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92D8" w14:textId="1DE277E5" w:rsidR="001721A0" w:rsidRPr="0012428A" w:rsidRDefault="001721A0" w:rsidP="00112D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428A">
        <w:rPr>
          <w:rFonts w:ascii="TH SarabunPSK" w:hAnsi="TH SarabunPSK" w:cs="TH SarabunPSK"/>
          <w:b/>
          <w:bCs/>
          <w:sz w:val="36"/>
          <w:szCs w:val="36"/>
          <w:cs/>
        </w:rPr>
        <w:t>ตารางวิเคราะห์ความสอดคล้องรายวิชา</w:t>
      </w:r>
    </w:p>
    <w:p w14:paraId="13094E73" w14:textId="5B8403A1" w:rsidR="001721A0" w:rsidRPr="0012428A" w:rsidRDefault="001721A0" w:rsidP="001721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2428A">
        <w:rPr>
          <w:rFonts w:ascii="TH SarabunPSK" w:hAnsi="TH SarabunPSK" w:cs="TH SarabunPSK"/>
          <w:b/>
          <w:bCs/>
          <w:sz w:val="36"/>
          <w:szCs w:val="36"/>
          <w:cs/>
        </w:rPr>
        <w:t>ระหว่างมาตรฐานการเรียนรู้</w:t>
      </w:r>
      <w:r w:rsidR="002E7F88" w:rsidRPr="0012428A">
        <w:rPr>
          <w:rFonts w:ascii="TH SarabunPSK" w:hAnsi="TH SarabunPSK" w:cs="TH SarabunPSK"/>
          <w:b/>
          <w:bCs/>
          <w:sz w:val="36"/>
          <w:szCs w:val="36"/>
        </w:rPr>
        <w:t xml:space="preserve"> / </w:t>
      </w:r>
      <w:r w:rsidR="002E7F88" w:rsidRPr="0012428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ผลการเรียนรู้</w:t>
      </w:r>
      <w:r w:rsidR="0012428A" w:rsidRPr="001242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/ </w:t>
      </w:r>
      <w:r w:rsidR="0012428A" w:rsidRPr="0012428A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จุดประสงค์การเรียนรู้</w:t>
      </w:r>
    </w:p>
    <w:p w14:paraId="67134D7E" w14:textId="5D23936F" w:rsidR="001721A0" w:rsidRPr="00C07393" w:rsidRDefault="001721A0" w:rsidP="001721A0">
      <w:pPr>
        <w:jc w:val="center"/>
        <w:rPr>
          <w:rFonts w:ascii="TH SarabunPSK" w:hAnsi="TH SarabunPSK" w:cs="TH SarabunPSK"/>
          <w:sz w:val="32"/>
          <w:szCs w:val="32"/>
        </w:rPr>
      </w:pPr>
      <w:r w:rsidRPr="00C07393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C073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7393" w:rsidRPr="00C07393">
        <w:rPr>
          <w:rFonts w:ascii="TH SarabunPSK" w:hAnsi="TH SarabunPSK" w:cs="TH SarabunPSK" w:hint="cs"/>
          <w:sz w:val="32"/>
          <w:szCs w:val="32"/>
          <w:cs/>
        </w:rPr>
        <w:t xml:space="preserve">อาหารนานาชาติ </w:t>
      </w:r>
      <w:r w:rsidR="000C3392">
        <w:rPr>
          <w:rFonts w:ascii="TH SarabunPSK" w:hAnsi="TH SarabunPSK" w:cs="TH SarabunPSK"/>
          <w:sz w:val="32"/>
          <w:szCs w:val="32"/>
        </w:rPr>
        <w:t>2</w:t>
      </w:r>
      <w:r w:rsidRPr="00C07393">
        <w:rPr>
          <w:rFonts w:ascii="TH SarabunPSK" w:hAnsi="TH SarabunPSK" w:cs="TH SarabunPSK"/>
          <w:sz w:val="32"/>
          <w:szCs w:val="32"/>
          <w:cs/>
        </w:rPr>
        <w:tab/>
      </w:r>
      <w:r w:rsidRPr="00C0739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C073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7393" w:rsidRPr="00C07393">
        <w:rPr>
          <w:rFonts w:ascii="TH SarabunPSK" w:hAnsi="TH SarabunPSK" w:cs="TH SarabunPSK"/>
          <w:sz w:val="32"/>
          <w:szCs w:val="32"/>
          <w:cs/>
        </w:rPr>
        <w:t>ง</w:t>
      </w:r>
      <w:r w:rsidR="00C07393" w:rsidRPr="00C07393">
        <w:rPr>
          <w:rFonts w:ascii="TH SarabunPSK" w:hAnsi="TH SarabunPSK" w:cs="TH SarabunPSK"/>
          <w:sz w:val="32"/>
          <w:szCs w:val="32"/>
        </w:rPr>
        <w:t>2326</w:t>
      </w:r>
      <w:r w:rsidR="00886574">
        <w:rPr>
          <w:rFonts w:ascii="TH SarabunPSK" w:hAnsi="TH SarabunPSK" w:cs="TH SarabunPSK"/>
          <w:sz w:val="32"/>
          <w:szCs w:val="32"/>
        </w:rPr>
        <w:t>6</w:t>
      </w:r>
      <w:r w:rsidR="00C07393" w:rsidRPr="00C07393">
        <w:rPr>
          <w:rFonts w:ascii="TH SarabunPSK" w:hAnsi="TH SarabunPSK" w:cs="TH SarabunPSK"/>
          <w:sz w:val="32"/>
          <w:szCs w:val="32"/>
        </w:rPr>
        <w:t xml:space="preserve">   </w:t>
      </w:r>
      <w:r w:rsidRPr="00C07393"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ระดับชั้นมัธยมศึกษาปีที่</w:t>
      </w:r>
      <w:r w:rsidRPr="00C073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7393" w:rsidRPr="00C07393">
        <w:rPr>
          <w:rFonts w:ascii="TH SarabunPSK" w:hAnsi="TH SarabunPSK" w:cs="TH SarabunPSK"/>
          <w:sz w:val="32"/>
          <w:szCs w:val="32"/>
        </w:rPr>
        <w:t>3</w:t>
      </w:r>
      <w:r w:rsidRPr="00C0739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07393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C073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3392">
        <w:rPr>
          <w:rFonts w:ascii="TH SarabunPSK" w:hAnsi="TH SarabunPSK" w:cs="TH SarabunPSK"/>
          <w:sz w:val="32"/>
          <w:szCs w:val="32"/>
        </w:rPr>
        <w:t>2</w:t>
      </w:r>
      <w:r w:rsidRPr="00C0739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07393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C07393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C07393" w:rsidRPr="00C07393">
        <w:rPr>
          <w:rFonts w:ascii="TH SarabunPSK" w:hAnsi="TH SarabunPSK" w:cs="TH SarabunPSK"/>
          <w:sz w:val="32"/>
          <w:szCs w:val="32"/>
        </w:rPr>
        <w:t>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0"/>
        <w:gridCol w:w="3240"/>
        <w:gridCol w:w="5220"/>
        <w:gridCol w:w="2440"/>
      </w:tblGrid>
      <w:tr w:rsidR="00B32F38" w:rsidRPr="00B32F38" w14:paraId="202D8DF7" w14:textId="77777777" w:rsidTr="00BC4476">
        <w:trPr>
          <w:tblHeader/>
          <w:jc w:val="center"/>
        </w:trPr>
        <w:tc>
          <w:tcPr>
            <w:tcW w:w="4050" w:type="dxa"/>
          </w:tcPr>
          <w:p w14:paraId="6A90D20F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240" w:type="dxa"/>
          </w:tcPr>
          <w:p w14:paraId="50D769E2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5220" w:type="dxa"/>
          </w:tcPr>
          <w:p w14:paraId="7305D42C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40" w:type="dxa"/>
          </w:tcPr>
          <w:p w14:paraId="41A98A5B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สาระการเรียนรู้แกนกลาง</w:t>
            </w:r>
          </w:p>
        </w:tc>
      </w:tr>
      <w:tr w:rsidR="00744BE3" w:rsidRPr="00F60729" w14:paraId="35D1A61A" w14:textId="77777777" w:rsidTr="00BC4476">
        <w:trPr>
          <w:jc w:val="center"/>
        </w:trPr>
        <w:tc>
          <w:tcPr>
            <w:tcW w:w="4050" w:type="dxa"/>
            <w:vMerge w:val="restart"/>
          </w:tcPr>
          <w:p w14:paraId="5C3FEC4F" w14:textId="3E1CF86A" w:rsidR="00744BE3" w:rsidRPr="00F60729" w:rsidRDefault="00744BE3" w:rsidP="00BC44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1.1  เข้าใจการทำงาน มีความคิดสร้างสรรค์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มีทักษะกระบวนการทำงาน ทักษะการจัดการ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ทักษะกระบวนการแก้ปัญหา</w:t>
            </w:r>
            <w:r w:rsidR="00BC44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ทักษะการทำงานร่วมกัน</w:t>
            </w:r>
            <w:r w:rsidR="00BC44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และทักษะการแสวงหาความรู้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มีคุณธรรมและลักษณะนิสัยในการทำงาน </w:t>
            </w:r>
            <w:r w:rsidR="00BC44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มีจิตสำนึกในการใช้พลังงาน ทรัพยากร และสิ่งแวดล้อม เพื่อการดำรงชีวิตและครอบครัว</w:t>
            </w:r>
          </w:p>
          <w:p w14:paraId="7966A22B" w14:textId="6463B9C0" w:rsidR="00744BE3" w:rsidRPr="00F60729" w:rsidRDefault="00744BE3" w:rsidP="00744BE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20853498" w14:textId="24471C55" w:rsidR="00744BE3" w:rsidRPr="00F60729" w:rsidRDefault="00C07393" w:rsidP="00C0739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มีความรู้ความเข้าใจเกี่ยวกับหลักการประกอบอาหาร</w:t>
            </w:r>
          </w:p>
        </w:tc>
        <w:tc>
          <w:tcPr>
            <w:tcW w:w="5220" w:type="dxa"/>
          </w:tcPr>
          <w:p w14:paraId="682B3397" w14:textId="5716A379" w:rsidR="00744BE3" w:rsidRPr="00F60729" w:rsidRDefault="00744BE3" w:rsidP="00C073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C073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อธิบายหลักการประกอบอาหารได้อย่างถูกต้อง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0739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 w:val="restart"/>
          </w:tcPr>
          <w:p w14:paraId="6C86C4CC" w14:textId="77777777" w:rsidR="00744BE3" w:rsidRPr="008F21BB" w:rsidRDefault="00744BE3" w:rsidP="00744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1. วิธี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การทำงานเพื่อการดำรงชีวิต เช่น</w:t>
            </w:r>
            <w:r w:rsidRPr="008F2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การประกอบอาหาร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การเลือกใช้วัตถุดิบ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และการใช้อุปกรณ์ครัว  เป็นต้น  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8F2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ทักษะการทำงาน เป็นการจัดระบบงานและระบบคน เพื่อให้การทำงานสำเร็จ ตามเป้าหมายอย่างมีประสิทธิภาพ </w:t>
            </w:r>
          </w:p>
          <w:p w14:paraId="0938B156" w14:textId="77777777" w:rsidR="00744BE3" w:rsidRPr="008F21BB" w:rsidRDefault="00744BE3" w:rsidP="00744B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คุณธรรมและลักษณะนิสัยในการทำงาน เป็นการสร้างคุณงามความดี และฝึกให้ผู้เรียนมีคุณภาพที่สำคัญ</w:t>
            </w:r>
          </w:p>
          <w:p w14:paraId="2C3CDC06" w14:textId="6C626007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การใช้พลังงาน ทรัพยากร ในการทำงาน อย่างคุ้มค่าและยั่งยืนเป็นคุณธรรมในการทำงาน</w:t>
            </w:r>
          </w:p>
        </w:tc>
      </w:tr>
      <w:tr w:rsidR="00744BE3" w:rsidRPr="00F60729" w14:paraId="0217AF09" w14:textId="77777777" w:rsidTr="00BC4476">
        <w:trPr>
          <w:jc w:val="center"/>
        </w:trPr>
        <w:tc>
          <w:tcPr>
            <w:tcW w:w="4050" w:type="dxa"/>
            <w:vMerge/>
          </w:tcPr>
          <w:p w14:paraId="634DBED6" w14:textId="77777777" w:rsidR="00744BE3" w:rsidRPr="00F60729" w:rsidRDefault="00744BE3" w:rsidP="00744BE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389F0A88" w14:textId="647CFCE0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C07393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 w:rsidR="00C07393" w:rsidRPr="00496A93">
              <w:rPr>
                <w:rFonts w:ascii="TH SarabunPSK" w:hAnsi="TH SarabunPSK" w:cs="TH SarabunPSK"/>
                <w:sz w:val="32"/>
                <w:szCs w:val="32"/>
                <w:cs/>
              </w:rPr>
              <w:t>เมนูอาหาร</w:t>
            </w:r>
            <w:r w:rsidR="00C07393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</w:t>
            </w:r>
            <w:r w:rsidR="00C07393" w:rsidRPr="00496A93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5220" w:type="dxa"/>
          </w:tcPr>
          <w:p w14:paraId="4088DE73" w14:textId="3099EDD8" w:rsidR="00422D17" w:rsidRPr="00F60729" w:rsidRDefault="00422D17" w:rsidP="00422D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ออกแบบเมนูอาหารไทย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DCAB000" w14:textId="56DD2A15" w:rsidR="00422D17" w:rsidRDefault="00422D17" w:rsidP="00422D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ออกแบบเมนูอาหาร</w:t>
            </w:r>
            <w:r w:rsidR="00A9087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นานาชาติ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863E7BC" w14:textId="36994439" w:rsidR="00744BE3" w:rsidRPr="00F60729" w:rsidRDefault="00422D17" w:rsidP="00422D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ออกแบบเมนูอาหาร</w:t>
            </w:r>
            <w:r w:rsidR="00A90879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ว่างและเครื่องดืม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3BBDF974" w14:textId="06AAF225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4BE3" w:rsidRPr="00F60729" w14:paraId="646DA3E9" w14:textId="77777777" w:rsidTr="00BC4476">
        <w:trPr>
          <w:jc w:val="center"/>
        </w:trPr>
        <w:tc>
          <w:tcPr>
            <w:tcW w:w="4050" w:type="dxa"/>
            <w:vMerge/>
          </w:tcPr>
          <w:p w14:paraId="7A33C36D" w14:textId="77777777" w:rsidR="00744BE3" w:rsidRPr="00F60729" w:rsidRDefault="00744BE3" w:rsidP="00744BE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2EDD2934" w14:textId="61F1D592" w:rsidR="00744BE3" w:rsidRPr="00F60729" w:rsidRDefault="00C0739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เป็นระบบ</w:t>
            </w:r>
          </w:p>
        </w:tc>
        <w:tc>
          <w:tcPr>
            <w:tcW w:w="5220" w:type="dxa"/>
          </w:tcPr>
          <w:p w14:paraId="1AB9147E" w14:textId="01C9D0BF" w:rsidR="00C07393" w:rsidRPr="00F60729" w:rsidRDefault="00C07393" w:rsidP="00C073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อาหารไทย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55B8097" w14:textId="1F0AF899" w:rsidR="00744BE3" w:rsidRDefault="00C07393" w:rsidP="00C073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</w:t>
            </w:r>
            <w:r w:rsidR="00422D17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 w:rsidR="00A9087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นานาชาติ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5828C6D" w14:textId="353F5C6C" w:rsidR="00C07393" w:rsidRDefault="00C07393" w:rsidP="00C073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</w:t>
            </w:r>
            <w:r w:rsidR="00422D17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 w:rsidR="00A90879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ว่างและเครื่องดื่ม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2C5217F4" w14:textId="77777777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4ACA" w:rsidRPr="00F60729" w14:paraId="6DB3A75E" w14:textId="77777777" w:rsidTr="00BC4476">
        <w:trPr>
          <w:jc w:val="center"/>
        </w:trPr>
        <w:tc>
          <w:tcPr>
            <w:tcW w:w="4050" w:type="dxa"/>
            <w:vMerge/>
          </w:tcPr>
          <w:p w14:paraId="089E3A17" w14:textId="77777777" w:rsidR="006F4ACA" w:rsidRPr="00F60729" w:rsidRDefault="006F4ACA" w:rsidP="006F4AC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39274851" w14:textId="2302F3F8" w:rsidR="006F4ACA" w:rsidRDefault="006F4ACA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มีทักษะการประกอบอาหาร</w:t>
            </w:r>
          </w:p>
        </w:tc>
        <w:tc>
          <w:tcPr>
            <w:tcW w:w="5220" w:type="dxa"/>
          </w:tcPr>
          <w:p w14:paraId="5AB4877C" w14:textId="132B9FED" w:rsidR="006F4ACA" w:rsidRDefault="004B3AAD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F4ACA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F4ACA"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นักเรียนมีทักษะในการประกอบ</w:t>
            </w:r>
            <w:r w:rsidR="006F4ACA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อาหารไทย</w:t>
            </w:r>
            <w:r w:rsidR="006F4A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F4AC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F4ACA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6F4AC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6F4ACA" w:rsidRPr="00F6072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F4A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6F4ACA"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นักเรียนมีทักษะในการประกอบ</w:t>
            </w:r>
            <w:r w:rsidR="006F4ACA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นานาชาติ</w:t>
            </w:r>
            <w:r w:rsidR="006F4A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F4AC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F4ACA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6F4AC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30E1B9A" w14:textId="084835FF" w:rsidR="006F4ACA" w:rsidRDefault="004B3AAD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F4ACA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F4ACA"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นักเรียนมีทักษะในการประกอบ</w:t>
            </w:r>
            <w:r w:rsidR="006F4ACA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ว่างและเครื่องดื่ม</w:t>
            </w:r>
            <w:r w:rsidR="006F4AC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F4ACA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6F4AC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3F45A40F" w14:textId="77777777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4ACA" w:rsidRPr="00F60729" w14:paraId="3A78A604" w14:textId="77777777" w:rsidTr="00AE233A">
        <w:trPr>
          <w:trHeight w:val="1456"/>
          <w:jc w:val="center"/>
        </w:trPr>
        <w:tc>
          <w:tcPr>
            <w:tcW w:w="4050" w:type="dxa"/>
            <w:vMerge/>
          </w:tcPr>
          <w:p w14:paraId="4182439A" w14:textId="77777777" w:rsidR="006F4ACA" w:rsidRPr="00F60729" w:rsidRDefault="006F4ACA" w:rsidP="006F4AC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3D6836EC" w14:textId="53ED2E8C" w:rsidR="006F4ACA" w:rsidRDefault="006F4ACA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มีทักษะการ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</w:t>
            </w:r>
            <w:r w:rsidRPr="003A4E32">
              <w:rPr>
                <w:rFonts w:ascii="TH SarabunPSK" w:hAnsi="TH SarabunPSK" w:cs="TH SarabunPSK"/>
                <w:sz w:val="32"/>
                <w:szCs w:val="32"/>
                <w:cs/>
              </w:rPr>
              <w:t>เอกลักษณ์และมีความคิดสร้างสรรค์</w:t>
            </w:r>
          </w:p>
        </w:tc>
        <w:tc>
          <w:tcPr>
            <w:tcW w:w="5220" w:type="dxa"/>
          </w:tcPr>
          <w:p w14:paraId="0F487CD9" w14:textId="77777777" w:rsidR="004B3AAD" w:rsidRDefault="004B3AAD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F4ACA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F4AC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นักเรียนนำเสนอ</w:t>
            </w:r>
            <w:r w:rsidR="006F4ACA" w:rsidRPr="00496A93">
              <w:rPr>
                <w:rFonts w:ascii="TH SarabunPSK" w:hAnsi="TH SarabunPSK" w:cs="TH SarabunPSK"/>
                <w:sz w:val="32"/>
                <w:szCs w:val="32"/>
                <w:cs/>
              </w:rPr>
              <w:t>อาหารที่มีเอกลักษณ์และมีความคิดสร้างสรรค์</w:t>
            </w:r>
            <w:r w:rsidR="006F4A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6F4ACA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6F4AC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20FDC9D" w14:textId="73FE8537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0" w:type="dxa"/>
            <w:vMerge/>
          </w:tcPr>
          <w:p w14:paraId="158F6DEC" w14:textId="77777777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4ACA" w:rsidRPr="00F60729" w14:paraId="6806AD4F" w14:textId="77777777" w:rsidTr="00BC4476">
        <w:trPr>
          <w:jc w:val="center"/>
        </w:trPr>
        <w:tc>
          <w:tcPr>
            <w:tcW w:w="4050" w:type="dxa"/>
            <w:vMerge/>
          </w:tcPr>
          <w:p w14:paraId="293DB570" w14:textId="77777777" w:rsidR="006F4ACA" w:rsidRPr="00F60729" w:rsidRDefault="006F4ACA" w:rsidP="006F4AC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3F665AAF" w14:textId="79E44157" w:rsidR="006F4ACA" w:rsidRDefault="006F4ACA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มีจิตสำนึกในการรักษาความสะอาดของอุปกรณ์และสถานที่ที่ใช้ในการทำงาน</w:t>
            </w:r>
          </w:p>
        </w:tc>
        <w:tc>
          <w:tcPr>
            <w:tcW w:w="5220" w:type="dxa"/>
          </w:tcPr>
          <w:p w14:paraId="54B1D2F9" w14:textId="4CA6E612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นักเรียนมีความรับผิดชอบในการดูแลรักษาความสะอาดอุปกรณ์และสถานที่ที่ใช้ในการประกอบอาหาร (</w:t>
            </w:r>
            <w:r w:rsidRPr="00F6072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44F78DC6" w14:textId="77777777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4ACA" w:rsidRPr="00F60729" w14:paraId="4C6DB37F" w14:textId="77777777" w:rsidTr="00BC4476">
        <w:trPr>
          <w:jc w:val="center"/>
        </w:trPr>
        <w:tc>
          <w:tcPr>
            <w:tcW w:w="4050" w:type="dxa"/>
            <w:vMerge/>
          </w:tcPr>
          <w:p w14:paraId="5EA06BBD" w14:textId="77777777" w:rsidR="006F4ACA" w:rsidRPr="00F60729" w:rsidRDefault="006F4ACA" w:rsidP="006F4AC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4B5210D2" w14:textId="33605EFB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มีทักษะในการจัดการทรัพยากรอย่างคุ้มค่า</w:t>
            </w:r>
          </w:p>
        </w:tc>
        <w:tc>
          <w:tcPr>
            <w:tcW w:w="5220" w:type="dxa"/>
          </w:tcPr>
          <w:p w14:paraId="265C15FE" w14:textId="0213C571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นักเรียนใช้ทรัพยากรในการทำงานอย่างคุ้มค่า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6072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35C4729D" w14:textId="77777777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4ACA" w:rsidRPr="00F60729" w14:paraId="7A95F209" w14:textId="77777777" w:rsidTr="006F4804">
        <w:trPr>
          <w:trHeight w:val="1470"/>
          <w:jc w:val="center"/>
        </w:trPr>
        <w:tc>
          <w:tcPr>
            <w:tcW w:w="4050" w:type="dxa"/>
          </w:tcPr>
          <w:p w14:paraId="1A0E3E77" w14:textId="7CC5EC9A" w:rsidR="006F4ACA" w:rsidRPr="00F60729" w:rsidRDefault="006F4ACA" w:rsidP="006F4AC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bookmarkStart w:id="0" w:name="_Hlk188231541"/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2.1 เข้าใจ มีทักษะที่จำเป็น มีประสบการณ์ เห็นแนวทางใ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งานอาชีพ ใช้เทคโนโลยี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เพื่อพัฒนาอาชีพ มีคุณธรรมและเจตคติที่ดีต่ออาชีพ</w:t>
            </w:r>
            <w:bookmarkEnd w:id="0"/>
          </w:p>
        </w:tc>
        <w:tc>
          <w:tcPr>
            <w:tcW w:w="3240" w:type="dxa"/>
          </w:tcPr>
          <w:p w14:paraId="2F7F1C58" w14:textId="447CE798" w:rsidR="006F4ACA" w:rsidRPr="0032420A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มีทักษะในการคำนวณต้นทุน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กำไร</w:t>
            </w:r>
          </w:p>
        </w:tc>
        <w:tc>
          <w:tcPr>
            <w:tcW w:w="5220" w:type="dxa"/>
          </w:tcPr>
          <w:p w14:paraId="1BAEEF0C" w14:textId="0C31D0CC" w:rsidR="006F4ACA" w:rsidRDefault="006F4ACA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นักเรียนคำนวณราคาต้นทุน</w:t>
            </w:r>
            <w:r w:rsidR="006F480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F48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กำไร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A6F2FE4" w14:textId="13BCD7FA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0" w:type="dxa"/>
          </w:tcPr>
          <w:p w14:paraId="10C5586E" w14:textId="77777777" w:rsidR="006F4ACA" w:rsidRPr="008F21BB" w:rsidRDefault="006F4ACA" w:rsidP="006F4A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ประสบการณ์ในอาชีพ</w:t>
            </w:r>
          </w:p>
          <w:p w14:paraId="568D0216" w14:textId="38183E3E" w:rsidR="006F4ACA" w:rsidRPr="00F60729" w:rsidRDefault="006F4ACA" w:rsidP="006F4A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การจำลองอาชี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</w:tc>
      </w:tr>
    </w:tbl>
    <w:p w14:paraId="5DDFF7F0" w14:textId="77777777" w:rsidR="001721A0" w:rsidRDefault="001721A0"/>
    <w:p w14:paraId="4958A413" w14:textId="290751B6" w:rsidR="003F6E5C" w:rsidRPr="003F6E5C" w:rsidRDefault="003F6E5C" w:rsidP="00373F3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495D7345" w14:textId="77777777" w:rsidR="003F6E5C" w:rsidRPr="00B32144" w:rsidRDefault="003F6E5C"/>
    <w:sectPr w:rsidR="003F6E5C" w:rsidRPr="00B32144" w:rsidSect="00EA1234">
      <w:pgSz w:w="16838" w:h="11906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3E"/>
    <w:rsid w:val="00014441"/>
    <w:rsid w:val="00021627"/>
    <w:rsid w:val="00035145"/>
    <w:rsid w:val="00060D1D"/>
    <w:rsid w:val="0006223B"/>
    <w:rsid w:val="000713E5"/>
    <w:rsid w:val="000723DB"/>
    <w:rsid w:val="000801F6"/>
    <w:rsid w:val="000B5C44"/>
    <w:rsid w:val="000C3392"/>
    <w:rsid w:val="000D24C2"/>
    <w:rsid w:val="0010208F"/>
    <w:rsid w:val="00112DB1"/>
    <w:rsid w:val="0012428A"/>
    <w:rsid w:val="001721A0"/>
    <w:rsid w:val="002A2E66"/>
    <w:rsid w:val="002A3EE7"/>
    <w:rsid w:val="002C79BD"/>
    <w:rsid w:val="002D544F"/>
    <w:rsid w:val="002E2D14"/>
    <w:rsid w:val="002E7F88"/>
    <w:rsid w:val="0032420A"/>
    <w:rsid w:val="00330078"/>
    <w:rsid w:val="003372D9"/>
    <w:rsid w:val="00373F30"/>
    <w:rsid w:val="00384909"/>
    <w:rsid w:val="003B51AC"/>
    <w:rsid w:val="003D5E4E"/>
    <w:rsid w:val="003F6E5C"/>
    <w:rsid w:val="003F7849"/>
    <w:rsid w:val="00400D23"/>
    <w:rsid w:val="00422D17"/>
    <w:rsid w:val="004659F9"/>
    <w:rsid w:val="004B3AAD"/>
    <w:rsid w:val="00572F4C"/>
    <w:rsid w:val="00583F6C"/>
    <w:rsid w:val="005B2898"/>
    <w:rsid w:val="005D1730"/>
    <w:rsid w:val="006A0A36"/>
    <w:rsid w:val="006C56FF"/>
    <w:rsid w:val="006E3B39"/>
    <w:rsid w:val="006F421F"/>
    <w:rsid w:val="006F4804"/>
    <w:rsid w:val="006F4ACA"/>
    <w:rsid w:val="00744BE3"/>
    <w:rsid w:val="007549A9"/>
    <w:rsid w:val="00777131"/>
    <w:rsid w:val="008035E9"/>
    <w:rsid w:val="00812991"/>
    <w:rsid w:val="00836FEC"/>
    <w:rsid w:val="00863F48"/>
    <w:rsid w:val="00886574"/>
    <w:rsid w:val="008C51EB"/>
    <w:rsid w:val="00926FC1"/>
    <w:rsid w:val="0095383D"/>
    <w:rsid w:val="00960162"/>
    <w:rsid w:val="009D7A33"/>
    <w:rsid w:val="009E650D"/>
    <w:rsid w:val="009F4D03"/>
    <w:rsid w:val="00A90879"/>
    <w:rsid w:val="00AA04FE"/>
    <w:rsid w:val="00AB05DD"/>
    <w:rsid w:val="00AE2FE8"/>
    <w:rsid w:val="00AE4507"/>
    <w:rsid w:val="00B32144"/>
    <w:rsid w:val="00B32F38"/>
    <w:rsid w:val="00B451F9"/>
    <w:rsid w:val="00B52787"/>
    <w:rsid w:val="00BC4476"/>
    <w:rsid w:val="00C07393"/>
    <w:rsid w:val="00C31952"/>
    <w:rsid w:val="00C90BD3"/>
    <w:rsid w:val="00D25F45"/>
    <w:rsid w:val="00D96B9B"/>
    <w:rsid w:val="00DE73E8"/>
    <w:rsid w:val="00E03C77"/>
    <w:rsid w:val="00E336B5"/>
    <w:rsid w:val="00E47C4A"/>
    <w:rsid w:val="00E52626"/>
    <w:rsid w:val="00EA1234"/>
    <w:rsid w:val="00ED2E43"/>
    <w:rsid w:val="00F5023E"/>
    <w:rsid w:val="00F60729"/>
    <w:rsid w:val="00F9121D"/>
    <w:rsid w:val="00FC2509"/>
    <w:rsid w:val="00FC2E5D"/>
    <w:rsid w:val="00F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9AAB"/>
  <w15:chartTrackingRefBased/>
  <w15:docId w15:val="{60857E32-8266-4123-911F-2EBBBC95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023E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นางสาวศศิรฎา แก้วแดง</cp:lastModifiedBy>
  <cp:revision>8</cp:revision>
  <dcterms:created xsi:type="dcterms:W3CDTF">2025-01-19T18:52:00Z</dcterms:created>
  <dcterms:modified xsi:type="dcterms:W3CDTF">2025-10-26T11:58:00Z</dcterms:modified>
</cp:coreProperties>
</file>