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EDF8" w14:textId="77777777" w:rsidR="00E813A7" w:rsidRPr="000D7F46" w:rsidRDefault="00E813A7" w:rsidP="00E813A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7F4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A1F33DC" w14:textId="3139FECB" w:rsidR="00E813A7" w:rsidRPr="000D7F46" w:rsidRDefault="000D7F46" w:rsidP="00E813A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ท</w:t>
      </w:r>
      <w:r w:rsidR="00E813A7" w:rsidRPr="000D7F46">
        <w:rPr>
          <w:rFonts w:ascii="TH SarabunPSK" w:hAnsi="TH SarabunPSK" w:cs="TH SarabunPSK"/>
          <w:b/>
          <w:bCs/>
          <w:sz w:val="32"/>
          <w:szCs w:val="32"/>
          <w:cs/>
        </w:rPr>
        <w:t>๒๐๒</w:t>
      </w:r>
      <w:r w:rsidR="003F429E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E813A7" w:rsidRPr="000D7F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ชื่อวิชา การพูด</w:t>
      </w:r>
      <w:r w:rsidR="003F429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เชิงสร้างสรรค์</w:t>
      </w:r>
      <w:r w:rsidR="00E813A7" w:rsidRPr="000D7F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กลุ่มสาระการเรียนรู้ภาษาไทย</w:t>
      </w:r>
    </w:p>
    <w:p w14:paraId="7A1566EB" w14:textId="77777777" w:rsidR="00E813A7" w:rsidRPr="000D7F46" w:rsidRDefault="00E813A7" w:rsidP="00E813A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7F4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๓       </w:t>
      </w:r>
      <w:r w:rsidR="00503B20" w:rsidRPr="000D7F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ภาคเรียนที่  ๒        เวลา  </w:t>
      </w:r>
      <w:r w:rsidR="00503B20" w:rsidRPr="000D7F4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0D7F46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ชม.        จำนวน  </w:t>
      </w:r>
      <w:r w:rsidR="00503B20" w:rsidRPr="000D7F46"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Pr="000D7F4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Style w:val="a4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24"/>
        <w:gridCol w:w="1687"/>
        <w:gridCol w:w="1984"/>
        <w:gridCol w:w="2268"/>
        <w:gridCol w:w="709"/>
        <w:gridCol w:w="1985"/>
        <w:gridCol w:w="1559"/>
      </w:tblGrid>
      <w:tr w:rsidR="005C2C9D" w:rsidRPr="000D7F46" w14:paraId="7E3F7423" w14:textId="77777777" w:rsidTr="00E71F4C">
        <w:tc>
          <w:tcPr>
            <w:tcW w:w="724" w:type="dxa"/>
          </w:tcPr>
          <w:p w14:paraId="221A4A12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7" w:type="dxa"/>
          </w:tcPr>
          <w:p w14:paraId="65986263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03659B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984" w:type="dxa"/>
          </w:tcPr>
          <w:p w14:paraId="775DA586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5EA40B0D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5648D7D9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</w:tcPr>
          <w:p w14:paraId="438D8FC6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</w:tcPr>
          <w:p w14:paraId="28D18702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093516AC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985" w:type="dxa"/>
          </w:tcPr>
          <w:p w14:paraId="54B367C6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1A105FA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  <w:p w14:paraId="196F02A4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</w:tcPr>
          <w:p w14:paraId="52C5179C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278C54" w14:textId="77777777" w:rsidR="00E813A7" w:rsidRPr="000D7F46" w:rsidRDefault="00E813A7" w:rsidP="00E813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5C2C9D" w:rsidRPr="000D7F46" w14:paraId="55DE6AC6" w14:textId="77777777" w:rsidTr="00E71F4C">
        <w:tc>
          <w:tcPr>
            <w:tcW w:w="724" w:type="dxa"/>
          </w:tcPr>
          <w:p w14:paraId="63576C0E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</w:tcPr>
          <w:p w14:paraId="2BD95357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พูดอย่างไรให้สัมฤทธิ์ผล</w:t>
            </w:r>
          </w:p>
        </w:tc>
        <w:tc>
          <w:tcPr>
            <w:tcW w:w="1984" w:type="dxa"/>
          </w:tcPr>
          <w:p w14:paraId="4B5F0CEB" w14:textId="77777777" w:rsidR="004359E6" w:rsidRPr="000D7F46" w:rsidRDefault="004359E6" w:rsidP="004359E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๑. บอกหลักการพูด  วิธีการ  ขั้นตอนการพูดให้สัมฤทธิ์ผลได้</w:t>
            </w:r>
          </w:p>
          <w:p w14:paraId="187F64D2" w14:textId="77777777" w:rsidR="00E813A7" w:rsidRPr="000D7F46" w:rsidRDefault="00E71F4C" w:rsidP="00E813A7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๖. มีมารยาทในการพูด</w:t>
            </w:r>
          </w:p>
        </w:tc>
        <w:tc>
          <w:tcPr>
            <w:tcW w:w="2268" w:type="dxa"/>
          </w:tcPr>
          <w:p w14:paraId="6A4B90C5" w14:textId="77777777" w:rsidR="00E813A7" w:rsidRPr="000D7F46" w:rsidRDefault="004359E6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813A7"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หลักการพูด</w:t>
            </w:r>
          </w:p>
          <w:p w14:paraId="6FFDD684" w14:textId="77777777" w:rsidR="00E813A7" w:rsidRPr="000D7F46" w:rsidRDefault="004359E6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813A7"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ขั้นตอนและวิธีการพูดให้สัมฤทธิ์ผล</w:t>
            </w:r>
          </w:p>
          <w:p w14:paraId="781B76F1" w14:textId="77777777" w:rsidR="00E813A7" w:rsidRPr="000D7F46" w:rsidRDefault="004359E6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813A7"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มารยาทในการพูด</w:t>
            </w:r>
          </w:p>
        </w:tc>
        <w:tc>
          <w:tcPr>
            <w:tcW w:w="709" w:type="dxa"/>
          </w:tcPr>
          <w:p w14:paraId="50AEF875" w14:textId="77777777" w:rsidR="00E813A7" w:rsidRPr="000D7F46" w:rsidRDefault="002C0417" w:rsidP="00E813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14:paraId="637E728C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04FD6118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ทดสอบ</w:t>
            </w:r>
            <w:r w:rsidRPr="000D7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(๕)</w:t>
            </w:r>
          </w:p>
          <w:p w14:paraId="07828F58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ทำกิจกรรมกลุ่ม(๕)</w:t>
            </w:r>
          </w:p>
        </w:tc>
        <w:tc>
          <w:tcPr>
            <w:tcW w:w="1559" w:type="dxa"/>
          </w:tcPr>
          <w:p w14:paraId="36C1CA3B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ใบความรู้ </w:t>
            </w:r>
          </w:p>
          <w:p w14:paraId="43781A2B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D7F4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190AA33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</w:tc>
      </w:tr>
      <w:tr w:rsidR="005C2C9D" w:rsidRPr="000D7F46" w14:paraId="097EE1E5" w14:textId="77777777" w:rsidTr="00E71F4C">
        <w:tc>
          <w:tcPr>
            <w:tcW w:w="724" w:type="dxa"/>
          </w:tcPr>
          <w:p w14:paraId="50B31EB2" w14:textId="77777777" w:rsidR="00E71F4C" w:rsidRPr="000D7F46" w:rsidRDefault="00E71F4C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</w:tcPr>
          <w:p w14:paraId="02AD7AAB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อิทธิพลการโน้มน้าวใจ</w:t>
            </w:r>
          </w:p>
        </w:tc>
        <w:tc>
          <w:tcPr>
            <w:tcW w:w="1984" w:type="dxa"/>
          </w:tcPr>
          <w:p w14:paraId="5447AA17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๒. พูดโน้มน้าวใจเชิงสร้างสรรค์เกี่ยวกับสถานที่ในท้องถิ่นจังหวัดระยองได้</w:t>
            </w:r>
          </w:p>
          <w:p w14:paraId="5C55287F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๖. มีมารยาทในการพูด</w:t>
            </w:r>
          </w:p>
        </w:tc>
        <w:tc>
          <w:tcPr>
            <w:tcW w:w="2268" w:type="dxa"/>
          </w:tcPr>
          <w:p w14:paraId="49FF6F72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การพูดโน้มน้าวใจ</w:t>
            </w:r>
          </w:p>
          <w:p w14:paraId="6763440D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สถานที่สำคัญในท้องถิ่นระยอง</w:t>
            </w:r>
          </w:p>
        </w:tc>
        <w:tc>
          <w:tcPr>
            <w:tcW w:w="709" w:type="dxa"/>
          </w:tcPr>
          <w:p w14:paraId="6636862E" w14:textId="77777777" w:rsidR="00E71F4C" w:rsidRPr="000D7F46" w:rsidRDefault="002C0417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985" w:type="dxa"/>
          </w:tcPr>
          <w:p w14:paraId="54C67C49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5D9AD3BC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สอบพูด (๑๐)</w:t>
            </w:r>
          </w:p>
          <w:p w14:paraId="17B9BD9F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BAC4CEF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ตัวอย่างการพูดโฆษณา</w:t>
            </w:r>
          </w:p>
          <w:p w14:paraId="2C10544D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D7F4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5C2C9D" w:rsidRPr="000D7F46" w14:paraId="1675C7AB" w14:textId="77777777" w:rsidTr="00E71F4C">
        <w:tc>
          <w:tcPr>
            <w:tcW w:w="724" w:type="dxa"/>
          </w:tcPr>
          <w:p w14:paraId="63ACD273" w14:textId="77777777" w:rsidR="00E71F4C" w:rsidRPr="000D7F46" w:rsidRDefault="00E71F4C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</w:tcPr>
          <w:p w14:paraId="781271D2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พูดสัมภาษณ์ต่อประชุมชน</w:t>
            </w:r>
          </w:p>
        </w:tc>
        <w:tc>
          <w:tcPr>
            <w:tcW w:w="1984" w:type="dxa"/>
          </w:tcPr>
          <w:p w14:paraId="76A582A4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๓. พูดสัมภาษณ์ต่อหน้าประชุมชนได้</w:t>
            </w:r>
          </w:p>
          <w:p w14:paraId="4691C96F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๖. มีมารยาทในการพูด</w:t>
            </w:r>
          </w:p>
        </w:tc>
        <w:tc>
          <w:tcPr>
            <w:tcW w:w="2268" w:type="dxa"/>
          </w:tcPr>
          <w:p w14:paraId="61E98AE7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การพูดสัมภาษณ์</w:t>
            </w:r>
          </w:p>
          <w:p w14:paraId="5782A91E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การเตรียมตัวสัมภาษณ์</w:t>
            </w:r>
          </w:p>
          <w:p w14:paraId="4A9EBEA3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มารยาทในการถาม</w:t>
            </w:r>
          </w:p>
          <w:p w14:paraId="47044BC8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DC05F6" w14:textId="77777777" w:rsidR="00E71F4C" w:rsidRPr="000D7F46" w:rsidRDefault="0011644C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</w:tcPr>
          <w:p w14:paraId="35DD5ABA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  <w:p w14:paraId="07EE596E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เขียนบทสัมภาษณ์ (๑๐)</w:t>
            </w:r>
          </w:p>
          <w:p w14:paraId="5DE98BDA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การเผยแพร่ผลงาน (๑๐)</w:t>
            </w:r>
          </w:p>
        </w:tc>
        <w:tc>
          <w:tcPr>
            <w:tcW w:w="1559" w:type="dxa"/>
          </w:tcPr>
          <w:p w14:paraId="63A7218E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ใบความรู้</w:t>
            </w:r>
          </w:p>
          <w:p w14:paraId="1DBF2BFD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ตัวอย่างการสัมภาษณ์</w:t>
            </w:r>
          </w:p>
          <w:p w14:paraId="4A0755DC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C9D" w:rsidRPr="000D7F46" w14:paraId="0C826CDA" w14:textId="77777777" w:rsidTr="00E71F4C">
        <w:tc>
          <w:tcPr>
            <w:tcW w:w="7372" w:type="dxa"/>
            <w:gridSpan w:val="5"/>
          </w:tcPr>
          <w:p w14:paraId="3F79B06E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985" w:type="dxa"/>
          </w:tcPr>
          <w:p w14:paraId="3A72467A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559" w:type="dxa"/>
          </w:tcPr>
          <w:p w14:paraId="4D0679FB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C9D" w:rsidRPr="000D7F46" w14:paraId="2CEE41A9" w14:textId="77777777" w:rsidTr="00E71F4C">
        <w:tc>
          <w:tcPr>
            <w:tcW w:w="7372" w:type="dxa"/>
            <w:gridSpan w:val="5"/>
          </w:tcPr>
          <w:p w14:paraId="0296926F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985" w:type="dxa"/>
          </w:tcPr>
          <w:p w14:paraId="657C5861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</w:tcPr>
          <w:p w14:paraId="6E5779F3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C9D" w:rsidRPr="000D7F46" w14:paraId="0495C8AA" w14:textId="77777777" w:rsidTr="00E71F4C">
        <w:tc>
          <w:tcPr>
            <w:tcW w:w="724" w:type="dxa"/>
          </w:tcPr>
          <w:p w14:paraId="4B59B6E7" w14:textId="77777777" w:rsidR="00E71F4C" w:rsidRPr="000D7F46" w:rsidRDefault="00E71F4C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</w:tcPr>
          <w:p w14:paraId="4BCA92D6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ค้นหานักโต้วาที</w:t>
            </w:r>
          </w:p>
        </w:tc>
        <w:tc>
          <w:tcPr>
            <w:tcW w:w="1984" w:type="dxa"/>
          </w:tcPr>
          <w:p w14:paraId="356FEA31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๔. พูดโต้วาทีได้อย่างสมเหตุสมผล</w:t>
            </w:r>
          </w:p>
          <w:p w14:paraId="21783A76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๖. มีมารยาทในการพูด</w:t>
            </w:r>
          </w:p>
        </w:tc>
        <w:tc>
          <w:tcPr>
            <w:tcW w:w="2268" w:type="dxa"/>
          </w:tcPr>
          <w:p w14:paraId="1C67807C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การโต้วาที</w:t>
            </w:r>
          </w:p>
          <w:p w14:paraId="49B8D0B1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การใช้ภาษากับเหตุผล</w:t>
            </w:r>
          </w:p>
          <w:p w14:paraId="522AE041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มารยาทในการพูด</w:t>
            </w:r>
          </w:p>
        </w:tc>
        <w:tc>
          <w:tcPr>
            <w:tcW w:w="709" w:type="dxa"/>
          </w:tcPr>
          <w:p w14:paraId="51EA022B" w14:textId="77777777" w:rsidR="00E71F4C" w:rsidRPr="000D7F46" w:rsidRDefault="0011644C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14:paraId="1961FC52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  <w:p w14:paraId="5F19A151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โต้วาที (๒๐)</w:t>
            </w:r>
          </w:p>
          <w:p w14:paraId="754E7DDC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5F3F4E2A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- ใบความรู้</w:t>
            </w:r>
          </w:p>
          <w:p w14:paraId="1AA69B05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D7F4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5C2C9D" w:rsidRPr="000D7F46" w14:paraId="7181BD1C" w14:textId="77777777" w:rsidTr="00E71F4C">
        <w:tc>
          <w:tcPr>
            <w:tcW w:w="724" w:type="dxa"/>
          </w:tcPr>
          <w:p w14:paraId="013FDDEE" w14:textId="77777777" w:rsidR="00E71F4C" w:rsidRPr="000D7F46" w:rsidRDefault="00E71F4C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687" w:type="dxa"/>
          </w:tcPr>
          <w:p w14:paraId="0A31A178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รู้หน้าที่พิธีกร</w:t>
            </w:r>
          </w:p>
        </w:tc>
        <w:tc>
          <w:tcPr>
            <w:tcW w:w="1984" w:type="dxa"/>
          </w:tcPr>
          <w:p w14:paraId="2D0C404E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๕. ทำหน้าที่พิธีกรได้</w:t>
            </w:r>
          </w:p>
          <w:p w14:paraId="4A0BA8CB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24"/>
                <w:szCs w:val="32"/>
                <w:cs/>
              </w:rPr>
              <w:t>๖. มีมารยาทในการพูด</w:t>
            </w:r>
          </w:p>
        </w:tc>
        <w:tc>
          <w:tcPr>
            <w:tcW w:w="2268" w:type="dxa"/>
          </w:tcPr>
          <w:p w14:paraId="3C575BA2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การเป็นพิธีกร</w:t>
            </w:r>
          </w:p>
          <w:p w14:paraId="7E633CF3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การเขียนบทพูด</w:t>
            </w:r>
          </w:p>
          <w:p w14:paraId="40263415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การพัฒนาบุคลิกภาพ</w:t>
            </w:r>
          </w:p>
        </w:tc>
        <w:tc>
          <w:tcPr>
            <w:tcW w:w="709" w:type="dxa"/>
          </w:tcPr>
          <w:p w14:paraId="14A8E292" w14:textId="77777777" w:rsidR="00E71F4C" w:rsidRPr="000D7F46" w:rsidRDefault="002C0417" w:rsidP="00E71F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14:paraId="2E08C5D2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2199C768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เขียนบทพิธีกร(๕)</w:t>
            </w:r>
          </w:p>
          <w:p w14:paraId="2383AA83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สอบปฏิบัติ (๕)</w:t>
            </w:r>
          </w:p>
        </w:tc>
        <w:tc>
          <w:tcPr>
            <w:tcW w:w="1559" w:type="dxa"/>
          </w:tcPr>
          <w:p w14:paraId="0D31333E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ตัวอย่างพิธีกรดีเด่น</w:t>
            </w:r>
          </w:p>
          <w:p w14:paraId="33878839" w14:textId="77777777" w:rsidR="00E71F4C" w:rsidRPr="000D7F46" w:rsidRDefault="00E71F4C" w:rsidP="00E71F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C9D" w:rsidRPr="000D7F46" w14:paraId="26AB52FC" w14:textId="77777777" w:rsidTr="00E71F4C">
        <w:tc>
          <w:tcPr>
            <w:tcW w:w="7372" w:type="dxa"/>
            <w:gridSpan w:val="5"/>
          </w:tcPr>
          <w:p w14:paraId="1940C32D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4359E6"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  คะแนน</w:t>
            </w:r>
          </w:p>
        </w:tc>
        <w:tc>
          <w:tcPr>
            <w:tcW w:w="1985" w:type="dxa"/>
          </w:tcPr>
          <w:p w14:paraId="648C4D51" w14:textId="77777777" w:rsidR="00E813A7" w:rsidRPr="000D7F46" w:rsidRDefault="004359E6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E813A7"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757F1090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C9D" w:rsidRPr="000D7F46" w14:paraId="4E79EE53" w14:textId="77777777" w:rsidTr="00E71F4C">
        <w:tc>
          <w:tcPr>
            <w:tcW w:w="7372" w:type="dxa"/>
            <w:gridSpan w:val="5"/>
          </w:tcPr>
          <w:p w14:paraId="159B4BF7" w14:textId="77777777" w:rsidR="00E813A7" w:rsidRPr="000D7F46" w:rsidRDefault="00E813A7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985" w:type="dxa"/>
          </w:tcPr>
          <w:p w14:paraId="01BE01F9" w14:textId="77777777" w:rsidR="00E813A7" w:rsidRPr="000D7F46" w:rsidRDefault="004359E6" w:rsidP="004359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E813A7" w:rsidRPr="000D7F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715E6C9E" w14:textId="77777777" w:rsidR="00E813A7" w:rsidRPr="000D7F46" w:rsidRDefault="00E813A7" w:rsidP="00E813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B8B966" w14:textId="77777777" w:rsidR="00000000" w:rsidRPr="000D7F46" w:rsidRDefault="00000000" w:rsidP="00E813A7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8715AC" w:rsidRPr="000D7F46" w:rsidSect="001440D7">
      <w:pgSz w:w="11900" w:h="16840"/>
      <w:pgMar w:top="1034" w:right="1440" w:bottom="6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112A"/>
    <w:multiLevelType w:val="hybridMultilevel"/>
    <w:tmpl w:val="E0048740"/>
    <w:lvl w:ilvl="0" w:tplc="9D64A358">
      <w:numFmt w:val="bullet"/>
      <w:lvlText w:val="-"/>
      <w:lvlJc w:val="left"/>
      <w:pPr>
        <w:ind w:left="360" w:hanging="360"/>
      </w:pPr>
      <w:rPr>
        <w:rFonts w:ascii="Angsana New" w:eastAsiaTheme="minorHAnsi" w:hAnsi="Angsana New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EC6A18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2135">
    <w:abstractNumId w:val="0"/>
  </w:num>
  <w:num w:numId="2" w16cid:durableId="1612545266">
    <w:abstractNumId w:val="1"/>
  </w:num>
  <w:num w:numId="3" w16cid:durableId="121800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A5"/>
    <w:rsid w:val="000D7F46"/>
    <w:rsid w:val="0011644C"/>
    <w:rsid w:val="001440D7"/>
    <w:rsid w:val="00183BBE"/>
    <w:rsid w:val="0024008F"/>
    <w:rsid w:val="002C0417"/>
    <w:rsid w:val="003A5E8B"/>
    <w:rsid w:val="003F429E"/>
    <w:rsid w:val="00430B68"/>
    <w:rsid w:val="004359E6"/>
    <w:rsid w:val="00503B20"/>
    <w:rsid w:val="00596F39"/>
    <w:rsid w:val="005C2C9D"/>
    <w:rsid w:val="007E3BA5"/>
    <w:rsid w:val="00933981"/>
    <w:rsid w:val="00E71F4C"/>
    <w:rsid w:val="00E813A7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3698"/>
  <w15:chartTrackingRefBased/>
  <w15:docId w15:val="{75184156-8646-604E-B816-5E4E831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BA5"/>
    <w:rPr>
      <w:rFonts w:ascii="Calibri" w:eastAsia="Calibri" w:hAnsi="Calibri" w:cs="Angsana New"/>
      <w:sz w:val="22"/>
      <w:szCs w:val="28"/>
    </w:rPr>
  </w:style>
  <w:style w:type="table" w:styleId="a4">
    <w:name w:val="Table Grid"/>
    <w:basedOn w:val="a1"/>
    <w:uiPriority w:val="39"/>
    <w:rsid w:val="00E813A7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13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13</cp:revision>
  <cp:lastPrinted>2020-05-03T11:19:00Z</cp:lastPrinted>
  <dcterms:created xsi:type="dcterms:W3CDTF">2020-04-01T06:56:00Z</dcterms:created>
  <dcterms:modified xsi:type="dcterms:W3CDTF">2025-08-01T02:53:00Z</dcterms:modified>
</cp:coreProperties>
</file>