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0861" w14:textId="77777777" w:rsidR="00E65D0A" w:rsidRPr="0027073E" w:rsidRDefault="00E65D0A" w:rsidP="00E65D0A">
      <w:pPr>
        <w:spacing w:after="2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073E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03F55D5D" w14:textId="6C3614D9" w:rsidR="00E47458" w:rsidRPr="0027073E" w:rsidRDefault="00E47458" w:rsidP="00E47458">
      <w:pPr>
        <w:pStyle w:val="a6"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 w:rsidRPr="0027073E">
        <w:rPr>
          <w:rFonts w:ascii="TH SarabunPSK" w:hAnsi="TH SarabunPSK" w:cs="TH SarabunPSK"/>
          <w:b/>
          <w:bCs/>
          <w:sz w:val="24"/>
          <w:szCs w:val="32"/>
          <w:cs/>
        </w:rPr>
        <w:t>กลุ่มสาระการเรียนรู้ภาษาไทย</w:t>
      </w:r>
      <w:r w:rsidRPr="0027073E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27073E">
        <w:rPr>
          <w:rFonts w:ascii="TH SarabunPSK" w:hAnsi="TH SarabunPSK" w:cs="TH SarabunPSK"/>
          <w:b/>
          <w:bCs/>
          <w:sz w:val="24"/>
          <w:szCs w:val="32"/>
          <w:cs/>
        </w:rPr>
        <w:tab/>
        <w:t>รายวิชาการพูด</w:t>
      </w:r>
      <w:r w:rsidR="00B17C6A">
        <w:rPr>
          <w:rFonts w:ascii="TH SarabunPSK" w:hAnsi="TH SarabunPSK" w:cs="TH SarabunPSK" w:hint="cs"/>
          <w:b/>
          <w:bCs/>
          <w:sz w:val="24"/>
          <w:szCs w:val="32"/>
          <w:cs/>
        </w:rPr>
        <w:t>เชิงสร้างสรรค์</w:t>
      </w:r>
      <w:r w:rsidRPr="0027073E">
        <w:rPr>
          <w:rFonts w:ascii="TH SarabunPSK" w:hAnsi="TH SarabunPSK" w:cs="TH SarabunPSK"/>
          <w:b/>
          <w:bCs/>
          <w:sz w:val="24"/>
          <w:szCs w:val="32"/>
          <w:cs/>
        </w:rPr>
        <w:tab/>
        <w:t>รหัสวิชา  ท ๒๐๒</w:t>
      </w:r>
      <w:r w:rsidR="00B17C6A">
        <w:rPr>
          <w:rFonts w:ascii="TH SarabunPSK" w:hAnsi="TH SarabunPSK" w:cs="TH SarabunPSK" w:hint="cs"/>
          <w:b/>
          <w:bCs/>
          <w:sz w:val="24"/>
          <w:szCs w:val="32"/>
          <w:cs/>
        </w:rPr>
        <w:t>๑๔</w:t>
      </w:r>
    </w:p>
    <w:p w14:paraId="770B7061" w14:textId="77777777" w:rsidR="00E47458" w:rsidRPr="0027073E" w:rsidRDefault="00E47458" w:rsidP="00E47458">
      <w:pPr>
        <w:pStyle w:val="a6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27073E">
        <w:rPr>
          <w:rFonts w:ascii="TH SarabunPSK" w:hAnsi="TH SarabunPSK" w:cs="TH SarabunPSK"/>
          <w:b/>
          <w:bCs/>
          <w:sz w:val="24"/>
          <w:szCs w:val="32"/>
          <w:cs/>
        </w:rPr>
        <w:t xml:space="preserve">ชั้นมัธยมศึกษาปีที่  ๓  </w:t>
      </w:r>
      <w:r w:rsidRPr="0027073E">
        <w:rPr>
          <w:rFonts w:ascii="TH SarabunPSK" w:hAnsi="TH SarabunPSK" w:cs="TH SarabunPSK"/>
          <w:b/>
          <w:bCs/>
          <w:sz w:val="24"/>
          <w:szCs w:val="32"/>
          <w:cs/>
        </w:rPr>
        <w:tab/>
        <w:t>ภาคเรียนที่</w:t>
      </w:r>
      <w:r w:rsidR="00A7235A">
        <w:rPr>
          <w:rFonts w:ascii="TH SarabunPSK" w:hAnsi="TH SarabunPSK" w:cs="TH SarabunPSK"/>
          <w:b/>
          <w:bCs/>
          <w:sz w:val="24"/>
          <w:szCs w:val="32"/>
          <w:cs/>
        </w:rPr>
        <w:t xml:space="preserve"> ๒</w:t>
      </w:r>
      <w:r w:rsidR="00A7235A">
        <w:rPr>
          <w:rFonts w:ascii="TH SarabunPSK" w:hAnsi="TH SarabunPSK" w:cs="TH SarabunPSK"/>
          <w:b/>
          <w:bCs/>
          <w:sz w:val="24"/>
          <w:szCs w:val="32"/>
          <w:cs/>
        </w:rPr>
        <w:tab/>
        <w:t xml:space="preserve">จำนวน  </w:t>
      </w:r>
      <w:r w:rsidR="00A7235A">
        <w:rPr>
          <w:rFonts w:ascii="TH SarabunPSK" w:hAnsi="TH SarabunPSK" w:cs="TH SarabunPSK" w:hint="cs"/>
          <w:b/>
          <w:bCs/>
          <w:sz w:val="24"/>
          <w:szCs w:val="32"/>
          <w:cs/>
        </w:rPr>
        <w:t>๔</w:t>
      </w:r>
      <w:r w:rsidR="00A7235A">
        <w:rPr>
          <w:rFonts w:ascii="TH SarabunPSK" w:hAnsi="TH SarabunPSK" w:cs="TH SarabunPSK"/>
          <w:b/>
          <w:bCs/>
          <w:sz w:val="24"/>
          <w:szCs w:val="32"/>
          <w:cs/>
        </w:rPr>
        <w:t>๐  ชั่วโมง</w:t>
      </w:r>
      <w:r w:rsidR="00A7235A">
        <w:rPr>
          <w:rFonts w:ascii="TH SarabunPSK" w:hAnsi="TH SarabunPSK" w:cs="TH SarabunPSK"/>
          <w:b/>
          <w:bCs/>
          <w:sz w:val="24"/>
          <w:szCs w:val="32"/>
          <w:cs/>
        </w:rPr>
        <w:tab/>
        <w:t xml:space="preserve">จำนวน  </w:t>
      </w:r>
      <w:r w:rsidR="00A7235A">
        <w:rPr>
          <w:rFonts w:ascii="TH SarabunPSK" w:hAnsi="TH SarabunPSK" w:cs="TH SarabunPSK" w:hint="cs"/>
          <w:b/>
          <w:bCs/>
          <w:sz w:val="24"/>
          <w:szCs w:val="32"/>
          <w:cs/>
        </w:rPr>
        <w:t>๑.๐</w:t>
      </w:r>
      <w:r w:rsidRPr="0027073E">
        <w:rPr>
          <w:rFonts w:ascii="TH SarabunPSK" w:hAnsi="TH SarabunPSK" w:cs="TH SarabunPSK"/>
          <w:b/>
          <w:bCs/>
          <w:sz w:val="24"/>
          <w:szCs w:val="32"/>
          <w:cs/>
        </w:rPr>
        <w:t xml:space="preserve">  หน่วยกิต</w:t>
      </w:r>
    </w:p>
    <w:p w14:paraId="0CE330E7" w14:textId="77777777" w:rsidR="00E47458" w:rsidRPr="0027073E" w:rsidRDefault="00E47458" w:rsidP="00E47458">
      <w:pPr>
        <w:pStyle w:val="a6"/>
        <w:rPr>
          <w:rFonts w:ascii="TH SarabunPSK" w:hAnsi="TH SarabunPSK" w:cs="TH SarabunPSK"/>
          <w:sz w:val="24"/>
          <w:szCs w:val="32"/>
        </w:rPr>
      </w:pPr>
    </w:p>
    <w:p w14:paraId="02D7C48B" w14:textId="77777777" w:rsidR="00E47458" w:rsidRPr="005110B4" w:rsidRDefault="00E47458" w:rsidP="005110B4">
      <w:pPr>
        <w:pStyle w:val="a6"/>
        <w:jc w:val="thaiDistribute"/>
        <w:rPr>
          <w:rFonts w:ascii="TH SarabunPSK" w:hAnsi="TH SarabunPSK" w:cs="TH SarabunPSK"/>
          <w:sz w:val="24"/>
          <w:szCs w:val="32"/>
        </w:rPr>
      </w:pPr>
      <w:r w:rsidRPr="005110B4">
        <w:rPr>
          <w:rFonts w:ascii="TH SarabunPSK" w:hAnsi="TH SarabunPSK" w:cs="TH SarabunPSK"/>
          <w:sz w:val="24"/>
          <w:szCs w:val="32"/>
          <w:cs/>
        </w:rPr>
        <w:tab/>
        <w:t xml:space="preserve">ศึกษาหลักการพูดและฝึกการพูดต่อหน้าประชุมชนเชิงโน้มน้าวใจเกี่ยวกับสถานที่ในท้องถิ่นจังหวัดระยอง  ดำเนินการอภิปราย  สัมภาษณ์  โต้วาที  ทำหน้าที่เป็นพิธีกร  โดยใช้ถ้อยคำ  สำเนียงและท่าทาง ตลอดจนใช้มารยาทอย่างเหมาะสม เลือกใช้โวหารการพูดให้เหมาะสม </w:t>
      </w:r>
    </w:p>
    <w:p w14:paraId="2A9BCBEF" w14:textId="77777777" w:rsidR="00E47458" w:rsidRPr="005110B4" w:rsidRDefault="00E47458" w:rsidP="005110B4">
      <w:pPr>
        <w:pStyle w:val="a6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5110B4">
        <w:rPr>
          <w:rFonts w:ascii="TH SarabunPSK" w:hAnsi="TH SarabunPSK" w:cs="TH SarabunPSK"/>
          <w:sz w:val="24"/>
          <w:szCs w:val="32"/>
          <w:cs/>
        </w:rPr>
        <w:t>โดยใช้กระบวนการคิด  วิเคราะห์  และทักษะการพูดเพื่อให้เกิดความรู้  ความคิด ความเข้าใจ สามารถสื่อสารสิ่งที่เรียนรู้และเกิดทักษะทางภาษา</w:t>
      </w:r>
    </w:p>
    <w:p w14:paraId="35EB5596" w14:textId="77777777" w:rsidR="00E47458" w:rsidRPr="005110B4" w:rsidRDefault="00E47458" w:rsidP="005110B4">
      <w:pPr>
        <w:pStyle w:val="a6"/>
        <w:jc w:val="thaiDistribute"/>
        <w:rPr>
          <w:rFonts w:ascii="TH SarabunPSK" w:hAnsi="TH SarabunPSK" w:cs="TH SarabunPSK"/>
          <w:sz w:val="24"/>
          <w:szCs w:val="32"/>
        </w:rPr>
      </w:pPr>
      <w:r w:rsidRPr="005110B4">
        <w:rPr>
          <w:rFonts w:ascii="TH SarabunPSK" w:hAnsi="TH SarabunPSK" w:cs="TH SarabunPSK"/>
          <w:sz w:val="24"/>
          <w:szCs w:val="32"/>
          <w:cs/>
        </w:rPr>
        <w:tab/>
        <w:t>เห็นคุณค่าความสำคัญของการพูด นำบทเรียนการพูดรูปแบบต่าง ๆ ไปใช้ในชีวิตประจำวัน  และเผยแพร่ผลงานการพูดอย่างมีจรรยาบรรณและความรับผิดชอบ มีมารยาทในการสื่อสารและคุณธรรมในการใช้ภาษาได้อย่างถูกต้อง</w:t>
      </w:r>
    </w:p>
    <w:p w14:paraId="203F2A18" w14:textId="77777777" w:rsidR="00E47458" w:rsidRPr="005110B4" w:rsidRDefault="00E47458" w:rsidP="00E47458">
      <w:pPr>
        <w:pStyle w:val="a6"/>
        <w:rPr>
          <w:rFonts w:ascii="TH SarabunPSK" w:hAnsi="TH SarabunPSK" w:cs="TH SarabunPSK"/>
          <w:sz w:val="24"/>
          <w:szCs w:val="32"/>
        </w:rPr>
      </w:pPr>
    </w:p>
    <w:p w14:paraId="323EA2F3" w14:textId="77777777" w:rsidR="00E47458" w:rsidRPr="005110B4" w:rsidRDefault="00E47458" w:rsidP="00E47458">
      <w:pPr>
        <w:pStyle w:val="a6"/>
        <w:rPr>
          <w:rFonts w:ascii="TH SarabunPSK" w:hAnsi="TH SarabunPSK" w:cs="TH SarabunPSK"/>
          <w:b/>
          <w:bCs/>
          <w:sz w:val="24"/>
          <w:szCs w:val="32"/>
        </w:rPr>
      </w:pPr>
      <w:r w:rsidRPr="005110B4">
        <w:rPr>
          <w:rFonts w:ascii="TH SarabunPSK" w:hAnsi="TH SarabunPSK" w:cs="TH SarabunPSK"/>
          <w:b/>
          <w:bCs/>
          <w:sz w:val="24"/>
          <w:szCs w:val="32"/>
          <w:cs/>
        </w:rPr>
        <w:t>ผลการเรียนรู้</w:t>
      </w:r>
    </w:p>
    <w:p w14:paraId="27FE2204" w14:textId="77777777" w:rsidR="00E47458" w:rsidRPr="005110B4" w:rsidRDefault="00E47458" w:rsidP="00E47458">
      <w:pPr>
        <w:pStyle w:val="a6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5110B4">
        <w:rPr>
          <w:rFonts w:ascii="TH SarabunPSK" w:hAnsi="TH SarabunPSK" w:cs="TH SarabunPSK"/>
          <w:sz w:val="24"/>
          <w:szCs w:val="32"/>
          <w:cs/>
        </w:rPr>
        <w:t>บอกหลักการพูด  วิธีการ  ขั้นตอนการพูดให้สัมฤทธิ์ผลได้</w:t>
      </w:r>
    </w:p>
    <w:p w14:paraId="5B6BAFD8" w14:textId="77777777" w:rsidR="00E47458" w:rsidRPr="005110B4" w:rsidRDefault="00E47458" w:rsidP="00E47458">
      <w:pPr>
        <w:pStyle w:val="a6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5110B4">
        <w:rPr>
          <w:rFonts w:ascii="TH SarabunPSK" w:hAnsi="TH SarabunPSK" w:cs="TH SarabunPSK"/>
          <w:sz w:val="24"/>
          <w:szCs w:val="32"/>
          <w:cs/>
        </w:rPr>
        <w:t>พูดโน้มน้าวใจเชิงสร้างสรรค์เกี่ยวกับสถานที่ในท้องถิ่นจังหวัดระยองได้</w:t>
      </w:r>
    </w:p>
    <w:p w14:paraId="4D45DABE" w14:textId="77777777" w:rsidR="00E47458" w:rsidRPr="005110B4" w:rsidRDefault="00E47458" w:rsidP="00E47458">
      <w:pPr>
        <w:pStyle w:val="a6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5110B4">
        <w:rPr>
          <w:rFonts w:ascii="TH SarabunPSK" w:hAnsi="TH SarabunPSK" w:cs="TH SarabunPSK"/>
          <w:sz w:val="24"/>
          <w:szCs w:val="32"/>
          <w:cs/>
        </w:rPr>
        <w:t>พูดสัมภาษณ์ต่อหน้าประชุมชนได้</w:t>
      </w:r>
    </w:p>
    <w:p w14:paraId="0BE58CBC" w14:textId="77777777" w:rsidR="00E47458" w:rsidRPr="0027073E" w:rsidRDefault="00E47458" w:rsidP="00E47458">
      <w:pPr>
        <w:pStyle w:val="a6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27073E">
        <w:rPr>
          <w:rFonts w:ascii="TH SarabunPSK" w:hAnsi="TH SarabunPSK" w:cs="TH SarabunPSK"/>
          <w:sz w:val="24"/>
          <w:szCs w:val="32"/>
          <w:cs/>
        </w:rPr>
        <w:t>พูดโต้วาทีได้อย่างสมเหตุสมผล</w:t>
      </w:r>
    </w:p>
    <w:p w14:paraId="0054B662" w14:textId="77777777" w:rsidR="00E47458" w:rsidRPr="0027073E" w:rsidRDefault="00E47458" w:rsidP="00E47458">
      <w:pPr>
        <w:pStyle w:val="a6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27073E">
        <w:rPr>
          <w:rFonts w:ascii="TH SarabunPSK" w:hAnsi="TH SarabunPSK" w:cs="TH SarabunPSK"/>
          <w:sz w:val="24"/>
          <w:szCs w:val="32"/>
          <w:cs/>
        </w:rPr>
        <w:t>ทำหน้าที่พิธีกรได้</w:t>
      </w:r>
    </w:p>
    <w:p w14:paraId="4CE575EA" w14:textId="77777777" w:rsidR="00E47458" w:rsidRPr="0027073E" w:rsidRDefault="00E47458" w:rsidP="00E47458">
      <w:pPr>
        <w:pStyle w:val="a6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 w:rsidRPr="0027073E">
        <w:rPr>
          <w:rFonts w:ascii="TH SarabunPSK" w:hAnsi="TH SarabunPSK" w:cs="TH SarabunPSK"/>
          <w:sz w:val="24"/>
          <w:szCs w:val="32"/>
          <w:cs/>
        </w:rPr>
        <w:t>มีมารยาทในการพูด</w:t>
      </w:r>
    </w:p>
    <w:p w14:paraId="19E96136" w14:textId="77777777" w:rsidR="00E47458" w:rsidRPr="0027073E" w:rsidRDefault="00E47458" w:rsidP="00E47458">
      <w:pPr>
        <w:pStyle w:val="a6"/>
        <w:rPr>
          <w:rFonts w:ascii="TH SarabunPSK" w:hAnsi="TH SarabunPSK" w:cs="TH SarabunPSK"/>
          <w:sz w:val="24"/>
          <w:szCs w:val="32"/>
        </w:rPr>
      </w:pPr>
    </w:p>
    <w:p w14:paraId="29431642" w14:textId="77777777" w:rsidR="00E47458" w:rsidRPr="00523A3B" w:rsidRDefault="00E47458" w:rsidP="00E47458">
      <w:pPr>
        <w:pStyle w:val="a6"/>
        <w:rPr>
          <w:rFonts w:ascii="TH SarabunPSK" w:hAnsi="TH SarabunPSK" w:cs="TH SarabunPSK"/>
          <w:b/>
          <w:bCs/>
          <w:sz w:val="24"/>
          <w:szCs w:val="32"/>
        </w:rPr>
      </w:pPr>
      <w:r w:rsidRPr="00523A3B">
        <w:rPr>
          <w:rFonts w:ascii="TH SarabunPSK" w:hAnsi="TH SarabunPSK" w:cs="TH SarabunPSK"/>
          <w:b/>
          <w:bCs/>
          <w:sz w:val="24"/>
          <w:szCs w:val="32"/>
          <w:cs/>
        </w:rPr>
        <w:t>รวมทั้งหมด</w:t>
      </w:r>
      <w:r w:rsidR="00523A3B" w:rsidRPr="00523A3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523A3B">
        <w:rPr>
          <w:rFonts w:ascii="TH SarabunPSK" w:hAnsi="TH SarabunPSK" w:cs="TH SarabunPSK"/>
          <w:b/>
          <w:bCs/>
          <w:sz w:val="24"/>
          <w:szCs w:val="32"/>
          <w:cs/>
        </w:rPr>
        <w:t xml:space="preserve"> ๖  </w:t>
      </w:r>
      <w:r w:rsidR="00523A3B" w:rsidRPr="00523A3B">
        <w:rPr>
          <w:rFonts w:ascii="TH SarabunPSK" w:hAnsi="TH SarabunPSK" w:cs="TH SarabunPSK"/>
          <w:b/>
          <w:bCs/>
          <w:sz w:val="24"/>
          <w:szCs w:val="32"/>
          <w:cs/>
        </w:rPr>
        <w:t>ผลการเรียนรู้</w:t>
      </w:r>
    </w:p>
    <w:p w14:paraId="0DB999F4" w14:textId="77777777" w:rsidR="00E47458" w:rsidRPr="0027073E" w:rsidRDefault="00E47458" w:rsidP="00E47458">
      <w:pPr>
        <w:pStyle w:val="a6"/>
        <w:rPr>
          <w:rFonts w:ascii="TH SarabunPSK" w:hAnsi="TH SarabunPSK" w:cs="TH SarabunPSK"/>
          <w:sz w:val="24"/>
          <w:szCs w:val="32"/>
        </w:rPr>
      </w:pPr>
    </w:p>
    <w:p w14:paraId="2453CD0E" w14:textId="77777777" w:rsidR="00932C48" w:rsidRPr="0027073E" w:rsidRDefault="00932C48" w:rsidP="00E47458">
      <w:pPr>
        <w:pStyle w:val="a6"/>
        <w:rPr>
          <w:rFonts w:ascii="TH SarabunPSK" w:hAnsi="TH SarabunPSK" w:cs="TH SarabunPSK"/>
        </w:rPr>
      </w:pPr>
    </w:p>
    <w:sectPr w:rsidR="00932C48" w:rsidRPr="0027073E" w:rsidSect="002400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F05"/>
    <w:multiLevelType w:val="hybridMultilevel"/>
    <w:tmpl w:val="8A7E88C6"/>
    <w:lvl w:ilvl="0" w:tplc="4118A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C6A18"/>
    <w:multiLevelType w:val="hybridMultilevel"/>
    <w:tmpl w:val="8A7E88C6"/>
    <w:lvl w:ilvl="0" w:tplc="4118A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534720">
    <w:abstractNumId w:val="1"/>
  </w:num>
  <w:num w:numId="2" w16cid:durableId="318972205">
    <w:abstractNumId w:val="0"/>
  </w:num>
  <w:num w:numId="3" w16cid:durableId="85180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48"/>
    <w:rsid w:val="0024008F"/>
    <w:rsid w:val="0027073E"/>
    <w:rsid w:val="003A5E8B"/>
    <w:rsid w:val="005110B4"/>
    <w:rsid w:val="00523A3B"/>
    <w:rsid w:val="00596F39"/>
    <w:rsid w:val="00932C48"/>
    <w:rsid w:val="009A2934"/>
    <w:rsid w:val="00A7235A"/>
    <w:rsid w:val="00B17C6A"/>
    <w:rsid w:val="00BE495C"/>
    <w:rsid w:val="00E47458"/>
    <w:rsid w:val="00E65D0A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2FDB"/>
  <w15:chartTrackingRefBased/>
  <w15:docId w15:val="{B3BE58EE-1E5A-E243-A10C-6A19083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48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Tewa Chuenchu</cp:lastModifiedBy>
  <cp:revision>10</cp:revision>
  <cp:lastPrinted>2020-05-03T11:08:00Z</cp:lastPrinted>
  <dcterms:created xsi:type="dcterms:W3CDTF">2020-04-01T06:37:00Z</dcterms:created>
  <dcterms:modified xsi:type="dcterms:W3CDTF">2025-08-01T02:52:00Z</dcterms:modified>
</cp:coreProperties>
</file>