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02C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3D4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2848C1BE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D53C5" w14:textId="69491F26" w:rsidR="001B70C4" w:rsidRPr="007C50BE" w:rsidRDefault="00446BD7" w:rsidP="00BD0910">
      <w:pPr>
        <w:ind w:right="95"/>
        <w:rPr>
          <w:rFonts w:ascii="TH SarabunPSK" w:hAnsi="TH SarabunPSK" w:cs="TH SarabunPSK"/>
          <w:b/>
          <w:bCs/>
          <w:sz w:val="32"/>
          <w:szCs w:val="32"/>
        </w:rPr>
      </w:pP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8223FC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>ว2220</w:t>
      </w:r>
      <w:r w:rsidR="009C22E9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223FC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70C4" w:rsidRPr="007C50B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="008223FC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="009C22E9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B70C4" w:rsidRPr="007C50B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B70C4" w:rsidRPr="007C50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0910" w:rsidRPr="007C50B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และเทคโนโลยี     </w:t>
      </w:r>
    </w:p>
    <w:p w14:paraId="6DC35374" w14:textId="443F8EEF" w:rsidR="001B70C4" w:rsidRPr="007C50BE" w:rsidRDefault="001B70C4" w:rsidP="00BD0910">
      <w:pPr>
        <w:ind w:right="95"/>
        <w:rPr>
          <w:rFonts w:ascii="TH SarabunPSK" w:hAnsi="TH SarabunPSK" w:cs="TH SarabunPSK"/>
          <w:b/>
          <w:bCs/>
          <w:sz w:val="32"/>
          <w:szCs w:val="32"/>
        </w:rPr>
      </w:pP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23FC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D0910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C22E9" w:rsidRPr="007C50B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="00BD0910" w:rsidRP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C5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1554" w:rsidRPr="007C50B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0 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 1.</w:t>
      </w:r>
      <w:r w:rsidR="00FC1554" w:rsidRPr="007C50B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7C50B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C50B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หน่วยกิต  </w:t>
      </w:r>
    </w:p>
    <w:p w14:paraId="3860978B" w14:textId="77777777" w:rsidR="00B01E0E" w:rsidRDefault="00B01E0E" w:rsidP="00FC155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74144F" w14:textId="78D5DFA1" w:rsidR="0059784E" w:rsidRPr="0059784E" w:rsidRDefault="00401A3E" w:rsidP="005978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ระบบทางเทคโนโลยี และระบบอัตโนมัติ</w:t>
      </w:r>
      <w:r w:rsidR="001F563C">
        <w:rPr>
          <w:rFonts w:ascii="TH SarabunPSK" w:hAnsi="TH SarabunPSK" w:cs="TH SarabunPSK"/>
          <w:sz w:val="32"/>
          <w:szCs w:val="32"/>
        </w:rPr>
        <w:t xml:space="preserve">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หลักการของการพัฒนาระบบอัตโนมัติด้วยโมดูลเซนเชอร์ โมดูลรีเลย์ และบล็อกโค้ดสำหรับควบคุมการทำงานของของบอร์ดสมองกล โดยมีเซนเซอร์ที่เกี่ยวข้อง ได้แก่ โมดูลเซนเซอร์ตรวจจับวัตถุ โมดูลเซนเซอร์วัดแสง โมดูลเซนเซอร์ตรวจจับเสียง โมดูลสวิตช์ (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ZX-BUTTON)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โมดูลลตรวจจับรังสีความร้อนอินฟราเรด (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ZX-PR)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โมดูลวัดระยะทางด้วยคลื่นความถี่เหนือเสียง (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ZX-SONARIM)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โมดูลตรวจจับแสง (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ZX-02F)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และโมดูลวัดความชื้นสัมพันธ์และอุณหภูมิ (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ZX-DHT11)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 xml:space="preserve">เพื่อใช้ควบคุมอุปกรณ์อิเล็กทรอนิกส์ต่าง ๆ ได้แก่ หลอดไฟฟ้า ปั๊มน้ำ โมดูล 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LED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 xml:space="preserve">จอแสดงผล </w:t>
      </w:r>
      <w:r w:rsidR="001F563C" w:rsidRPr="001F563C">
        <w:rPr>
          <w:rFonts w:ascii="TH SarabunPSK" w:hAnsi="TH SarabunPSK" w:cs="TH SarabunPSK"/>
          <w:sz w:val="32"/>
          <w:szCs w:val="32"/>
        </w:rPr>
        <w:t xml:space="preserve">OLED </w:t>
      </w:r>
      <w:r w:rsidR="001F563C" w:rsidRPr="001F563C">
        <w:rPr>
          <w:rFonts w:ascii="TH SarabunPSK" w:hAnsi="TH SarabunPSK" w:cs="TH SarabunPSK"/>
          <w:sz w:val="32"/>
          <w:szCs w:val="32"/>
          <w:cs/>
        </w:rPr>
        <w:t>ลำโพงเปียโซ และเซอร์โวมอเตอร์</w:t>
      </w:r>
      <w:r w:rsidR="001F563C">
        <w:rPr>
          <w:rFonts w:ascii="TH SarabunPSK" w:hAnsi="TH SarabunPSK" w:cs="TH SarabunPSK"/>
          <w:sz w:val="32"/>
          <w:szCs w:val="32"/>
        </w:rPr>
        <w:t xml:space="preserve"> </w:t>
      </w:r>
    </w:p>
    <w:p w14:paraId="524353CB" w14:textId="726B3D42" w:rsidR="0059784E" w:rsidRDefault="001F563C" w:rsidP="0059784E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01A3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F563C">
        <w:rPr>
          <w:rFonts w:ascii="TH SarabunPSK" w:hAnsi="TH SarabunPSK" w:cs="TH SarabunPSK"/>
          <w:sz w:val="32"/>
          <w:szCs w:val="32"/>
          <w:cs/>
        </w:rPr>
        <w:t>ทักษะกระบวนการทางวิทยาศาสตร์ คณิตศาสตร์ และเทคโนโลยี ได้แก่ การตั้งสมมติฐาน การกำหนดตัวแปร บันทึกผล การจัดกระทำและสื่อความหมายข้อมูล วิเคราะห์ปัญหาจากสถานการณ์ที่กำหนดให้ ออกแบบวงจร ออกแบบบล็อกโค้ด และต่อวงจรอิเล็กทรอนิกส์สำหรับระบบอัตโนมัติ ทดสอบ ประเมินและปรับปรุงระบบอัตโนมัติให้มีประสิทธิภาพมากขึ้น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563C">
        <w:rPr>
          <w:rFonts w:ascii="TH SarabunPSK" w:hAnsi="TH SarabunPSK" w:cs="TH SarabunPSK"/>
          <w:sz w:val="32"/>
          <w:szCs w:val="32"/>
          <w:cs/>
        </w:rPr>
        <w:t>การสร้างและพัฒนาระบอัตโนมัติ เพื่อตอบสนองความต้องการของผู้ใช้สัมภาษณ์ผู้ที่เกี่ยวข้องในบ้านหรือชุมชน และวิเคราะห์สถานการณ์ ปัญหาหรือความต้องการในการใช้เพื่อระบุปัญหาที่ต้องการแก้ไขหรือพัฒนาระบบอัตโนมัติ รวบรวม ข้อมูลและแนวคิดที่เกี่ยวข้องกับปัญหา ออกแบบการแก้ไขหรือการพัฒนา วางแผนและดำเนินการแก้ปัญหา ทดสอบ และปรับปรุงแก้ไข รวมทั้งนำเสนอวิธีการและผลการแก้ปัญหา</w:t>
      </w:r>
    </w:p>
    <w:p w14:paraId="483B11BC" w14:textId="38F95F2E" w:rsidR="00FC1554" w:rsidRPr="00FC1554" w:rsidRDefault="00FE1060" w:rsidP="005978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เพื่อให้มีความรู้ ความเข้าใจ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สามารถสื่อสารสิ่งที่เรียนรู้</w:t>
      </w:r>
      <w:r w:rsidR="00BD091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มีความสามารถในการตัดสินใจ และนำความรู้ไปใช้ในชีวิตประจำวัน มีจิตวิทยา</w:t>
      </w:r>
      <w:r w:rsidR="007F12D6">
        <w:rPr>
          <w:rFonts w:ascii="TH SarabunPSK" w:hAnsi="TH SarabunPSK" w:cs="TH SarabunPSK" w:hint="cs"/>
          <w:sz w:val="32"/>
          <w:szCs w:val="32"/>
          <w:cs/>
        </w:rPr>
        <w:t>ศ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าสตร์ จริยธรรม คุณธรรมและค่าที่นิยมที่เหมาะสม</w:t>
      </w:r>
      <w:r w:rsidR="00B755D1">
        <w:rPr>
          <w:rFonts w:ascii="TH SarabunPSK" w:hAnsi="TH SarabunPSK" w:cs="TH SarabunPSK"/>
          <w:sz w:val="32"/>
          <w:szCs w:val="32"/>
        </w:rPr>
        <w:t xml:space="preserve"> </w:t>
      </w:r>
      <w:r w:rsidR="00BD0910">
        <w:rPr>
          <w:rFonts w:ascii="TH SarabunPSK" w:hAnsi="TH SarabunPSK" w:cs="TH SarabunPSK" w:hint="cs"/>
          <w:sz w:val="32"/>
          <w:szCs w:val="32"/>
          <w:cs/>
        </w:rPr>
        <w:t>มี</w:t>
      </w:r>
      <w:r w:rsidR="00BD0910" w:rsidRPr="00BD0910">
        <w:rPr>
          <w:rFonts w:ascii="TH SarabunPSK" w:hAnsi="TH SarabunPSK" w:cs="TH SarabunPSK"/>
          <w:sz w:val="32"/>
          <w:szCs w:val="32"/>
          <w:cs/>
        </w:rPr>
        <w:t xml:space="preserve">ความมุ่งมั่น ซื่อสัตย์ สมเหตุสมผล </w:t>
      </w:r>
      <w:r w:rsidR="00BD0910" w:rsidRPr="005966DB">
        <w:rPr>
          <w:rFonts w:ascii="TH SarabunPSK" w:hAnsi="TH SarabunPSK" w:cs="TH SarabunPSK"/>
          <w:sz w:val="32"/>
          <w:szCs w:val="32"/>
          <w:cs/>
        </w:rPr>
        <w:t xml:space="preserve">กระตือรือร้นในการทำงาน </w:t>
      </w:r>
      <w:r w:rsidR="00BD0910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BD0910" w:rsidRPr="00BD0910">
        <w:rPr>
          <w:rFonts w:ascii="TH SarabunPSK" w:hAnsi="TH SarabunPSK" w:cs="TH SarabunPSK"/>
          <w:sz w:val="32"/>
          <w:szCs w:val="32"/>
          <w:cs/>
        </w:rPr>
        <w:t>ทำงานร่วมกับผู้อื่นอย่างสร้างสรรค์จนบรรลุวัตถุประสงค์</w:t>
      </w:r>
      <w:r w:rsidR="00BD0910">
        <w:rPr>
          <w:rFonts w:ascii="TH SarabunPSK" w:hAnsi="TH SarabunPSK" w:cs="TH SarabunPSK"/>
          <w:sz w:val="32"/>
          <w:szCs w:val="32"/>
        </w:rPr>
        <w:t xml:space="preserve"> </w:t>
      </w:r>
      <w:r w:rsidR="00BD09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755D1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นำความรู้ไปประยุกต์ใช้เพื่อการมีงานทำโดยใช้สื่อเทคโนโลยีต่อยอดการเรียนรู้</w:t>
      </w:r>
    </w:p>
    <w:p w14:paraId="60D866FF" w14:textId="77777777" w:rsidR="00324780" w:rsidRDefault="00324780" w:rsidP="00FC1554">
      <w:pPr>
        <w:rPr>
          <w:rFonts w:ascii="TH SarabunPSK" w:hAnsi="TH SarabunPSK" w:cs="TH SarabunPSK"/>
          <w:sz w:val="32"/>
          <w:szCs w:val="32"/>
        </w:rPr>
      </w:pPr>
    </w:p>
    <w:p w14:paraId="0F3549A0" w14:textId="194AACEB" w:rsidR="00FC1554" w:rsidRPr="00FC1554" w:rsidRDefault="00FC1554" w:rsidP="00FC1554">
      <w:pPr>
        <w:rPr>
          <w:rFonts w:ascii="TH SarabunPSK" w:hAnsi="TH SarabunPSK" w:cs="TH SarabunPSK"/>
          <w:b/>
          <w:bCs/>
          <w:sz w:val="32"/>
          <w:szCs w:val="32"/>
        </w:rPr>
      </w:pPr>
      <w:r w:rsidRPr="00FC155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2F8A2D1" w14:textId="67FC0DE0" w:rsidR="00F31775" w:rsidRP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1775">
        <w:rPr>
          <w:rFonts w:ascii="TH SarabunPSK" w:hAnsi="TH SarabunPSK" w:cs="TH SarabunPSK"/>
          <w:sz w:val="32"/>
          <w:szCs w:val="32"/>
          <w:cs/>
        </w:rPr>
        <w:t>วิเคราะห์และจำแนกระบบอัตโนม</w:t>
      </w:r>
      <w:r w:rsidRPr="00F31775">
        <w:rPr>
          <w:rFonts w:ascii="TH SarabunPSK" w:hAnsi="TH SarabunPSK" w:cs="TH SarabunPSK" w:hint="cs"/>
          <w:sz w:val="32"/>
          <w:szCs w:val="32"/>
          <w:cs/>
        </w:rPr>
        <w:t>ั</w:t>
      </w:r>
      <w:r w:rsidRPr="00F31775">
        <w:rPr>
          <w:rFonts w:ascii="TH SarabunPSK" w:hAnsi="TH SarabunPSK" w:cs="TH SarabunPSK"/>
          <w:sz w:val="32"/>
          <w:szCs w:val="32"/>
          <w:cs/>
        </w:rPr>
        <w:t>ติและระบบที่ไม่เป็นอัตโนมัติโดยใช้ความรู้เกี่ยวกับระบบทางเทคโนโลยี</w:t>
      </w:r>
      <w:r w:rsidRPr="00F31775">
        <w:rPr>
          <w:rFonts w:ascii="TH SarabunPSK" w:hAnsi="TH SarabunPSK" w:cs="TH SarabunPSK"/>
          <w:sz w:val="32"/>
          <w:szCs w:val="32"/>
        </w:rPr>
        <w:t xml:space="preserve"> </w:t>
      </w:r>
      <w:r w:rsidRPr="00F31775">
        <w:rPr>
          <w:rFonts w:ascii="TH SarabunPSK" w:hAnsi="TH SarabunPSK" w:cs="TH SarabunPSK"/>
          <w:sz w:val="32"/>
          <w:szCs w:val="32"/>
          <w:cs/>
        </w:rPr>
        <w:t>โดยมีข้อมูลสนับสนุนอย่างสมเหตุสมผล</w:t>
      </w:r>
    </w:p>
    <w:p w14:paraId="078AED31" w14:textId="29ABCA24" w:rsidR="00F31775" w:rsidRP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1775">
        <w:rPr>
          <w:rFonts w:ascii="TH SarabunPSK" w:hAnsi="TH SarabunPSK" w:cs="TH SarabunPSK"/>
          <w:sz w:val="32"/>
          <w:szCs w:val="32"/>
          <w:cs/>
        </w:rPr>
        <w:t>วิเคราะห์สถานการณ์และออกแบบแนวคิดเพื่อให้ข้อเสนอแนะในการปฏิบัติตนเพื่อลดหรือป้องกันไม่ให้เกิดผลกระทบจากการใช้ประโยชน์ของระบบอัตโนมัติ โดยมีข้อมูลสนับสนุนอย่างสมเหตุสมผล</w:t>
      </w:r>
    </w:p>
    <w:p w14:paraId="77BA2C4A" w14:textId="08F75EA5" w:rsidR="00F31775" w:rsidRP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1775">
        <w:rPr>
          <w:rFonts w:ascii="TH SarabunPSK" w:hAnsi="TH SarabunPSK" w:cs="TH SarabunPSK"/>
          <w:sz w:val="32"/>
          <w:szCs w:val="32"/>
          <w:cs/>
        </w:rPr>
        <w:t>เปรียบเทียบการทำงานของอวัยวะรับความรู้สึกและระบ</w:t>
      </w:r>
      <w:r w:rsidRPr="00F31775">
        <w:rPr>
          <w:rFonts w:ascii="TH SarabunPSK" w:hAnsi="TH SarabunPSK" w:cs="TH SarabunPSK" w:hint="cs"/>
          <w:sz w:val="32"/>
          <w:szCs w:val="32"/>
          <w:cs/>
        </w:rPr>
        <w:t>บ</w:t>
      </w:r>
      <w:r w:rsidRPr="00F31775">
        <w:rPr>
          <w:rFonts w:ascii="TH SarabunPSK" w:hAnsi="TH SarabunPSK" w:cs="TH SarabunPSK"/>
          <w:sz w:val="32"/>
          <w:szCs w:val="32"/>
          <w:cs/>
        </w:rPr>
        <w:t>ข้อจำกัดของอวัยวะรับความรู้สึกของมนุษย์กับการทำงานของอุปกรณ์ตรวจวัดชนิดต่าง ๆ</w:t>
      </w:r>
    </w:p>
    <w:p w14:paraId="51740DB3" w14:textId="77777777" w:rsid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1775">
        <w:rPr>
          <w:rFonts w:ascii="TH SarabunPSK" w:hAnsi="TH SarabunPSK" w:cs="TH SarabunPSK"/>
          <w:sz w:val="32"/>
          <w:szCs w:val="32"/>
          <w:cs/>
        </w:rPr>
        <w:t>แก้ปัญหาในสถานการณ์ที่กำหนดอย่างมีความคิดสร้างสรรค์ โดยใช้ความรู้</w:t>
      </w:r>
      <w:r w:rsidRPr="00F317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177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31775">
        <w:rPr>
          <w:rFonts w:ascii="TH SarabunPSK" w:hAnsi="TH SarabunPSK" w:cs="TH SarabunPSK"/>
          <w:sz w:val="32"/>
          <w:szCs w:val="32"/>
        </w:rPr>
        <w:t xml:space="preserve"> </w:t>
      </w:r>
      <w:r w:rsidRPr="00F31775">
        <w:rPr>
          <w:rFonts w:ascii="TH SarabunPSK" w:hAnsi="TH SarabunPSK" w:cs="TH SarabunPSK"/>
          <w:sz w:val="32"/>
          <w:szCs w:val="32"/>
          <w:cs/>
        </w:rPr>
        <w:t>โมดูลเซนเซอร์และโมดูลรีเลย์</w:t>
      </w:r>
    </w:p>
    <w:p w14:paraId="7D3A25D8" w14:textId="3ACAC688" w:rsid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C05A6">
        <w:rPr>
          <w:rFonts w:ascii="TH SarabunPSK" w:hAnsi="TH SarabunPSK" w:cs="TH SarabunPSK"/>
          <w:sz w:val="32"/>
          <w:szCs w:val="32"/>
          <w:cs/>
        </w:rPr>
        <w:t>แก้ปัญหาในสถานการณ์ที่กำหนดอย่างมีความคิดสร้างสรรค์ โดยใช้ความรู้เรื่องบอร์ดสมองกล และการเขียนโปรแกรมควบคุมการทำงานของอุปกรณ์อิเล็กทรอนิกส์และรับข้อมูลจากเซนเซอร์ต่าง ๆ</w:t>
      </w:r>
    </w:p>
    <w:p w14:paraId="240AC9C4" w14:textId="0B193559" w:rsidR="00F31775" w:rsidRPr="00F31775" w:rsidRDefault="00F31775" w:rsidP="00F31775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14932">
        <w:rPr>
          <w:rFonts w:ascii="TH SarabunPSK" w:hAnsi="TH SarabunPSK" w:cs="TH SarabunPSK"/>
          <w:sz w:val="32"/>
          <w:szCs w:val="32"/>
          <w:cs/>
        </w:rPr>
        <w:t>วิเคราะห์ ระบุปัญหาที่ต้องการพัฒนาระบบอัตโนมัติที่ช่วยในการท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4932">
        <w:rPr>
          <w:rFonts w:ascii="TH SarabunPSK" w:hAnsi="TH SarabunPSK" w:cs="TH SarabunPSK"/>
          <w:sz w:val="32"/>
          <w:szCs w:val="32"/>
          <w:cs/>
        </w:rPr>
        <w:t>งานในบ้าน โดยใช้ข้อมูลที่รวบรวมได้อย่างสมเหตุสมผล 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4932">
        <w:rPr>
          <w:rFonts w:ascii="TH SarabunPSK" w:hAnsi="TH SarabunPSK" w:cs="TH SarabunPSK"/>
          <w:sz w:val="32"/>
          <w:szCs w:val="32"/>
          <w:cs/>
        </w:rPr>
        <w:t>หนดกรอบของปัญหาเพื่อการพัฒนาระบบอัตโนมัติของบ้าน</w:t>
      </w:r>
    </w:p>
    <w:p w14:paraId="52EDC955" w14:textId="77777777" w:rsidR="0059784E" w:rsidRDefault="0059784E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2B6EEEF" w14:textId="605CAD8A" w:rsidR="00FC1554" w:rsidRDefault="00FC1554" w:rsidP="00F31775">
      <w:pPr>
        <w:rPr>
          <w:rFonts w:ascii="TH SarabunPSK" w:hAnsi="TH SarabunPSK" w:cs="TH SarabunPSK"/>
          <w:cs/>
        </w:rPr>
      </w:pP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18F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FC1554" w:rsidSect="00CD5022">
      <w:pgSz w:w="11906" w:h="16838" w:code="9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D793" w14:textId="77777777" w:rsidR="007168FB" w:rsidRDefault="007168FB" w:rsidP="00EC3448">
      <w:r>
        <w:separator/>
      </w:r>
    </w:p>
  </w:endnote>
  <w:endnote w:type="continuationSeparator" w:id="0">
    <w:p w14:paraId="281005BE" w14:textId="77777777" w:rsidR="007168FB" w:rsidRDefault="007168FB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9BE1" w14:textId="77777777" w:rsidR="007168FB" w:rsidRDefault="007168FB" w:rsidP="00EC3448">
      <w:r>
        <w:separator/>
      </w:r>
    </w:p>
  </w:footnote>
  <w:footnote w:type="continuationSeparator" w:id="0">
    <w:p w14:paraId="58828E0D" w14:textId="77777777" w:rsidR="007168FB" w:rsidRDefault="007168FB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CCE"/>
    <w:multiLevelType w:val="hybridMultilevel"/>
    <w:tmpl w:val="166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10F"/>
    <w:multiLevelType w:val="hybridMultilevel"/>
    <w:tmpl w:val="92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8156">
    <w:abstractNumId w:val="2"/>
  </w:num>
  <w:num w:numId="2" w16cid:durableId="96602363">
    <w:abstractNumId w:val="1"/>
  </w:num>
  <w:num w:numId="3" w16cid:durableId="77405256">
    <w:abstractNumId w:val="0"/>
  </w:num>
  <w:num w:numId="4" w16cid:durableId="1679577906">
    <w:abstractNumId w:val="4"/>
  </w:num>
  <w:num w:numId="5" w16cid:durableId="157065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41"/>
    <w:rsid w:val="000172F4"/>
    <w:rsid w:val="00042AD1"/>
    <w:rsid w:val="00044323"/>
    <w:rsid w:val="00077BAD"/>
    <w:rsid w:val="000F4C83"/>
    <w:rsid w:val="00151E53"/>
    <w:rsid w:val="001829A8"/>
    <w:rsid w:val="001B70C4"/>
    <w:rsid w:val="001D060F"/>
    <w:rsid w:val="001E1EE2"/>
    <w:rsid w:val="001F563C"/>
    <w:rsid w:val="00223338"/>
    <w:rsid w:val="00246E91"/>
    <w:rsid w:val="00324780"/>
    <w:rsid w:val="00340F70"/>
    <w:rsid w:val="00357681"/>
    <w:rsid w:val="00363347"/>
    <w:rsid w:val="003878C1"/>
    <w:rsid w:val="00393CDE"/>
    <w:rsid w:val="003E34E6"/>
    <w:rsid w:val="003F3D41"/>
    <w:rsid w:val="00401A3E"/>
    <w:rsid w:val="00446BD7"/>
    <w:rsid w:val="004551F6"/>
    <w:rsid w:val="004D18F1"/>
    <w:rsid w:val="004E1262"/>
    <w:rsid w:val="00516C48"/>
    <w:rsid w:val="005375E0"/>
    <w:rsid w:val="0059784E"/>
    <w:rsid w:val="005A495D"/>
    <w:rsid w:val="005D0121"/>
    <w:rsid w:val="0060606E"/>
    <w:rsid w:val="006B3153"/>
    <w:rsid w:val="006B566D"/>
    <w:rsid w:val="007168FB"/>
    <w:rsid w:val="00737F25"/>
    <w:rsid w:val="007549BA"/>
    <w:rsid w:val="00755CA2"/>
    <w:rsid w:val="007C50BE"/>
    <w:rsid w:val="007D0D8B"/>
    <w:rsid w:val="007E6394"/>
    <w:rsid w:val="007F12D6"/>
    <w:rsid w:val="007F5354"/>
    <w:rsid w:val="0081069A"/>
    <w:rsid w:val="008146B7"/>
    <w:rsid w:val="008223FC"/>
    <w:rsid w:val="00876689"/>
    <w:rsid w:val="008D35D6"/>
    <w:rsid w:val="008E4B30"/>
    <w:rsid w:val="00927020"/>
    <w:rsid w:val="00952A0D"/>
    <w:rsid w:val="009C22E9"/>
    <w:rsid w:val="00A31369"/>
    <w:rsid w:val="00A66A0E"/>
    <w:rsid w:val="00AA151F"/>
    <w:rsid w:val="00B01E0E"/>
    <w:rsid w:val="00B12B6E"/>
    <w:rsid w:val="00B2202E"/>
    <w:rsid w:val="00B25937"/>
    <w:rsid w:val="00B2604F"/>
    <w:rsid w:val="00B45D9C"/>
    <w:rsid w:val="00B54ED7"/>
    <w:rsid w:val="00B755D1"/>
    <w:rsid w:val="00BB1B39"/>
    <w:rsid w:val="00BB640A"/>
    <w:rsid w:val="00BD0910"/>
    <w:rsid w:val="00C55396"/>
    <w:rsid w:val="00C86110"/>
    <w:rsid w:val="00CB79F2"/>
    <w:rsid w:val="00CD5022"/>
    <w:rsid w:val="00CE516B"/>
    <w:rsid w:val="00DA446A"/>
    <w:rsid w:val="00DA6CAB"/>
    <w:rsid w:val="00E12765"/>
    <w:rsid w:val="00EC3448"/>
    <w:rsid w:val="00EE7B79"/>
    <w:rsid w:val="00F00370"/>
    <w:rsid w:val="00F24B69"/>
    <w:rsid w:val="00F31775"/>
    <w:rsid w:val="00F340B7"/>
    <w:rsid w:val="00F6728C"/>
    <w:rsid w:val="00FC1554"/>
    <w:rsid w:val="00FC7DB1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A75E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Amornrat</cp:lastModifiedBy>
  <cp:revision>17</cp:revision>
  <cp:lastPrinted>2022-06-21T09:21:00Z</cp:lastPrinted>
  <dcterms:created xsi:type="dcterms:W3CDTF">2025-02-17T08:58:00Z</dcterms:created>
  <dcterms:modified xsi:type="dcterms:W3CDTF">2025-03-21T04:10:00Z</dcterms:modified>
</cp:coreProperties>
</file>