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72AA" w14:textId="77777777" w:rsidR="00052A7B" w:rsidRPr="00FC71FF" w:rsidRDefault="00052A7B" w:rsidP="00155ACE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3B6EA279" w14:textId="77777777" w:rsidR="00052A7B" w:rsidRPr="0018774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18774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E5BD712" w14:textId="77777777" w:rsidR="00052A7B" w:rsidRPr="0018774B" w:rsidRDefault="00052A7B" w:rsidP="009B4F0A">
      <w:pPr>
        <w:jc w:val="center"/>
        <w:rPr>
          <w:rFonts w:ascii="TH SarabunPSK" w:hAnsi="TH SarabunPSK" w:cs="TH SarabunPSK"/>
          <w:b/>
          <w:bCs/>
        </w:rPr>
      </w:pPr>
      <w:r w:rsidRPr="0018774B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4456A295" w14:textId="77777777" w:rsidR="00052A7B" w:rsidRPr="0018774B" w:rsidRDefault="00E739BA" w:rsidP="00457CA3">
      <w:pPr>
        <w:jc w:val="center"/>
        <w:rPr>
          <w:rFonts w:ascii="TH SarabunPSK" w:hAnsi="TH SarabunPSK" w:cs="TH SarabunPSK"/>
          <w:cs/>
        </w:rPr>
      </w:pPr>
      <w:r w:rsidRPr="0018774B">
        <w:rPr>
          <w:rFonts w:ascii="TH SarabunPSK" w:hAnsi="TH SarabunPSK" w:cs="TH SarabunPSK"/>
          <w:cs/>
        </w:rPr>
        <w:t xml:space="preserve">รายวิชา </w:t>
      </w:r>
      <w:r w:rsidR="00226C76" w:rsidRPr="0018774B">
        <w:rPr>
          <w:rFonts w:ascii="TH SarabunPSK" w:hAnsi="TH SarabunPSK" w:cs="TH SarabunPSK"/>
          <w:cs/>
        </w:rPr>
        <w:t>ภาษาไทยเพื่อการเขียนเชิงวิชาการ</w:t>
      </w:r>
      <w:r w:rsidR="00457CA3" w:rsidRPr="0018774B">
        <w:rPr>
          <w:rFonts w:ascii="TH SarabunPSK" w:hAnsi="TH SarabunPSK" w:cs="TH SarabunPSK"/>
          <w:cs/>
        </w:rPr>
        <w:t xml:space="preserve"> </w:t>
      </w:r>
      <w:r w:rsidRPr="0018774B">
        <w:rPr>
          <w:rFonts w:ascii="TH SarabunPSK" w:hAnsi="TH SarabunPSK" w:cs="TH SarabunPSK"/>
          <w:cs/>
        </w:rPr>
        <w:t xml:space="preserve">   รหัสวิชา </w:t>
      </w:r>
      <w:r w:rsidR="00226C76" w:rsidRPr="0018774B">
        <w:rPr>
          <w:rFonts w:ascii="TH SarabunPSK" w:hAnsi="TH SarabunPSK" w:cs="TH SarabunPSK"/>
          <w:cs/>
        </w:rPr>
        <w:t>ท๒๒๒๑๑</w:t>
      </w:r>
      <w:r w:rsidR="00155ACE" w:rsidRPr="0018774B">
        <w:rPr>
          <w:rFonts w:ascii="TH SarabunPSK" w:hAnsi="TH SarabunPSK" w:cs="TH SarabunPSK"/>
          <w:lang w:val="en-AU"/>
        </w:rPr>
        <w:tab/>
      </w:r>
      <w:r w:rsidR="00727DB6" w:rsidRPr="0018774B">
        <w:rPr>
          <w:rFonts w:ascii="TH SarabunPSK" w:hAnsi="TH SarabunPSK" w:cs="TH SarabunPSK"/>
          <w:cs/>
        </w:rPr>
        <w:t xml:space="preserve">เวลา </w:t>
      </w:r>
      <w:r w:rsidR="00155ACE" w:rsidRPr="0018774B">
        <w:rPr>
          <w:rFonts w:ascii="TH SarabunPSK" w:hAnsi="TH SarabunPSK" w:cs="TH SarabunPSK"/>
          <w:cs/>
        </w:rPr>
        <w:t xml:space="preserve"> </w:t>
      </w:r>
      <w:r w:rsidR="00226C76" w:rsidRPr="0018774B">
        <w:rPr>
          <w:rFonts w:ascii="TH SarabunPSK" w:hAnsi="TH SarabunPSK" w:cs="TH SarabunPSK"/>
          <w:cs/>
          <w:lang w:val="en-AU"/>
        </w:rPr>
        <w:t>๔</w:t>
      </w:r>
      <w:r w:rsidRPr="0018774B">
        <w:rPr>
          <w:rFonts w:ascii="TH SarabunPSK" w:hAnsi="TH SarabunPSK" w:cs="TH SarabunPSK"/>
          <w:cs/>
          <w:lang w:val="en-AU"/>
        </w:rPr>
        <w:t>๐</w:t>
      </w:r>
      <w:r w:rsidR="00155ACE" w:rsidRPr="0018774B">
        <w:rPr>
          <w:rFonts w:ascii="TH SarabunPSK" w:hAnsi="TH SarabunPSK" w:cs="TH SarabunPSK"/>
          <w:lang w:val="en-AU"/>
        </w:rPr>
        <w:t xml:space="preserve"> </w:t>
      </w:r>
      <w:r w:rsidR="00052A7B" w:rsidRPr="0018774B">
        <w:rPr>
          <w:rFonts w:ascii="TH SarabunPSK" w:hAnsi="TH SarabunPSK" w:cs="TH SarabunPSK"/>
          <w:cs/>
        </w:rPr>
        <w:t>ชั่วโมง</w:t>
      </w:r>
    </w:p>
    <w:p w14:paraId="4AA80E30" w14:textId="6EB1F7CB" w:rsidR="00052A7B" w:rsidRPr="0018774B" w:rsidRDefault="00052A7B" w:rsidP="009B4F0A">
      <w:pPr>
        <w:jc w:val="center"/>
        <w:rPr>
          <w:rFonts w:ascii="TH SarabunPSK" w:hAnsi="TH SarabunPSK" w:cs="TH SarabunPSK" w:hint="cs"/>
          <w:cs/>
          <w:lang w:val="en-AU"/>
        </w:rPr>
      </w:pPr>
      <w:r w:rsidRPr="0018774B">
        <w:rPr>
          <w:rFonts w:ascii="TH SarabunPSK" w:hAnsi="TH SarabunPSK" w:cs="TH SarabunPSK"/>
          <w:cs/>
        </w:rPr>
        <w:t>กลุ่มสาระกา</w:t>
      </w:r>
      <w:r w:rsidR="00155ACE" w:rsidRPr="0018774B">
        <w:rPr>
          <w:rFonts w:ascii="TH SarabunPSK" w:hAnsi="TH SarabunPSK" w:cs="TH SarabunPSK"/>
          <w:cs/>
        </w:rPr>
        <w:t>รเรียนรู้</w:t>
      </w:r>
      <w:r w:rsidR="00E739BA" w:rsidRPr="0018774B">
        <w:rPr>
          <w:rFonts w:ascii="TH SarabunPSK" w:hAnsi="TH SarabunPSK" w:cs="TH SarabunPSK"/>
          <w:cs/>
        </w:rPr>
        <w:t>ภาษาไทย</w:t>
      </w:r>
      <w:r w:rsidRPr="0018774B">
        <w:rPr>
          <w:rFonts w:ascii="TH SarabunPSK" w:hAnsi="TH SarabunPSK" w:cs="TH SarabunPSK"/>
          <w:cs/>
        </w:rPr>
        <w:t xml:space="preserve">   ระดับ</w:t>
      </w:r>
      <w:r w:rsidR="00155ACE" w:rsidRPr="0018774B">
        <w:rPr>
          <w:rFonts w:ascii="TH SarabunPSK" w:hAnsi="TH SarabunPSK" w:cs="TH SarabunPSK"/>
          <w:cs/>
        </w:rPr>
        <w:t xml:space="preserve">ชั้นมัธยมศึกษาปีที่ </w:t>
      </w:r>
      <w:r w:rsidR="00E739BA" w:rsidRPr="0018774B">
        <w:rPr>
          <w:rFonts w:ascii="TH SarabunPSK" w:hAnsi="TH SarabunPSK" w:cs="TH SarabunPSK"/>
          <w:cs/>
          <w:lang w:val="en-AU"/>
        </w:rPr>
        <w:t>๒</w:t>
      </w:r>
      <w:r w:rsidR="00155ACE" w:rsidRPr="0018774B">
        <w:rPr>
          <w:rFonts w:ascii="TH SarabunPSK" w:hAnsi="TH SarabunPSK" w:cs="TH SarabunPSK"/>
          <w:cs/>
        </w:rPr>
        <w:t xml:space="preserve">  ภาคเรียนที่ </w:t>
      </w:r>
      <w:r w:rsidR="00457CA3" w:rsidRPr="0018774B">
        <w:rPr>
          <w:rFonts w:ascii="TH SarabunPSK" w:hAnsi="TH SarabunPSK" w:cs="TH SarabunPSK"/>
          <w:cs/>
          <w:lang w:val="en-AU"/>
        </w:rPr>
        <w:t>๒</w:t>
      </w:r>
      <w:r w:rsidR="00155ACE" w:rsidRPr="0018774B">
        <w:rPr>
          <w:rFonts w:ascii="TH SarabunPSK" w:hAnsi="TH SarabunPSK" w:cs="TH SarabunPSK"/>
          <w:lang w:val="en-AU"/>
        </w:rPr>
        <w:t xml:space="preserve"> </w:t>
      </w:r>
      <w:r w:rsidR="00155ACE" w:rsidRPr="0018774B">
        <w:rPr>
          <w:rFonts w:ascii="TH SarabunPSK" w:hAnsi="TH SarabunPSK" w:cs="TH SarabunPSK"/>
          <w:cs/>
        </w:rPr>
        <w:t xml:space="preserve"> ปีการศึกษา </w:t>
      </w:r>
      <w:r w:rsidR="00CE3666">
        <w:rPr>
          <w:rFonts w:ascii="TH SarabunPSK" w:hAnsi="TH SarabunPSK" w:cs="TH SarabunPSK"/>
          <w:cs/>
          <w:lang w:val="en-AU"/>
        </w:rPr>
        <w:t>๒๕๖</w:t>
      </w:r>
      <w:r w:rsidR="00BC42E7">
        <w:rPr>
          <w:rFonts w:ascii="TH SarabunPSK" w:hAnsi="TH SarabunPSK" w:cs="TH SarabunPSK" w:hint="cs"/>
          <w:cs/>
          <w:lang w:val="en-AU"/>
        </w:rPr>
        <w:t>๗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18774B" w14:paraId="3404D311" w14:textId="77777777" w:rsidTr="00300C57">
        <w:trPr>
          <w:trHeight w:val="643"/>
          <w:tblHeader/>
        </w:trPr>
        <w:tc>
          <w:tcPr>
            <w:tcW w:w="3659" w:type="dxa"/>
          </w:tcPr>
          <w:p w14:paraId="2C351C08" w14:textId="77777777" w:rsidR="00052A7B" w:rsidRPr="0018774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0C813B85" w14:textId="77777777" w:rsidR="00052A7B" w:rsidRPr="0018774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8774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4D52446" w14:textId="77777777" w:rsidR="00052A7B" w:rsidRPr="0018774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0FDD6BCC" w14:textId="77777777" w:rsidR="00052A7B" w:rsidRPr="0018774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8774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3C7D26D5" w14:textId="77777777" w:rsidR="00052A7B" w:rsidRPr="0018774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28479C49" w14:textId="77777777" w:rsidR="00052A7B" w:rsidRPr="0018774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18774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  <w:p w14:paraId="5E436D5E" w14:textId="77777777" w:rsidR="00052A7B" w:rsidRPr="0018774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431" w:type="dxa"/>
          </w:tcPr>
          <w:p w14:paraId="5BC7889D" w14:textId="77777777" w:rsidR="00052A7B" w:rsidRPr="0018774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10D0C43B" w14:textId="77777777" w:rsidR="00052A7B" w:rsidRPr="0018774B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18774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052A7B" w:rsidRPr="0018774B" w14:paraId="60BF3E21" w14:textId="77777777" w:rsidTr="00FD145D">
        <w:trPr>
          <w:trHeight w:val="738"/>
        </w:trPr>
        <w:tc>
          <w:tcPr>
            <w:tcW w:w="3659" w:type="dxa"/>
          </w:tcPr>
          <w:p w14:paraId="3821FF87" w14:textId="77777777" w:rsidR="00457CA3" w:rsidRPr="0018774B" w:rsidRDefault="00457CA3" w:rsidP="00457CA3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ท ๒</w:t>
            </w:r>
            <w:r w:rsidRPr="0018774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18774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ใช้กระบวนการเขียน</w:t>
            </w:r>
          </w:p>
          <w:p w14:paraId="0B54BB68" w14:textId="77777777" w:rsidR="00457CA3" w:rsidRPr="0018774B" w:rsidRDefault="00457CA3" w:rsidP="00457CA3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7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เขียนสื่อสาร เขียนเรียงความ ย่อความ </w:t>
            </w:r>
          </w:p>
          <w:p w14:paraId="4CA644B2" w14:textId="77777777" w:rsidR="00457CA3" w:rsidRPr="0018774B" w:rsidRDefault="00457CA3" w:rsidP="00457CA3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และเขียนเรื่องราวในรูปแบบต่าง</w:t>
            </w:r>
            <w:r w:rsidRPr="001877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ๆ   เขียนรายงานข้อมูลสารสนเทศและรายงานการศึกษาค้นคว้าอย่างมีประสิทธิภาพ</w:t>
            </w:r>
          </w:p>
          <w:p w14:paraId="21A6382F" w14:textId="77777777" w:rsidR="00052A7B" w:rsidRPr="0018774B" w:rsidRDefault="00052A7B" w:rsidP="00457CA3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0" w:type="dxa"/>
          </w:tcPr>
          <w:p w14:paraId="00C61C8C" w14:textId="77777777" w:rsidR="00226C76" w:rsidRPr="0018774B" w:rsidRDefault="00226C76" w:rsidP="00226C7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๑.  บอกองค์ประกอบและหลักการเขียนรายงานเชิงวิชาการได้</w:t>
            </w:r>
          </w:p>
          <w:p w14:paraId="4B41E68C" w14:textId="77777777" w:rsidR="00226C76" w:rsidRPr="0018774B" w:rsidRDefault="00226C76" w:rsidP="00226C7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๒.  เขียนสรุปองค์ความรู้จากเรื่องที่อ่านด้วยตนเองได้</w:t>
            </w:r>
          </w:p>
          <w:p w14:paraId="3A3671D6" w14:textId="77777777" w:rsidR="00226C76" w:rsidRPr="0018774B" w:rsidRDefault="00226C76" w:rsidP="00226C7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๓.  เขียนเกริ่นนำ (คำนำ) เข้าสู่เนื้อเรื่องได้อย่างน่าสนใจ</w:t>
            </w:r>
          </w:p>
          <w:p w14:paraId="55B9F00A" w14:textId="77777777" w:rsidR="00226C76" w:rsidRPr="0018774B" w:rsidRDefault="00226C76" w:rsidP="00226C7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๔.  เขียนเชิงอรรถและบรรณานุกรมได้ถูกต้องตามหลักการเขียนอ้างอิงแหล่งความรู้</w:t>
            </w:r>
          </w:p>
          <w:p w14:paraId="593A8C8B" w14:textId="77777777" w:rsidR="00226C76" w:rsidRPr="0018774B" w:rsidRDefault="00226C76" w:rsidP="00226C7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๕.  เขียนเนื้อเรื่องโดยอ้างอิงแหล่งความรู้ที่น่าเชื่อถือได้อย่างหลากหลาย</w:t>
            </w:r>
          </w:p>
          <w:p w14:paraId="362E9354" w14:textId="77777777" w:rsidR="00226C76" w:rsidRPr="0018774B" w:rsidRDefault="00226C76" w:rsidP="00226C7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๖.  เขียนสรุปได้</w:t>
            </w:r>
          </w:p>
          <w:p w14:paraId="33D6C765" w14:textId="77777777" w:rsidR="00226C76" w:rsidRPr="0018774B" w:rsidRDefault="00226C76" w:rsidP="00226C7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๗.  เขียนโครงเรื่องสำหรับการเขียนรายงานเชิงวิชาการได้ครอบคลุม</w:t>
            </w:r>
          </w:p>
          <w:p w14:paraId="51AC4B47" w14:textId="77777777" w:rsidR="00226C76" w:rsidRPr="0018774B" w:rsidRDefault="00226C76" w:rsidP="00226C76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๘.  เข้าเล่มรายงานเชิงวิชาการได้ถูกต้อง</w:t>
            </w:r>
          </w:p>
          <w:p w14:paraId="59D0B79C" w14:textId="77777777" w:rsidR="00613F29" w:rsidRPr="0018774B" w:rsidRDefault="00226C76" w:rsidP="00226C76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๙.  มีมารยาทในการเขียน มีนิสัยรักการอ่าน </w:t>
            </w:r>
          </w:p>
        </w:tc>
        <w:tc>
          <w:tcPr>
            <w:tcW w:w="3888" w:type="dxa"/>
            <w:shd w:val="clear" w:color="auto" w:fill="auto"/>
          </w:tcPr>
          <w:p w14:paraId="3720CD30" w14:textId="77777777" w:rsidR="002309F2" w:rsidRPr="0018774B" w:rsidRDefault="0043453A" w:rsidP="0043453A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774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="006D2C0E"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93F98" w:rsidRPr="0018774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นัก</w:t>
            </w:r>
            <w:r w:rsidR="00226C76"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เรียนสามารถ</w:t>
            </w:r>
            <w:r w:rsidR="00226C76"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บอกองค์ประกอบและหลักการเขียนรายงานเชิงวิชาการได้</w:t>
            </w:r>
          </w:p>
          <w:p w14:paraId="006C8B66" w14:textId="77777777" w:rsidR="00226C76" w:rsidRPr="0018774B" w:rsidRDefault="005C3BB4" w:rsidP="0043453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8774B">
              <w:rPr>
                <w:rFonts w:ascii="TH SarabunPSK" w:hAnsi="TH SarabunPSK" w:cs="TH SarabunPSK"/>
                <w:color w:val="FF0000"/>
                <w:sz w:val="32"/>
                <w:szCs w:val="40"/>
              </w:rPr>
              <w:t>P :</w:t>
            </w:r>
            <w:r w:rsidRPr="001877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26C76"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๒. นักเรียนสามารถ</w:t>
            </w:r>
            <w:r w:rsidR="00226C76"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เขียนสรุปองค์ความรู้จากเรื่องที่อ่านด้วยตนเองได้</w:t>
            </w:r>
          </w:p>
          <w:p w14:paraId="5F2C7D2D" w14:textId="77777777" w:rsidR="009B4F0A" w:rsidRPr="0018774B" w:rsidRDefault="002309F2" w:rsidP="0043453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A93F98" w:rsidRPr="0018774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5C3BB4"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226C76"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เขียนเกริ่นนำ (คำนำ) เข้าสู่เนื้อเรื่องได้อย่างน่าสนใจ</w:t>
            </w:r>
            <w:r w:rsidR="005C3BB4" w:rsidRPr="0018774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A93F98" w:rsidRPr="0018774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93F98"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="00226C76"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เขียนเชิงอรรถและบรรณานุกรมได้ถูกต้องตามหลักการเขียนอ้างอิงแหล่งความรู้</w:t>
            </w:r>
          </w:p>
          <w:p w14:paraId="48CB1F3C" w14:textId="77777777" w:rsidR="002309F2" w:rsidRPr="0018774B" w:rsidRDefault="002309F2" w:rsidP="0043453A">
            <w:pPr>
              <w:pStyle w:val="a5"/>
              <w:rPr>
                <w:rFonts w:ascii="TH SarabunPSK" w:hAnsi="TH SarabunPSK" w:cs="TH SarabunPSK"/>
                <w:sz w:val="24"/>
                <w:szCs w:val="32"/>
              </w:rPr>
            </w:pPr>
            <w:r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๕. นักเรียนสามารถ</w:t>
            </w:r>
            <w:r w:rsidR="00226C76"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เขียนเนื้อเรื่องโดยอ้างอิงแหล่งความรู้ที่น่าเชื่อถือได้อย่างหลากหลาย</w:t>
            </w:r>
            <w:r w:rsidRPr="0018774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๖.</w:t>
            </w:r>
            <w:r w:rsidRPr="0018774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18774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</w:t>
            </w:r>
            <w:r w:rsidR="00226C76"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เขียนสรุปได้</w:t>
            </w:r>
          </w:p>
          <w:p w14:paraId="337A17B7" w14:textId="77777777" w:rsidR="00226C76" w:rsidRPr="0018774B" w:rsidRDefault="00226C76" w:rsidP="0043453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๗. นักเรียนสามารถเขียนโครงเรื่องสำหรับการเขียนรายงานเชิงวิชาการได้ครอบคลุม</w:t>
            </w:r>
          </w:p>
          <w:p w14:paraId="6DEC95EE" w14:textId="77777777" w:rsidR="00226C76" w:rsidRPr="0018774B" w:rsidRDefault="00226C76" w:rsidP="0043453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8774B">
              <w:rPr>
                <w:rFonts w:ascii="TH SarabunPSK" w:hAnsi="TH SarabunPSK" w:cs="TH SarabunPSK"/>
                <w:sz w:val="32"/>
                <w:szCs w:val="32"/>
                <w:cs/>
              </w:rPr>
              <w:t>๘. นักเรียนสามารถ</w:t>
            </w: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เข้าเล่มรายงานเชิงวิชาการได้ถูกต้อง</w:t>
            </w:r>
          </w:p>
          <w:p w14:paraId="2840AC1F" w14:textId="77777777" w:rsidR="00613F29" w:rsidRPr="0018774B" w:rsidRDefault="005C3BB4" w:rsidP="005C3BB4">
            <w:pPr>
              <w:spacing w:line="259" w:lineRule="auto"/>
              <w:rPr>
                <w:rFonts w:ascii="TH SarabunPSK" w:hAnsi="TH SarabunPSK" w:cs="TH SarabunPSK"/>
                <w:cs/>
              </w:rPr>
            </w:pPr>
            <w:r w:rsidRPr="0018774B">
              <w:rPr>
                <w:rFonts w:ascii="TH SarabunPSK" w:hAnsi="TH SarabunPSK" w:cs="TH SarabunPSK"/>
                <w:color w:val="FF0000"/>
              </w:rPr>
              <w:t>A :</w:t>
            </w:r>
            <w:r w:rsidRPr="0018774B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="00226C76" w:rsidRPr="0018774B">
              <w:rPr>
                <w:rFonts w:ascii="TH SarabunPSK" w:hAnsi="TH SarabunPSK" w:cs="TH SarabunPSK"/>
                <w:cs/>
              </w:rPr>
              <w:t>๙</w:t>
            </w:r>
            <w:r w:rsidR="0043453A" w:rsidRPr="0018774B">
              <w:rPr>
                <w:rFonts w:ascii="TH SarabunPSK" w:hAnsi="TH SarabunPSK" w:cs="TH SarabunPSK"/>
              </w:rPr>
              <w:t xml:space="preserve">. </w:t>
            </w:r>
            <w:r w:rsidR="0043453A" w:rsidRPr="0018774B">
              <w:rPr>
                <w:rFonts w:ascii="TH SarabunPSK" w:hAnsi="TH SarabunPSK" w:cs="TH SarabunPSK"/>
                <w:cs/>
              </w:rPr>
              <w:t>นักเรียน</w:t>
            </w:r>
            <w:r w:rsidR="002309F2" w:rsidRPr="0018774B">
              <w:rPr>
                <w:rFonts w:ascii="TH SarabunPSK" w:hAnsi="TH SarabunPSK" w:cs="TH SarabunPSK"/>
                <w:color w:val="000000" w:themeColor="text1"/>
                <w:cs/>
              </w:rPr>
              <w:t>มีมารยาทในการเขียน</w:t>
            </w:r>
            <w:r w:rsidR="002309F2" w:rsidRPr="0018774B">
              <w:rPr>
                <w:rFonts w:ascii="TH SarabunPSK" w:hAnsi="TH SarabunPSK" w:cs="TH SarabunPSK"/>
                <w:color w:val="000000" w:themeColor="text1"/>
              </w:rPr>
              <w:t xml:space="preserve">  </w:t>
            </w:r>
            <w:r w:rsidR="00226C76" w:rsidRPr="0018774B">
              <w:rPr>
                <w:rFonts w:ascii="TH SarabunPSK" w:hAnsi="TH SarabunPSK" w:cs="TH SarabunPSK"/>
                <w:color w:val="000000" w:themeColor="text1"/>
                <w:cs/>
              </w:rPr>
              <w:t>และมีนิสัยรักการอ่าน</w:t>
            </w:r>
            <w:r w:rsidR="002309F2" w:rsidRPr="0018774B">
              <w:rPr>
                <w:rFonts w:ascii="TH SarabunPSK" w:hAnsi="TH SarabunPSK" w:cs="TH SarabunPSK"/>
                <w:color w:val="000000" w:themeColor="text1"/>
              </w:rPr>
              <w:t> </w:t>
            </w:r>
            <w:r w:rsidRPr="0018774B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431" w:type="dxa"/>
          </w:tcPr>
          <w:p w14:paraId="5417E106" w14:textId="77777777" w:rsidR="00226C76" w:rsidRPr="0018774B" w:rsidRDefault="00226C76" w:rsidP="002309F2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องค์ประกอบและหลักการเขียนรายงานเชิงวิชาการ</w:t>
            </w:r>
          </w:p>
          <w:p w14:paraId="33209320" w14:textId="77777777" w:rsidR="00226C76" w:rsidRPr="0018774B" w:rsidRDefault="00226C76" w:rsidP="00226C76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การเขียนเกริ่นนำ (คำนำ) เข้าสู่เนื้อเรื่อง</w:t>
            </w:r>
          </w:p>
          <w:p w14:paraId="03B8F457" w14:textId="77777777" w:rsidR="00B70118" w:rsidRPr="0018774B" w:rsidRDefault="00226C76" w:rsidP="00226C76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18774B">
              <w:rPr>
                <w:rFonts w:ascii="TH SarabunPSK" w:hAnsi="TH SarabunPSK" w:cs="TH SarabunPSK"/>
                <w:sz w:val="28"/>
                <w:szCs w:val="32"/>
                <w:cs/>
              </w:rPr>
              <w:t>การเขียนเชิงอรรถและบรรณานุกรมตามหลักการเขียนอ้างอิงแหล่งความรู้</w:t>
            </w:r>
          </w:p>
          <w:p w14:paraId="69826C8B" w14:textId="77777777" w:rsidR="00226C76" w:rsidRPr="0018774B" w:rsidRDefault="00226C76" w:rsidP="00226C76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การเขียนเนื้อเรื่องโดยอ้างอิงแหล่งความรู้ที่น่าเชื่อถือได้อย่างหลากหลาย</w:t>
            </w:r>
          </w:p>
          <w:p w14:paraId="4B8B0083" w14:textId="77777777" w:rsidR="00226C76" w:rsidRPr="0018774B" w:rsidRDefault="00226C76" w:rsidP="00226C76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การเขียนสรุป</w:t>
            </w:r>
          </w:p>
          <w:p w14:paraId="2E9F90A3" w14:textId="77777777" w:rsidR="00226C76" w:rsidRPr="0018774B" w:rsidRDefault="00226C76" w:rsidP="00226C76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การเขียนโครงเรื่องการเขียนรายงานเชิงวิชาการ</w:t>
            </w:r>
          </w:p>
          <w:p w14:paraId="3A7C7809" w14:textId="77777777" w:rsidR="00226C76" w:rsidRPr="0018774B" w:rsidRDefault="00226C76" w:rsidP="00226C76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</w:rPr>
            </w:pPr>
            <w:r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การเข้าเล่มรายงานเชิงวิชาการ</w:t>
            </w:r>
          </w:p>
          <w:p w14:paraId="5415BB4C" w14:textId="77777777" w:rsidR="00226C76" w:rsidRPr="0018774B" w:rsidRDefault="00226C76" w:rsidP="00226C76">
            <w:pPr>
              <w:pStyle w:val="a5"/>
              <w:numPr>
                <w:ilvl w:val="0"/>
                <w:numId w:val="4"/>
              </w:numPr>
              <w:rPr>
                <w:rFonts w:ascii="TH SarabunPSK" w:hAnsi="TH SarabunPSK" w:cs="TH SarabunPSK"/>
                <w:cs/>
              </w:rPr>
            </w:pPr>
            <w:r w:rsidRPr="001877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มารยาทในการเขียน</w:t>
            </w:r>
            <w:r w:rsidR="0089266B" w:rsidRPr="0018774B">
              <w:rPr>
                <w:rFonts w:ascii="TH SarabunPSK" w:hAnsi="TH SarabunPSK" w:cs="TH SarabunPSK"/>
                <w:cs/>
              </w:rPr>
              <w:t xml:space="preserve"> </w:t>
            </w:r>
            <w:r w:rsidR="0089266B" w:rsidRPr="0018774B">
              <w:rPr>
                <w:rFonts w:ascii="TH SarabunPSK" w:hAnsi="TH SarabunPSK" w:cs="TH SarabunPSK"/>
                <w:sz w:val="24"/>
                <w:szCs w:val="32"/>
                <w:cs/>
              </w:rPr>
              <w:t>รักการอ่าน</w:t>
            </w:r>
          </w:p>
        </w:tc>
      </w:tr>
    </w:tbl>
    <w:p w14:paraId="23BF6AEE" w14:textId="77777777" w:rsidR="00B70118" w:rsidRPr="0018774B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18774B" w:rsidSect="004F3BE0">
      <w:pgSz w:w="16838" w:h="11906" w:orient="landscape" w:code="9"/>
      <w:pgMar w:top="449" w:right="284" w:bottom="360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2547"/>
    <w:multiLevelType w:val="hybridMultilevel"/>
    <w:tmpl w:val="33E8BE88"/>
    <w:lvl w:ilvl="0" w:tplc="1DB2B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5B947D6"/>
    <w:multiLevelType w:val="hybridMultilevel"/>
    <w:tmpl w:val="37B20D94"/>
    <w:lvl w:ilvl="0" w:tplc="6972D970">
      <w:start w:val="1"/>
      <w:numFmt w:val="bullet"/>
      <w:lvlText w:val="-"/>
      <w:lvlJc w:val="left"/>
      <w:pPr>
        <w:ind w:left="420" w:hanging="360"/>
      </w:pPr>
      <w:rPr>
        <w:rFonts w:ascii="TH Sarabun New" w:eastAsia="Times New Roman" w:hAnsi="TH Sarabun New" w:cs="TH Sarabun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 w16cid:durableId="40398063">
    <w:abstractNumId w:val="2"/>
  </w:num>
  <w:num w:numId="2" w16cid:durableId="1626041298">
    <w:abstractNumId w:val="1"/>
  </w:num>
  <w:num w:numId="3" w16cid:durableId="1712880178">
    <w:abstractNumId w:val="0"/>
  </w:num>
  <w:num w:numId="4" w16cid:durableId="632444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155ACE"/>
    <w:rsid w:val="0018774B"/>
    <w:rsid w:val="00226C76"/>
    <w:rsid w:val="002309F2"/>
    <w:rsid w:val="00300C57"/>
    <w:rsid w:val="003A68EF"/>
    <w:rsid w:val="0043453A"/>
    <w:rsid w:val="00457CA3"/>
    <w:rsid w:val="004F3BE0"/>
    <w:rsid w:val="0057016E"/>
    <w:rsid w:val="00582736"/>
    <w:rsid w:val="005C3BB4"/>
    <w:rsid w:val="00613F29"/>
    <w:rsid w:val="006360D7"/>
    <w:rsid w:val="006D2C0E"/>
    <w:rsid w:val="006D436F"/>
    <w:rsid w:val="00727DB6"/>
    <w:rsid w:val="007307BB"/>
    <w:rsid w:val="00841E31"/>
    <w:rsid w:val="0089266B"/>
    <w:rsid w:val="008D0ADF"/>
    <w:rsid w:val="009B4F0A"/>
    <w:rsid w:val="00A84F68"/>
    <w:rsid w:val="00A93F98"/>
    <w:rsid w:val="00B41645"/>
    <w:rsid w:val="00B70118"/>
    <w:rsid w:val="00BC42E7"/>
    <w:rsid w:val="00BF43A7"/>
    <w:rsid w:val="00C1162B"/>
    <w:rsid w:val="00CA3FB5"/>
    <w:rsid w:val="00CB523E"/>
    <w:rsid w:val="00CE3666"/>
    <w:rsid w:val="00E123BC"/>
    <w:rsid w:val="00E739BA"/>
    <w:rsid w:val="00E74F9D"/>
    <w:rsid w:val="00F1284B"/>
    <w:rsid w:val="00F272F4"/>
    <w:rsid w:val="00F63E6D"/>
    <w:rsid w:val="00FC71FF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E1B3"/>
  <w15:docId w15:val="{256A549B-5875-FE44-B874-292D540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B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character" w:customStyle="1" w:styleId="30">
    <w:name w:val="หัวเรื่อง 3 อักขระ"/>
    <w:basedOn w:val="a0"/>
    <w:link w:val="3"/>
    <w:rsid w:val="005C3BB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Nakarin Toyaem</cp:lastModifiedBy>
  <cp:revision>2</cp:revision>
  <cp:lastPrinted>2023-03-28T05:29:00Z</cp:lastPrinted>
  <dcterms:created xsi:type="dcterms:W3CDTF">2024-05-03T03:44:00Z</dcterms:created>
  <dcterms:modified xsi:type="dcterms:W3CDTF">2024-05-03T03:44:00Z</dcterms:modified>
</cp:coreProperties>
</file>