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C179" w14:textId="77777777" w:rsidR="00776EB1" w:rsidRPr="006F5441" w:rsidRDefault="00776EB1" w:rsidP="00776EB1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1FDEA" wp14:editId="0926D14E">
                <wp:simplePos x="0" y="0"/>
                <wp:positionH relativeFrom="column">
                  <wp:posOffset>7724775</wp:posOffset>
                </wp:positionH>
                <wp:positionV relativeFrom="paragraph">
                  <wp:posOffset>-438785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A6F6A" w14:textId="77777777" w:rsidR="00776EB1" w:rsidRPr="003B5F31" w:rsidRDefault="00776EB1" w:rsidP="00776EB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FD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8.25pt;margin-top:-34.5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" fillcolor="white [3201]" strokeweight=".5pt">
                <v:textbox>
                  <w:txbxContent>
                    <w:p w14:paraId="704A6F6A" w14:textId="77777777" w:rsidR="00776EB1" w:rsidRPr="003B5F31" w:rsidRDefault="00776EB1" w:rsidP="00776EB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97E150D" w14:textId="77777777" w:rsidR="00776EB1" w:rsidRPr="00052A7B" w:rsidRDefault="00776EB1" w:rsidP="00776EB1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4FA6240" w14:textId="77777777" w:rsidR="00776EB1" w:rsidRPr="00052A7B" w:rsidRDefault="00776EB1" w:rsidP="00776EB1">
      <w:pPr>
        <w:jc w:val="center"/>
        <w:rPr>
          <w:rFonts w:ascii="TH SarabunPSK" w:hAnsi="TH SarabunPSK" w:cs="TH SarabunPSK"/>
          <w:b/>
          <w:bCs/>
        </w:rPr>
      </w:pPr>
    </w:p>
    <w:p w14:paraId="0497F284" w14:textId="671F360E" w:rsidR="00776EB1" w:rsidRPr="00052A7B" w:rsidRDefault="00776EB1" w:rsidP="00776EB1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 </w:t>
      </w:r>
      <w:r w:rsidR="004A0C6E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3020</w:t>
      </w:r>
      <w:r w:rsidR="004A0C6E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43F6D72" w14:textId="5EBA03D2" w:rsidR="00776EB1" w:rsidRPr="00052A7B" w:rsidRDefault="00776EB1" w:rsidP="00776EB1">
      <w:pPr>
        <w:jc w:val="center"/>
        <w:rPr>
          <w:rFonts w:ascii="TH SarabunPSK" w:hAnsi="TH SarabunPSK" w:cs="TH SarabunPSK" w:hint="cs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5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4A0C6E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D9456C">
        <w:rPr>
          <w:rFonts w:ascii="TH SarabunPSK" w:hAnsi="TH SarabunPSK" w:cs="TH SarabunPSK" w:hint="cs"/>
          <w:cs/>
        </w:rPr>
        <w:t>7</w:t>
      </w:r>
    </w:p>
    <w:p w14:paraId="205690CC" w14:textId="77777777" w:rsidR="00776EB1" w:rsidRPr="009A6D82" w:rsidRDefault="00776EB1" w:rsidP="00776EB1">
      <w:pPr>
        <w:rPr>
          <w:rFonts w:ascii="TH SarabunPSK" w:hAnsi="TH SarabunPSK" w:cs="TH SarabunPSK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35"/>
        <w:gridCol w:w="4962"/>
        <w:gridCol w:w="4819"/>
      </w:tblGrid>
      <w:tr w:rsidR="00776EB1" w:rsidRPr="009A6D82" w14:paraId="7629E4E9" w14:textId="77777777" w:rsidTr="004A0C6E">
        <w:trPr>
          <w:trHeight w:val="756"/>
          <w:tblHeader/>
        </w:trPr>
        <w:tc>
          <w:tcPr>
            <w:tcW w:w="2977" w:type="dxa"/>
          </w:tcPr>
          <w:p w14:paraId="525F9574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</w:rPr>
            </w:pPr>
          </w:p>
          <w:p w14:paraId="37F5776E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835" w:type="dxa"/>
          </w:tcPr>
          <w:p w14:paraId="5EF38D34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</w:rPr>
            </w:pPr>
          </w:p>
          <w:p w14:paraId="407CE05A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962" w:type="dxa"/>
            <w:shd w:val="clear" w:color="auto" w:fill="auto"/>
          </w:tcPr>
          <w:p w14:paraId="11B7BC15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</w:rPr>
            </w:pPr>
          </w:p>
          <w:p w14:paraId="50B72DDF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1E679F5A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9" w:type="dxa"/>
          </w:tcPr>
          <w:p w14:paraId="08590349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</w:rPr>
            </w:pPr>
          </w:p>
          <w:p w14:paraId="59DFB4DA" w14:textId="77777777" w:rsidR="00776EB1" w:rsidRPr="00052A7B" w:rsidRDefault="00776EB1" w:rsidP="0034538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776EB1" w:rsidRPr="009A6D82" w14:paraId="516FBF1F" w14:textId="77777777" w:rsidTr="004A0C6E">
        <w:trPr>
          <w:trHeight w:val="1815"/>
        </w:trPr>
        <w:tc>
          <w:tcPr>
            <w:tcW w:w="2977" w:type="dxa"/>
          </w:tcPr>
          <w:p w14:paraId="25B83963" w14:textId="77777777" w:rsidR="004A0C6E" w:rsidRPr="007B3F0F" w:rsidRDefault="004A0C6E" w:rsidP="004A0C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ต1.1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      </w:r>
          </w:p>
          <w:p w14:paraId="277E4A0E" w14:textId="5C907780" w:rsidR="004A0C6E" w:rsidRDefault="004A0C6E" w:rsidP="004A0C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2D455C5E" w14:textId="4B4B2DD2" w:rsidR="004A0C6E" w:rsidRDefault="004A0C6E" w:rsidP="004A0C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ต1.3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นำเสนอข้อมูลข่าวสารความคิดรวบยอดและความคิดเห็นในเรื่องต่างๆโดยการพูดและเขียน</w:t>
            </w:r>
          </w:p>
          <w:p w14:paraId="1C2E08F7" w14:textId="77777777" w:rsidR="004A0C6E" w:rsidRDefault="004A0C6E" w:rsidP="004A0C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เข้าใจความสัมพันธ์ระหว่างภาษากับวัฒนธรรมของ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เจ้าของภาษา และนำไปใช้ได้อย่างเหมาะสมกับกาลเทศะ</w:t>
            </w:r>
          </w:p>
          <w:p w14:paraId="2D1AB28A" w14:textId="77777777" w:rsidR="004A0C6E" w:rsidRDefault="004A0C6E" w:rsidP="004A0C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ิและนำมาใช้อย่างถูกต้องและเหมาะสม</w:t>
            </w:r>
          </w:p>
          <w:p w14:paraId="7440248F" w14:textId="77777777" w:rsidR="004A0C6E" w:rsidRPr="00787E51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ต4.1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ab/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ใช้ภาษาต่างประเทศในสถานการณ์ต่างๆ ทั้งในสถานศึกษา ชุมชน และสังคม</w:t>
            </w:r>
          </w:p>
          <w:p w14:paraId="1BFE1DA7" w14:textId="77777777" w:rsidR="004A0C6E" w:rsidRDefault="004A0C6E" w:rsidP="004A0C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5E6A07" w14:textId="77777777" w:rsidR="00776EB1" w:rsidRPr="00052A7B" w:rsidRDefault="00776EB1" w:rsidP="00345384">
            <w:pPr>
              <w:spacing w:line="260" w:lineRule="exact"/>
              <w:ind w:left="50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14:paraId="398D1DAF" w14:textId="77777777" w:rsidR="004A0C6E" w:rsidRPr="00D83E8F" w:rsidRDefault="004A0C6E" w:rsidP="004A0C6E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lastRenderedPageBreak/>
              <w:t>1. อ่าน เขียน บอกความหมายคำศัพท์และตัวอักษรคันจิได้</w:t>
            </w:r>
          </w:p>
          <w:p w14:paraId="75B88B7B" w14:textId="4A29E828" w:rsidR="004A0C6E" w:rsidRPr="00D83E8F" w:rsidRDefault="004A0C6E" w:rsidP="004A0C6E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>2. ถามอาการป่วยของคนอื่นและบอกอาการป่วยของตนเองได้</w:t>
            </w:r>
          </w:p>
          <w:p w14:paraId="43CBD469" w14:textId="3C2E7C3B" w:rsidR="004A0C6E" w:rsidRPr="00D83E8F" w:rsidRDefault="004A0C6E" w:rsidP="004A0C6E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>3. แนะนำเพื่อนเรื่องสุขภาพ ทำตามคำแนะนำเรื่องสุขภาพที่เพื่อนหรือแพทย์แนะนำได้</w:t>
            </w:r>
          </w:p>
          <w:p w14:paraId="7DA09B2E" w14:textId="1A355C0D" w:rsidR="004A0C6E" w:rsidRPr="00D83E8F" w:rsidRDefault="004A0C6E" w:rsidP="004A0C6E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>4. พูดเรื่องการเปลี่ยนแปลงของตนเองและสังคมโดยทั่วไปได้</w:t>
            </w:r>
          </w:p>
          <w:p w14:paraId="156E2827" w14:textId="21DEF8FF" w:rsidR="004A0C6E" w:rsidRPr="00D83E8F" w:rsidRDefault="004A0C6E" w:rsidP="004A0C6E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5. ถามความต้องการของคนอื่นและบอกความต้องการของตนเองได้ </w:t>
            </w:r>
          </w:p>
          <w:p w14:paraId="3E071E22" w14:textId="5568144D" w:rsidR="004A0C6E" w:rsidRPr="00D83E8F" w:rsidRDefault="004A0C6E" w:rsidP="004A0C6E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lastRenderedPageBreak/>
              <w:t xml:space="preserve">6. ถามและขอข้อมูลเกี่ยวกับงานที่จะจัด พูดคุยเกี่ยวกับการเตรียมงานได้ </w:t>
            </w:r>
          </w:p>
          <w:p w14:paraId="4BC141E4" w14:textId="55189F59" w:rsidR="001F3BA5" w:rsidRPr="00D83E8F" w:rsidRDefault="001F3BA5" w:rsidP="001F3BA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พูดถ่ายทอดข้อมูลจากสื่อที่ได้ฟัง ได้เห็นหรือได้อ่านให้กับผู้อื่นทราบได้</w:t>
            </w:r>
          </w:p>
          <w:p w14:paraId="5009942E" w14:textId="2CA6053B" w:rsidR="001F3BA5" w:rsidRDefault="001F3BA5" w:rsidP="001F3BA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8. </w:t>
            </w:r>
            <w:r>
              <w:rPr>
                <w:rFonts w:ascii="TH SarabunPSK" w:hAnsi="TH SarabunPSK" w:cs="TH SarabunPSK" w:hint="cs"/>
                <w:cs/>
              </w:rPr>
              <w:t>พูดอธิบายเรื่องราวเกี่ยวกับสิ่งของที่มีคุณค่าในความทรงจำของตนเองได้</w:t>
            </w:r>
          </w:p>
          <w:p w14:paraId="1A868613" w14:textId="7823717C" w:rsidR="001F3BA5" w:rsidRPr="00D83E8F" w:rsidRDefault="001F3BA5" w:rsidP="001F3BA5">
            <w:pPr>
              <w:rPr>
                <w:rFonts w:ascii="TH SarabunPSK" w:hAnsi="TH SarabunPSK" w:cs="TH SarabunPSK"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9. </w:t>
            </w:r>
            <w:r w:rsidRPr="000F12AC">
              <w:rPr>
                <w:rFonts w:ascii="TH SarabunPSK" w:hAnsi="TH SarabunPSK" w:cs="TH SarabunPSK" w:hint="cs"/>
                <w:b/>
                <w:cs/>
              </w:rPr>
              <w:t>พูดชักชวนคู่สนทนาโดยการบอกจุดที่น่าสนใจของกิจกรรมนั้น</w:t>
            </w:r>
            <w:r>
              <w:rPr>
                <w:rFonts w:ascii="TH SarabunPSK" w:hAnsi="TH SarabunPSK" w:cs="TH SarabunPSK" w:hint="cs"/>
                <w:b/>
                <w:cs/>
              </w:rPr>
              <w:t>ๆ</w:t>
            </w:r>
            <w:r w:rsidRPr="000F12AC">
              <w:rPr>
                <w:rFonts w:ascii="TH SarabunPSK" w:hAnsi="TH SarabunPSK" w:cs="TH SarabunPSK" w:hint="cs"/>
                <w:b/>
                <w:cs/>
              </w:rPr>
              <w:t xml:space="preserve"> ให้แก่ผู้ฟัง</w:t>
            </w:r>
            <w:r>
              <w:rPr>
                <w:rFonts w:ascii="TH SarabunPSK" w:hAnsi="TH SarabunPSK" w:cs="TH SarabunPSK" w:hint="cs"/>
                <w:b/>
                <w:cs/>
              </w:rPr>
              <w:t>ทราบ</w:t>
            </w:r>
            <w:r w:rsidRPr="000F12AC">
              <w:rPr>
                <w:rFonts w:ascii="TH SarabunPSK" w:hAnsi="TH SarabunPSK" w:cs="TH SarabunPSK" w:hint="cs"/>
                <w:b/>
                <w:cs/>
              </w:rPr>
              <w:t>ได้</w:t>
            </w:r>
          </w:p>
          <w:p w14:paraId="75464C5B" w14:textId="77777777" w:rsidR="00776EB1" w:rsidRPr="00052A7B" w:rsidRDefault="00776EB1" w:rsidP="001F3BA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62" w:type="dxa"/>
            <w:shd w:val="clear" w:color="auto" w:fill="auto"/>
          </w:tcPr>
          <w:p w14:paraId="757C7B4C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สามารถเข้าใจรูปประโยคที่ใช้ถามและตอบเกี่ยวกับอาการเจ็บป่วย</w:t>
            </w:r>
          </w:p>
          <w:p w14:paraId="4392FF55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สามารถพูดถามตอบเรื่องอาการเจ็บป่วย และพูดแนะนำเรื่องสุขภาพ</w:t>
            </w:r>
          </w:p>
          <w:p w14:paraId="34603DAC" w14:textId="77777777" w:rsidR="00E50178" w:rsidRDefault="004A0C6E" w:rsidP="004A0C6E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เข้าใจถึงธรรมเนียมปฏิบัติและการสื่อสารเรื่องการเจ็บป่วย</w:t>
            </w:r>
          </w:p>
          <w:p w14:paraId="49F19C19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17BFD4AC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สามารถเข้าใจวิธีการอธิบายการเปลี่ยนแปลงของสภาพแวดล้อมและการเปลี่ยนแปลงสภาพของบุคคล</w:t>
            </w:r>
          </w:p>
          <w:p w14:paraId="10F48D25" w14:textId="77777777" w:rsidR="004A0C6E" w:rsidRDefault="004A0C6E" w:rsidP="004A0C6E">
            <w:pPr>
              <w:ind w:left="50"/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สามารพูดอธิบายการเปลี่ยนแปลงของสภาพแวดล้อมและการเปลี่ยนแปลงสภาพของบุคคล</w:t>
            </w:r>
          </w:p>
          <w:p w14:paraId="35933EDF" w14:textId="77777777" w:rsidR="004A0C6E" w:rsidRDefault="004A0C6E" w:rsidP="004A0C6E">
            <w:pPr>
              <w:ind w:left="50"/>
              <w:rPr>
                <w:rFonts w:ascii="TH SarabunPSK" w:eastAsiaTheme="minorEastAsia" w:hAnsi="TH SarabunPSK" w:cs="TH SarabunPSK"/>
                <w:lang w:eastAsia="ja-JP"/>
              </w:rPr>
            </w:pPr>
          </w:p>
          <w:p w14:paraId="2EA1B460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เข้าใจวิธีการบอกความต้องการ การขอร้องและการนำเสนอทางเลือกให้แก่คู่สนทนา</w:t>
            </w:r>
          </w:p>
          <w:p w14:paraId="0C918D9C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สามารถบอกความต้องการ การขอร้องและการนำเสนอทางเลือกให้แก่คู่สนทนา</w:t>
            </w:r>
          </w:p>
          <w:p w14:paraId="628BFCDA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เข้าใจวัฒนธรรมการสื่อสารของคนญี่ปุ่น การบอกความต้องการ การขอร้องและการนำเสนอทางเลือกให้แก่คู่สนทนา</w:t>
            </w:r>
          </w:p>
          <w:p w14:paraId="7A4D0C4C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557DBA8C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เข้าใจวิธีรูปประโยคในการถ่ายทอดข้อมูล และการบอกตำแหน่งที่ตั้ง</w:t>
            </w:r>
          </w:p>
          <w:p w14:paraId="536A71A3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สามารถถามตอบเพื่อถ่ายทอดข้อมูล และการอธิบายบอกตำแหน่งที่ตั้ง</w:t>
            </w:r>
          </w:p>
          <w:p w14:paraId="64E6BA74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491EFFB5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757D2D47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2F436DFE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1B5288FA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เข้าใจวิธีการอธิบายสิ่งใดสิ่งหนึ่งที่เป็นหัวข้อการสนทนา และเข้าใจรูปประโยคสำหรับการให้เหตุผล</w:t>
            </w:r>
          </w:p>
          <w:p w14:paraId="485D9179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สามารถพูดคุย เพื่ออธิบายรายละเอียดของสิ่งที่สนทนาได้ </w:t>
            </w:r>
          </w:p>
          <w:p w14:paraId="34467F34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เข้าใจวัฒนธรรมการสื่อสารของคนญี่ปุ่นเกี่ยวกับการให้และการรับ</w:t>
            </w:r>
          </w:p>
          <w:p w14:paraId="59C9C65B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13692460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34089CD7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43AEADFA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1FDBB933" w14:textId="77777777" w:rsidR="004A0C6E" w:rsidRDefault="004A0C6E" w:rsidP="004A0C6E">
            <w:pPr>
              <w:ind w:left="50"/>
              <w:rPr>
                <w:rFonts w:ascii="TH SarabunPSK" w:hAnsi="TH SarabunPSK" w:cs="TH SarabunPSK"/>
              </w:rPr>
            </w:pPr>
          </w:p>
          <w:p w14:paraId="4B5CA25B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เข้าใจวิธีการบอกเล่าเกี่ยวกับการคาดคะเน และรูปประโยคที่เชื่อมข้อความที่สอดคล้องกัน</w:t>
            </w:r>
          </w:p>
          <w:p w14:paraId="3BCD6C2E" w14:textId="77777777" w:rsidR="004A0C6E" w:rsidRDefault="004A0C6E" w:rsidP="004A0C6E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สามารถเชื่อมข้อความที่สอดคล้องกันเพื่อบอกสาเหตุของเรื่องที่ตัดสินใจ และพูดนำเสนอสิ่งที่ตนเองคาดคะเน </w:t>
            </w:r>
          </w:p>
          <w:p w14:paraId="5CA5D9EF" w14:textId="1F5520E5" w:rsidR="004A0C6E" w:rsidRPr="00052A7B" w:rsidRDefault="004A0C6E" w:rsidP="004A0C6E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9" w:type="dxa"/>
          </w:tcPr>
          <w:p w14:paraId="1CC5BB2D" w14:textId="77777777" w:rsidR="004A0C6E" w:rsidRPr="008407EB" w:rsidRDefault="004A0C6E" w:rsidP="004A0C6E">
            <w:pPr>
              <w:jc w:val="thaiDistribute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8407EB">
              <w:rPr>
                <w:rFonts w:ascii="HGPKyokashotai" w:eastAsia="HGPKyokashotai" w:hAnsi="TH SarabunPSK" w:cs="TH SarabunPSK" w:hint="eastAsia"/>
                <w:cs/>
              </w:rPr>
              <w:lastRenderedPageBreak/>
              <w:t xml:space="preserve">1. 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どうしたんですか</w:t>
            </w:r>
          </w:p>
          <w:p w14:paraId="68AA611F" w14:textId="77777777" w:rsidR="004A0C6E" w:rsidRPr="008407EB" w:rsidRDefault="004A0C6E" w:rsidP="004A0C6E">
            <w:pPr>
              <w:jc w:val="thaiDistribute"/>
              <w:rPr>
                <w:rFonts w:ascii="HGPKyokashotai" w:eastAsia="HGPKyokashotai" w:hAnsi="TH SarabunPSK" w:cs="TH SarabunPSK"/>
                <w:cs/>
              </w:rPr>
            </w:pPr>
            <w:r w:rsidRPr="008407EB">
              <w:rPr>
                <w:rFonts w:ascii="HGPKyokashotai" w:eastAsia="HGPKyokashotai" w:hAnsi="TH SarabunPSK" w:cs="TH SarabunPSK" w:hint="eastAsia"/>
                <w:cs/>
              </w:rPr>
              <w:t>2. กริยารูปธรรมดาปฏิเสธ</w:t>
            </w:r>
          </w:p>
          <w:p w14:paraId="6B5CCFCE" w14:textId="77777777" w:rsidR="004A0C6E" w:rsidRPr="008407EB" w:rsidRDefault="004A0C6E" w:rsidP="004A0C6E">
            <w:pPr>
              <w:jc w:val="thaiDistribute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8407EB">
              <w:rPr>
                <w:rFonts w:ascii="HGPKyokashotai" w:eastAsia="HGPKyokashotai" w:hAnsi="TH SarabunPSK" w:cs="TH SarabunPSK" w:hint="eastAsia"/>
                <w:cs/>
              </w:rPr>
              <w:t>3. 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ないでください</w:t>
            </w:r>
          </w:p>
          <w:p w14:paraId="629D011A" w14:textId="77777777" w:rsidR="004A0C6E" w:rsidRPr="008407EB" w:rsidRDefault="004A0C6E" w:rsidP="004A0C6E">
            <w:pPr>
              <w:jc w:val="thaiDistribute"/>
              <w:rPr>
                <w:rFonts w:ascii="HGPKyokashotai" w:eastAsia="HGPKyokashotai" w:hAnsi="TH SarabunPSK" w:cs="TH SarabunPSK"/>
              </w:rPr>
            </w:pPr>
            <w:r w:rsidRPr="008407EB">
              <w:rPr>
                <w:rFonts w:ascii="HGPKyokashotai" w:eastAsia="HGPKyokashotai" w:hAnsi="TH SarabunPSK" w:cs="TH SarabunPSK" w:hint="eastAsia"/>
                <w:cs/>
              </w:rPr>
              <w:t xml:space="preserve">4. การให้คำแนะนำ </w:t>
            </w:r>
          </w:p>
          <w:p w14:paraId="3C40389C" w14:textId="77777777" w:rsidR="004A0C6E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た/ない+ほうがいい</w:t>
            </w:r>
          </w:p>
          <w:p w14:paraId="0C08365E" w14:textId="77777777" w:rsidR="006123E2" w:rsidRDefault="004A0C6E" w:rsidP="004A0C6E">
            <w:pPr>
              <w:ind w:left="50"/>
              <w:rPr>
                <w:rFonts w:ascii="DFKyoKaSho-W4" w:eastAsia="DFKyoKaSho-W4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5. สาระน่ารู้ </w:t>
            </w:r>
            <w:r>
              <w:rPr>
                <w:rFonts w:ascii="DFKyoKaSho-W4" w:eastAsia="DFKyoKaSho-W4" w:hAnsi="TH SarabunPSK" w:cs="TH SarabunPSK" w:hint="cs"/>
                <w:sz w:val="24"/>
                <w:cs/>
              </w:rPr>
              <w:t>การพับนกกระเรียน 1000 ตัว</w:t>
            </w:r>
          </w:p>
          <w:p w14:paraId="3BA9E3EA" w14:textId="77777777" w:rsidR="004A0C6E" w:rsidRDefault="004A0C6E" w:rsidP="004A0C6E">
            <w:pPr>
              <w:ind w:left="50"/>
              <w:rPr>
                <w:rFonts w:ascii="DFKyoKaSho-W4" w:eastAsia="DFKyoKaSho-W4" w:hAnsi="TH SarabunPSK" w:cs="TH SarabunPSK"/>
                <w:sz w:val="24"/>
              </w:rPr>
            </w:pPr>
          </w:p>
          <w:p w14:paraId="7F996D88" w14:textId="77777777" w:rsidR="004A0C6E" w:rsidRPr="00AA4C15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cs/>
              </w:rPr>
              <w:t>1.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cs/>
              </w:rPr>
              <w:t>การกลายสภาพ</w:t>
            </w:r>
          </w:p>
          <w:p w14:paraId="3C0BFF54" w14:textId="77777777" w:rsidR="004A0C6E" w:rsidRPr="001A4029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2. กริยารูปสามารถ</w:t>
            </w:r>
          </w:p>
          <w:p w14:paraId="334F1C59" w14:textId="77777777" w:rsidR="004A0C6E" w:rsidRPr="00AA4C15" w:rsidRDefault="004A0C6E" w:rsidP="004A0C6E">
            <w:pPr>
              <w:rPr>
                <w:rFonts w:ascii="TH SarabunPSK" w:eastAsia="DFKyoKaSho-W4" w:hAnsi="TH SarabunPSK" w:cs="TH SarabunPSK"/>
                <w:sz w:val="24"/>
                <w:cs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t>3. ก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ารกลายสภาพของความสามารถ</w:t>
            </w:r>
          </w:p>
          <w:p w14:paraId="7CFF4C35" w14:textId="77777777" w:rsidR="004A0C6E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t xml:space="preserve">4. 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ながら</w:t>
            </w:r>
          </w:p>
          <w:p w14:paraId="77E216E0" w14:textId="77777777" w:rsidR="004A0C6E" w:rsidRDefault="004A0C6E" w:rsidP="004A0C6E">
            <w:pPr>
              <w:ind w:left="50"/>
              <w:rPr>
                <w:rFonts w:ascii="TH SarabunPSK" w:hAnsi="TH SarabunPSK" w:cs="TH SarabunPSK"/>
                <w:lang w:eastAsia="ja-JP"/>
              </w:rPr>
            </w:pPr>
            <w:r>
              <w:rPr>
                <w:rFonts w:ascii="TH SarabunPSK" w:hAnsi="TH SarabunPSK" w:cs="TH SarabunPSK"/>
                <w:szCs w:val="40"/>
              </w:rPr>
              <w:t xml:space="preserve">5. 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สาระน่ารู้ </w:t>
            </w:r>
            <w:r>
              <w:rPr>
                <w:rFonts w:ascii="DFKyoKaSho-W4" w:eastAsia="DFKyoKaSho-W4" w:hAnsi="TH SarabunPSK" w:cs="TH SarabunPSK" w:hint="cs"/>
                <w:sz w:val="24"/>
                <w:cs/>
              </w:rPr>
              <w:t>ประวัติศาสตร์ประเทศญี่ปุ่น</w:t>
            </w:r>
          </w:p>
          <w:p w14:paraId="24528F98" w14:textId="77777777" w:rsidR="004A0C6E" w:rsidRPr="00AA4C15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  <w:r w:rsidRPr="00AA4C15">
              <w:rPr>
                <w:rFonts w:ascii="TH SarabunPSK" w:hAnsi="TH SarabunPSK" w:cs="TH SarabunPSK" w:hint="cs"/>
                <w:sz w:val="24"/>
                <w:cs/>
              </w:rPr>
              <w:t>1.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cs/>
              </w:rPr>
              <w:t>กริยารูป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たい</w:t>
            </w:r>
          </w:p>
          <w:p w14:paraId="0E5B7916" w14:textId="77777777" w:rsidR="004A0C6E" w:rsidRPr="001A4029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2. การเกริ่นเพื่อขอร้อง,ชักชวน</w:t>
            </w:r>
          </w:p>
          <w:p w14:paraId="664103AD" w14:textId="77777777" w:rsidR="004A0C6E" w:rsidRPr="00AA4C15" w:rsidRDefault="004A0C6E" w:rsidP="004A0C6E">
            <w:pPr>
              <w:jc w:val="thaiDistribute"/>
              <w:rPr>
                <w:rFonts w:ascii="TH SarabunPSK" w:eastAsia="DFKyoKaSho-W4" w:hAnsi="TH SarabunPSK" w:cs="TH SarabunPSK"/>
                <w:sz w:val="24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t xml:space="preserve">3.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たらいい</w:t>
            </w:r>
          </w:p>
          <w:p w14:paraId="6736F703" w14:textId="77777777" w:rsidR="004A0C6E" w:rsidRDefault="004A0C6E" w:rsidP="004A0C6E">
            <w:pPr>
              <w:jc w:val="thaiDistribute"/>
              <w:rPr>
                <w:rFonts w:ascii="TH SarabunPSK" w:eastAsia="DFKyoKaSho-W4" w:hAnsi="TH SarabunPSK" w:cs="TH SarabunPSK"/>
                <w:sz w:val="24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lastRenderedPageBreak/>
              <w:t>4.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 xml:space="preserve"> คำนาม+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なら</w:t>
            </w:r>
          </w:p>
          <w:p w14:paraId="42AF0EE6" w14:textId="77777777" w:rsidR="004A0C6E" w:rsidRDefault="004A0C6E" w:rsidP="004A0C6E">
            <w:pPr>
              <w:jc w:val="thaiDistribute"/>
              <w:rPr>
                <w:rFonts w:cs="TH SarabunPSK"/>
                <w:sz w:val="24"/>
              </w:rPr>
            </w:pPr>
            <w:r>
              <w:rPr>
                <w:rFonts w:cs="TH SarabunPSK" w:hint="cs"/>
                <w:sz w:val="24"/>
                <w:cs/>
              </w:rPr>
              <w:t>5. รูปพจนานุกรม+</w:t>
            </w:r>
            <w:r w:rsidRPr="008407EB">
              <w:rPr>
                <w:rFonts w:ascii="HGPKyokashotai" w:eastAsia="HGPKyokashotai" w:cs="TH SarabunPSK" w:hint="eastAsia"/>
                <w:sz w:val="24"/>
              </w:rPr>
              <w:t>ために</w:t>
            </w:r>
          </w:p>
          <w:p w14:paraId="50DB5B1B" w14:textId="77777777" w:rsidR="004A0C6E" w:rsidRPr="0070450B" w:rsidRDefault="004A0C6E" w:rsidP="004A0C6E">
            <w:pPr>
              <w:jc w:val="thaiDistribute"/>
              <w:rPr>
                <w:rFonts w:cs="TH SarabunPSK"/>
                <w:sz w:val="24"/>
              </w:rPr>
            </w:pPr>
            <w:r>
              <w:rPr>
                <w:rFonts w:cs="TH SarabunPSK" w:hint="cs"/>
                <w:sz w:val="24"/>
                <w:cs/>
              </w:rPr>
              <w:t xml:space="preserve">6. </w:t>
            </w:r>
            <w:r w:rsidRPr="008407EB">
              <w:rPr>
                <w:rFonts w:ascii="HGPKyokashotai" w:eastAsia="HGPKyokashotai" w:cs="TH SarabunPSK" w:hint="eastAsia"/>
                <w:sz w:val="24"/>
              </w:rPr>
              <w:t>もう/まだ</w:t>
            </w:r>
          </w:p>
          <w:p w14:paraId="00594565" w14:textId="77777777" w:rsidR="004A0C6E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  <w:r>
              <w:rPr>
                <w:rFonts w:asciiTheme="minorHAnsi" w:eastAsiaTheme="minorEastAsia" w:hAnsiTheme="minorHAnsi" w:cs="TH SarabunPSK" w:hint="cs"/>
                <w:cs/>
                <w:lang w:eastAsia="ja-JP"/>
              </w:rPr>
              <w:t xml:space="preserve">7. 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การ์ดอวยพรปีใหม่ 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ねんがじょう</w:t>
            </w:r>
          </w:p>
          <w:p w14:paraId="410A36A1" w14:textId="77777777" w:rsidR="004A0C6E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</w:p>
          <w:p w14:paraId="3FDE8D17" w14:textId="77777777" w:rsidR="004A0C6E" w:rsidRPr="00086F48" w:rsidRDefault="004A0C6E" w:rsidP="004A0C6E">
            <w:pPr>
              <w:jc w:val="thaiDistribute"/>
              <w:rPr>
                <w:rFonts w:ascii="HGPKyokashotai" w:eastAsia="HGPKyokashotai" w:hAnsi="TH SarabunPSK" w:cs="TH SarabunPSK"/>
                <w:sz w:val="24"/>
                <w:cs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>1. รูปธรรมดา</w:t>
            </w:r>
          </w:p>
          <w:p w14:paraId="57D77396" w14:textId="77777777" w:rsidR="004A0C6E" w:rsidRPr="00086F48" w:rsidRDefault="004A0C6E" w:rsidP="004A0C6E">
            <w:pPr>
              <w:jc w:val="thaiDistribute"/>
              <w:rPr>
                <w:rFonts w:ascii="HGPKyokashotai" w:eastAsia="HGPKyokashotai" w:hAnsi="TH SarabunPSK" w:cs="TH SarabunPSK"/>
                <w:sz w:val="24"/>
                <w:cs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>2. การถ่ายทอดข้อมูลของผู้อื่น</w:t>
            </w:r>
          </w:p>
          <w:p w14:paraId="7F7A1F39" w14:textId="77777777" w:rsidR="004A0C6E" w:rsidRPr="00086F48" w:rsidRDefault="004A0C6E" w:rsidP="004A0C6E">
            <w:pPr>
              <w:jc w:val="thaiDistribute"/>
              <w:rPr>
                <w:rFonts w:ascii="HGPKyokashotai" w:eastAsia="HGPKyokashotai" w:hAnsi="TH SarabunPSK" w:cs="TH SarabunPSK"/>
                <w:sz w:val="24"/>
                <w:cs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>3. สถานที่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</w:rPr>
              <w:t>に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>+คำนาม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</w:rPr>
              <w:t>を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>+กริยา</w:t>
            </w:r>
          </w:p>
          <w:p w14:paraId="0B0CD6D4" w14:textId="77777777" w:rsidR="004A0C6E" w:rsidRPr="00086F48" w:rsidRDefault="004A0C6E" w:rsidP="004A0C6E">
            <w:pPr>
              <w:jc w:val="thaiDistribute"/>
              <w:rPr>
                <w:rFonts w:asciiTheme="minorHAnsi" w:eastAsia="HGPKyokashotai" w:hAnsiTheme="minorHAnsi" w:cs="TH SarabunPSK"/>
                <w:sz w:val="24"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>4. คำนาม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</w:rPr>
              <w:t>が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>+กริยา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</w:rPr>
              <w:t>てあります</w:t>
            </w:r>
          </w:p>
          <w:p w14:paraId="069A4615" w14:textId="77777777" w:rsidR="004A0C6E" w:rsidRPr="00086F48" w:rsidRDefault="004A0C6E" w:rsidP="004A0C6E">
            <w:pPr>
              <w:jc w:val="thaiDistribute"/>
              <w:rPr>
                <w:rFonts w:ascii="HGPKyokashotai" w:eastAsia="HGPKyokashotai" w:cs="TH SarabunPSK"/>
                <w:sz w:val="24"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cs/>
              </w:rPr>
              <w:t xml:space="preserve">5. </w:t>
            </w:r>
            <w:r w:rsidRPr="00086F48">
              <w:rPr>
                <w:rFonts w:ascii="HGPKyokashotai" w:eastAsia="HGPKyokashotai" w:cs="TH SarabunPSK" w:hint="eastAsia"/>
                <w:sz w:val="24"/>
              </w:rPr>
              <w:t>～と書いてあります</w:t>
            </w:r>
          </w:p>
          <w:p w14:paraId="677F368B" w14:textId="77777777" w:rsidR="004A0C6E" w:rsidRPr="00086F48" w:rsidRDefault="004A0C6E" w:rsidP="004A0C6E">
            <w:pPr>
              <w:jc w:val="thaiDistribute"/>
              <w:rPr>
                <w:rFonts w:ascii="HGPKyokashotai" w:eastAsia="HGPKyokashotai" w:cs="TH SarabunPSK"/>
                <w:sz w:val="24"/>
              </w:rPr>
            </w:pPr>
            <w:r w:rsidRPr="00086F48">
              <w:rPr>
                <w:rFonts w:ascii="HGPKyokashotai" w:eastAsia="HGPKyokashotai" w:cs="TH SarabunPSK" w:hint="eastAsia"/>
                <w:sz w:val="24"/>
                <w:cs/>
              </w:rPr>
              <w:t>6. สถานที่</w:t>
            </w:r>
            <w:r w:rsidRPr="00086F48">
              <w:rPr>
                <w:rFonts w:ascii="HGPKyokashotai" w:eastAsia="HGPKyokashotai" w:cs="TH SarabunPSK" w:hint="eastAsia"/>
                <w:sz w:val="24"/>
              </w:rPr>
              <w:t>で</w:t>
            </w:r>
            <w:r w:rsidRPr="00086F48">
              <w:rPr>
                <w:rFonts w:ascii="HGPKyokashotai" w:eastAsia="HGPKyokashotai" w:cs="TH SarabunPSK" w:hint="eastAsia"/>
                <w:sz w:val="24"/>
                <w:cs/>
              </w:rPr>
              <w:t>+คำนาม</w:t>
            </w:r>
            <w:r w:rsidRPr="00086F48">
              <w:rPr>
                <w:rFonts w:ascii="HGPKyokashotai" w:eastAsia="HGPKyokashotai" w:cs="TH SarabunPSK" w:hint="eastAsia"/>
                <w:sz w:val="24"/>
              </w:rPr>
              <w:t>があります</w:t>
            </w:r>
          </w:p>
          <w:p w14:paraId="68FDFDF4" w14:textId="77777777" w:rsidR="004A0C6E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  <w:r w:rsidRPr="00086F48">
              <w:rPr>
                <w:rFonts w:ascii="HGPKyokashotai" w:eastAsia="HGPKyokashotai" w:cs="TH SarabunPSK" w:hint="eastAsia"/>
                <w:sz w:val="24"/>
                <w:cs/>
              </w:rPr>
              <w:t>7. ประโยคคำถาม+</w:t>
            </w:r>
            <w:r w:rsidRPr="00086F48">
              <w:rPr>
                <w:rFonts w:ascii="HGPKyokashotai" w:eastAsia="HGPKyokashotai" w:cs="TH SarabunPSK" w:hint="eastAsia"/>
                <w:sz w:val="24"/>
              </w:rPr>
              <w:t>わかる</w:t>
            </w:r>
          </w:p>
          <w:p w14:paraId="0967D753" w14:textId="77777777" w:rsidR="004A0C6E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</w:p>
          <w:p w14:paraId="6FBC320A" w14:textId="77777777" w:rsidR="004A0C6E" w:rsidRPr="00AA4C15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cs/>
              </w:rPr>
              <w:t>การขยายคำนามด้วยประโยคย่อยที่ลงท้ายด้วยคำกริยา</w:t>
            </w:r>
          </w:p>
          <w:p w14:paraId="21D88DE4" w14:textId="77777777" w:rsidR="004A0C6E" w:rsidRPr="00F24813" w:rsidRDefault="004A0C6E" w:rsidP="004A0C6E">
            <w:pPr>
              <w:jc w:val="thaiDistribute"/>
              <w:rPr>
                <w:rFonts w:ascii="TH SarabunPSK" w:eastAsiaTheme="minorEastAsia" w:hAnsi="TH SarabunPSK" w:cs="TH SarabunPSK"/>
                <w:sz w:val="24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2. คำนาม+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に使う</w:t>
            </w:r>
          </w:p>
          <w:p w14:paraId="0BC818CE" w14:textId="77777777" w:rsidR="004A0C6E" w:rsidRPr="00AA4C15" w:rsidRDefault="004A0C6E" w:rsidP="004A0C6E">
            <w:pPr>
              <w:jc w:val="thaiDistribute"/>
              <w:rPr>
                <w:rFonts w:ascii="TH SarabunPSK" w:eastAsia="DFKyoKaSho-W4" w:hAnsi="TH SarabunPSK" w:cs="TH SarabunPSK"/>
                <w:sz w:val="24"/>
                <w:cs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t xml:space="preserve">3.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กิจกรรม+</w:t>
            </w:r>
            <w:r>
              <w:rPr>
                <w:rFonts w:ascii="TH SarabunPSK" w:eastAsia="DFKyoKaSho-W4" w:hAnsi="TH SarabunPSK" w:cs="TH SarabunPSK" w:hint="eastAsia"/>
                <w:sz w:val="24"/>
                <w:lang w:eastAsia="ja-JP"/>
              </w:rPr>
              <w:t>で</w:t>
            </w:r>
            <w:r>
              <w:rPr>
                <w:rFonts w:ascii="TH SarabunPSK" w:eastAsia="DFKyoKaSho-W4" w:hAnsi="TH SarabunPSK" w:cs="TH SarabunPSK" w:hint="cs"/>
                <w:sz w:val="24"/>
                <w:cs/>
                <w:lang w:eastAsia="ja-JP"/>
              </w:rPr>
              <w:t>+คำกริยา</w:t>
            </w:r>
          </w:p>
          <w:p w14:paraId="166C5A6D" w14:textId="77777777" w:rsidR="004A0C6E" w:rsidRPr="0070450B" w:rsidRDefault="004A0C6E" w:rsidP="004A0C6E">
            <w:pPr>
              <w:jc w:val="thaiDistribute"/>
              <w:rPr>
                <w:rFonts w:eastAsia="DFKyoKaSho-W4" w:cs="TH SarabunPSK"/>
                <w:sz w:val="24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t xml:space="preserve">4.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もらう</w:t>
            </w:r>
          </w:p>
          <w:p w14:paraId="55D5B4EE" w14:textId="77777777" w:rsidR="004A0C6E" w:rsidRDefault="004A0C6E" w:rsidP="004A0C6E">
            <w:pPr>
              <w:jc w:val="thaiDistribute"/>
              <w:rPr>
                <w:rFonts w:eastAsia="DFKyoKaSho-W4" w:cs="TH SarabunPSK"/>
                <w:sz w:val="24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cs/>
              </w:rPr>
              <w:t>5.</w:t>
            </w:r>
            <w:r>
              <w:rPr>
                <w:rFonts w:eastAsia="DFKyoKaSho-W4" w:cs="TH SarabunPSK" w:hint="cs"/>
                <w:sz w:val="24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くれる</w:t>
            </w:r>
          </w:p>
          <w:p w14:paraId="028AE42F" w14:textId="77777777" w:rsidR="004A0C6E" w:rsidRDefault="004A0C6E" w:rsidP="004A0C6E">
            <w:pPr>
              <w:jc w:val="thaiDistribute"/>
              <w:rPr>
                <w:rFonts w:eastAsia="DFKyoKaSho-W4" w:cs="TH SarabunPSK"/>
                <w:sz w:val="24"/>
              </w:rPr>
            </w:pPr>
            <w:r>
              <w:rPr>
                <w:rFonts w:eastAsia="DFKyoKaSho-W4" w:cs="TH SarabunPSK" w:hint="cs"/>
                <w:sz w:val="24"/>
                <w:cs/>
              </w:rPr>
              <w:t>6.สาเหตุ</w:t>
            </w:r>
            <w:r>
              <w:rPr>
                <w:rFonts w:eastAsia="DFKyoKaSho-W4" w:cs="TH SarabunPSK" w:hint="eastAsia"/>
                <w:sz w:val="24"/>
                <w:lang w:eastAsia="ja-JP"/>
              </w:rPr>
              <w:t>の</w:t>
            </w:r>
            <w:r>
              <w:rPr>
                <w:rFonts w:eastAsia="DFKyoKaSho-W4" w:cs="TH SarabunPSK" w:hint="eastAsia"/>
                <w:sz w:val="24"/>
              </w:rPr>
              <w:t>で</w:t>
            </w:r>
            <w:r>
              <w:rPr>
                <w:rFonts w:eastAsia="DFKyoKaSho-W4" w:cs="TH SarabunPSK" w:hint="cs"/>
                <w:sz w:val="24"/>
                <w:cs/>
              </w:rPr>
              <w:t>+เหตุผล</w:t>
            </w:r>
          </w:p>
          <w:p w14:paraId="25608AC2" w14:textId="77777777" w:rsidR="004A0C6E" w:rsidRDefault="004A0C6E" w:rsidP="004A0C6E">
            <w:pPr>
              <w:jc w:val="thaiDistribute"/>
              <w:rPr>
                <w:rFonts w:ascii="Segoe UI Symbol" w:eastAsia="HGPKyokashotai" w:hAnsi="Segoe UI Symbol" w:cs="Segoe UI Symbol"/>
                <w:sz w:val="24"/>
                <w:szCs w:val="24"/>
                <w:lang w:eastAsia="ja-JP"/>
              </w:rPr>
            </w:pPr>
            <w:r>
              <w:rPr>
                <w:rFonts w:eastAsia="DFKyoKaSho-W4" w:cs="TH SarabunPSK" w:hint="cs"/>
                <w:sz w:val="24"/>
                <w:cs/>
              </w:rPr>
              <w:lastRenderedPageBreak/>
              <w:t xml:space="preserve">7. 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trike/>
                <w:sz w:val="24"/>
                <w:szCs w:val="24"/>
                <w:lang w:eastAsia="ja-JP"/>
              </w:rPr>
              <w:t>ます</w:t>
            </w:r>
            <w:r w:rsidRPr="00E95E14"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✙</w:t>
            </w:r>
            <w:r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やすい</w:t>
            </w:r>
            <w:r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/</w:t>
            </w:r>
            <w:r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にくい</w:t>
            </w:r>
          </w:p>
          <w:p w14:paraId="03B80A5A" w14:textId="77777777" w:rsidR="004A0C6E" w:rsidRDefault="004A0C6E" w:rsidP="004A0C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t>8. คำนาม+</w:t>
            </w:r>
            <w:r w:rsidRPr="00E95E14">
              <w:rPr>
                <w:rFonts w:ascii="TH SarabunPSK" w:eastAsia="HGPKyokashotai" w:hAnsi="TH SarabunPSK" w:cs="TH SarabunPSK" w:hint="eastAsia"/>
                <w:sz w:val="24"/>
                <w:szCs w:val="24"/>
                <w:lang w:eastAsia="ja-JP"/>
              </w:rPr>
              <w:t>をくれて</w:t>
            </w:r>
            <w:r>
              <w:rPr>
                <w:rFonts w:ascii="TH SarabunPSK" w:eastAsia="HGPKyokashotai" w:hAnsi="TH SarabunPSK" w:cs="TH SarabunPSK" w:hint="eastAsia"/>
                <w:sz w:val="32"/>
                <w:szCs w:val="32"/>
                <w:lang w:eastAsia="ja-JP"/>
              </w:rPr>
              <w:t>/</w:t>
            </w:r>
            <w:r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t>คำกริยา</w:t>
            </w:r>
            <w:r w:rsidRPr="00E95E14">
              <w:rPr>
                <w:rFonts w:ascii="TH SarabunPSK" w:eastAsia="HGPKyokashotai" w:hAnsi="TH SarabunPSK" w:cs="TH SarabunPSK" w:hint="eastAsia"/>
                <w:sz w:val="24"/>
                <w:szCs w:val="24"/>
                <w:lang w:eastAsia="ja-JP"/>
              </w:rPr>
              <w:t>てけれて</w:t>
            </w:r>
          </w:p>
          <w:p w14:paraId="4671C8F4" w14:textId="77777777" w:rsidR="004A0C6E" w:rsidRDefault="004A0C6E" w:rsidP="004A0C6E">
            <w:pPr>
              <w:jc w:val="thaiDistribute"/>
              <w:rPr>
                <w:rFonts w:asciiTheme="minorHAnsi" w:eastAsia="HGPKyokashotai" w:hAnsiTheme="minorHAnsi" w:cs="TH SarabunPSK"/>
                <w:sz w:val="24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9.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、</w:t>
            </w:r>
            <w:r>
              <w:rPr>
                <w:rFonts w:ascii="HGPKyokashotai" w:eastAsia="HGPKyokashotai" w:hAnsi="TH SarabunPSK" w:cs="TH SarabunPSK" w:hint="cs"/>
                <w:sz w:val="24"/>
                <w:cs/>
                <w:lang w:eastAsia="ja-JP"/>
              </w:rPr>
              <w:t>(</w:t>
            </w:r>
            <w:r>
              <w:rPr>
                <w:rFonts w:asciiTheme="minorHAnsi" w:eastAsia="HGPKyokashotai" w:hAnsiTheme="minorHAnsi" w:cs="TH SarabunPSK" w:hint="eastAsia"/>
                <w:sz w:val="24"/>
                <w:lang w:eastAsia="ja-JP"/>
              </w:rPr>
              <w:t>どうも</w:t>
            </w:r>
            <w:r>
              <w:rPr>
                <w:rFonts w:ascii="HGPKyokashotai" w:eastAsia="HGPKyokashotai" w:hAnsi="TH SarabunPSK" w:cs="TH SarabunPSK" w:hint="cs"/>
                <w:sz w:val="24"/>
                <w:cs/>
                <w:lang w:eastAsia="ja-JP"/>
              </w:rPr>
              <w:t>)</w:t>
            </w:r>
            <w:r>
              <w:rPr>
                <w:rFonts w:asciiTheme="minorHAnsi" w:eastAsia="HGPKyokashotai" w:hAnsiTheme="minorHAnsi" w:cs="TH SarabunPSK" w:hint="eastAsia"/>
                <w:sz w:val="24"/>
                <w:lang w:eastAsia="ja-JP"/>
              </w:rPr>
              <w:t>すみません</w:t>
            </w:r>
          </w:p>
          <w:p w14:paraId="57322D85" w14:textId="77777777" w:rsidR="004A0C6E" w:rsidRDefault="004A0C6E" w:rsidP="004A0C6E">
            <w:pPr>
              <w:jc w:val="thaiDistribute"/>
              <w:rPr>
                <w:rFonts w:ascii="TH SarabunPSK" w:hAnsi="TH SarabunPSK" w:cs="TH SarabunPSK"/>
                <w:sz w:val="24"/>
              </w:rPr>
            </w:pPr>
            <w:r>
              <w:rPr>
                <w:rFonts w:ascii="DFKyoKaSho-W4" w:eastAsia="DFKyoKaSho-W4" w:hAnsi="TH SarabunPSK" w:cs="TH SarabunPSK" w:hint="cs"/>
                <w:sz w:val="24"/>
                <w:cs/>
              </w:rPr>
              <w:t>10.</w:t>
            </w:r>
            <w:r>
              <w:rPr>
                <w:rFonts w:eastAsia="DFKyoKaSho-W4" w:cs="TH SarabunPSK" w:hint="cs"/>
                <w:sz w:val="24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あげｔる</w:t>
            </w:r>
          </w:p>
          <w:p w14:paraId="1C438854" w14:textId="77777777" w:rsidR="004A0C6E" w:rsidRPr="00AA4C15" w:rsidRDefault="004A0C6E" w:rsidP="004A0C6E">
            <w:pPr>
              <w:rPr>
                <w:rFonts w:ascii="TH SarabunPSK" w:hAnsi="TH SarabunPSK" w:cs="TH SarabunPSK"/>
                <w:sz w:val="24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การเชื่อมประโยคที่มีความหมายสอดคล้องกัน</w:t>
            </w:r>
          </w:p>
          <w:p w14:paraId="65D1B9DB" w14:textId="77777777" w:rsidR="004A0C6E" w:rsidRPr="00F24813" w:rsidRDefault="004A0C6E" w:rsidP="004A0C6E">
            <w:pPr>
              <w:rPr>
                <w:rFonts w:ascii="TH SarabunPSK" w:eastAsiaTheme="minorEastAsia" w:hAnsi="TH SarabunPSK" w:cs="TH SarabunPSK"/>
                <w:sz w:val="24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2. 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そ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う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だ</w:t>
            </w:r>
          </w:p>
          <w:p w14:paraId="39D4015E" w14:textId="77777777" w:rsidR="004A0C6E" w:rsidRPr="00AA4C15" w:rsidRDefault="004A0C6E" w:rsidP="004A0C6E">
            <w:pPr>
              <w:rPr>
                <w:rFonts w:ascii="TH SarabunPSK" w:eastAsia="DFKyoKaSho-W4" w:hAnsi="TH SarabunPSK" w:cs="TH SarabunPSK"/>
                <w:sz w:val="24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t xml:space="preserve">3. </w:t>
            </w:r>
            <w:r w:rsidRPr="00E95E14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かもしれない</w:t>
            </w:r>
          </w:p>
          <w:p w14:paraId="154541D3" w14:textId="77777777" w:rsidR="004A0C6E" w:rsidRPr="0070450B" w:rsidRDefault="004A0C6E" w:rsidP="004A0C6E">
            <w:pPr>
              <w:rPr>
                <w:rFonts w:eastAsia="DFKyoKaSho-W4" w:cs="TH SarabunPSK"/>
                <w:sz w:val="24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cs/>
              </w:rPr>
              <w:t xml:space="preserve">4. </w:t>
            </w:r>
            <w:r>
              <w:rPr>
                <w:rFonts w:asciiTheme="minorHAnsi" w:eastAsia="HGPKyokashotai" w:hAnsiTheme="minorHAnsi" w:cs="TH SarabunPSK"/>
                <w:sz w:val="24"/>
                <w:lang w:eastAsia="ja-JP"/>
              </w:rPr>
              <w:t>～</w:t>
            </w:r>
            <w:r>
              <w:rPr>
                <w:rFonts w:asciiTheme="minorHAnsi" w:eastAsia="HGPKyokashotai" w:hAnsiTheme="minorHAnsi" w:cs="TH SarabunPSK" w:hint="eastAsia"/>
                <w:sz w:val="24"/>
                <w:lang w:eastAsia="ja-JP"/>
              </w:rPr>
              <w:t>たら、</w:t>
            </w:r>
            <w:r>
              <w:rPr>
                <w:rFonts w:asciiTheme="minorHAnsi" w:eastAsia="HGPKyokashotai" w:hAnsiTheme="minorHAnsi" w:cs="TH SarabunPSK"/>
                <w:sz w:val="24"/>
                <w:lang w:eastAsia="ja-JP"/>
              </w:rPr>
              <w:t>～</w:t>
            </w:r>
          </w:p>
          <w:p w14:paraId="1CFB0ADB" w14:textId="77777777" w:rsidR="004A0C6E" w:rsidRDefault="004A0C6E" w:rsidP="004A0C6E">
            <w:pPr>
              <w:rPr>
                <w:rFonts w:eastAsia="DFKyoKaSho-W4" w:cs="TH SarabunPSK"/>
                <w:sz w:val="24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cs/>
              </w:rPr>
              <w:t>5.</w:t>
            </w:r>
            <w:r>
              <w:rPr>
                <w:rFonts w:eastAsia="DFKyoKaSho-W4" w:cs="TH SarabunPSK" w:hint="cs"/>
                <w:sz w:val="24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 xml:space="preserve">กริยา </w:t>
            </w:r>
            <w:r>
              <w:rPr>
                <w:rFonts w:ascii="HGPKyokashotai" w:eastAsia="HGPKyokashotai" w:hAnsi="TH SarabunPSK" w:cs="TH SarabunPSK" w:hint="cs"/>
                <w:sz w:val="24"/>
                <w:cs/>
              </w:rPr>
              <w:t xml:space="preserve">(แสดงการเคลื่อนที่) 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いる</w:t>
            </w:r>
          </w:p>
          <w:p w14:paraId="1BD83B83" w14:textId="187E95F2" w:rsidR="004A0C6E" w:rsidRPr="004A0C6E" w:rsidRDefault="004A0C6E" w:rsidP="004A0C6E">
            <w:pPr>
              <w:rPr>
                <w:rFonts w:eastAsia="DFKyoKaSho-W4" w:cs="TH SarabunPSK"/>
                <w:sz w:val="24"/>
                <w:cs/>
                <w:lang w:eastAsia="ja-JP"/>
              </w:rPr>
            </w:pPr>
            <w:r>
              <w:rPr>
                <w:rFonts w:eastAsia="DFKyoKaSho-W4" w:cs="TH SarabunPSK" w:hint="cs"/>
                <w:sz w:val="24"/>
                <w:cs/>
              </w:rPr>
              <w:t>6. คำนาม</w:t>
            </w:r>
            <w:r>
              <w:rPr>
                <w:rFonts w:eastAsia="DFKyoKaSho-W4" w:cs="TH SarabunPSK" w:hint="eastAsia"/>
                <w:sz w:val="24"/>
                <w:lang w:eastAsia="ja-JP"/>
              </w:rPr>
              <w:t>という</w:t>
            </w:r>
          </w:p>
        </w:tc>
      </w:tr>
    </w:tbl>
    <w:p w14:paraId="5E355D86" w14:textId="77777777" w:rsidR="00BC3735" w:rsidRPr="00776EB1" w:rsidRDefault="00BC3735" w:rsidP="00776EB1"/>
    <w:sectPr w:rsidR="00BC3735" w:rsidRPr="00776EB1" w:rsidSect="00776E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B1"/>
    <w:rsid w:val="001F3BA5"/>
    <w:rsid w:val="002B3422"/>
    <w:rsid w:val="004A0C6E"/>
    <w:rsid w:val="005A1427"/>
    <w:rsid w:val="006123E2"/>
    <w:rsid w:val="006D63F1"/>
    <w:rsid w:val="00776EB1"/>
    <w:rsid w:val="00B366B4"/>
    <w:rsid w:val="00BC3735"/>
    <w:rsid w:val="00CD72CC"/>
    <w:rsid w:val="00D9456C"/>
    <w:rsid w:val="00E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2544"/>
  <w15:chartTrackingRefBased/>
  <w15:docId w15:val="{13223FAA-D65F-444F-9F35-1B743D7E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EB1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EB1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6</cp:revision>
  <dcterms:created xsi:type="dcterms:W3CDTF">2021-05-21T13:47:00Z</dcterms:created>
  <dcterms:modified xsi:type="dcterms:W3CDTF">2024-04-13T03:00:00Z</dcterms:modified>
</cp:coreProperties>
</file>