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0D7A" w14:textId="77777777" w:rsidR="0001408F" w:rsidRPr="003C36C3" w:rsidRDefault="0001408F" w:rsidP="0001408F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0C60738" w14:textId="77777777" w:rsidR="0001408F" w:rsidRPr="003C36C3" w:rsidRDefault="0001408F" w:rsidP="0001408F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680FB998" w14:textId="77777777" w:rsidR="0001408F" w:rsidRPr="003C36C3" w:rsidRDefault="0001408F" w:rsidP="0001408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E4FFCA5" w14:textId="7852058F" w:rsidR="0001408F" w:rsidRPr="003C36C3" w:rsidRDefault="0001408F" w:rsidP="0001408F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รายวิชา </w:t>
      </w:r>
      <w:r w:rsidR="004E7E6A">
        <w:rPr>
          <w:rFonts w:ascii="TH SarabunPSK" w:hAnsi="TH SarabunPSK" w:cs="TH SarabunPSK" w:hint="cs"/>
          <w:cs/>
        </w:rPr>
        <w:t>การแต่งหน้าทำผมเพื่อการแสดง</w:t>
      </w:r>
      <w:r w:rsidRPr="003C36C3">
        <w:rPr>
          <w:rFonts w:ascii="TH SarabunPSK" w:hAnsi="TH SarabunPSK" w:cs="TH SarabunPSK"/>
          <w:cs/>
          <w:lang w:val="en-AU"/>
        </w:rPr>
        <w:t xml:space="preserve"> 1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23</w:t>
      </w:r>
      <w:r w:rsidR="004E7E6A">
        <w:rPr>
          <w:rFonts w:ascii="TH SarabunPSK" w:hAnsi="TH SarabunPSK" w:cs="TH SarabunPSK" w:hint="cs"/>
          <w:cs/>
        </w:rPr>
        <w:t>211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1D9C2C85" w14:textId="1B7B3EC2" w:rsidR="0001408F" w:rsidRPr="003C36C3" w:rsidRDefault="0001408F" w:rsidP="0001408F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3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1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AA5D2F">
        <w:rPr>
          <w:rFonts w:ascii="TH SarabunPSK" w:hAnsi="TH SarabunPSK" w:cs="TH SarabunPSK"/>
          <w:lang w:val="en-AU"/>
        </w:rPr>
        <w:t>7</w:t>
      </w:r>
    </w:p>
    <w:p w14:paraId="0B64B759" w14:textId="77777777" w:rsidR="0001408F" w:rsidRPr="003C36C3" w:rsidRDefault="0001408F" w:rsidP="0001408F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01408F" w:rsidRPr="003C36C3" w14:paraId="08943D0A" w14:textId="77777777" w:rsidTr="0035605D">
        <w:trPr>
          <w:trHeight w:val="643"/>
          <w:tblHeader/>
        </w:trPr>
        <w:tc>
          <w:tcPr>
            <w:tcW w:w="3775" w:type="dxa"/>
            <w:vAlign w:val="center"/>
          </w:tcPr>
          <w:p w14:paraId="31DA7A52" w14:textId="77777777" w:rsidR="0001408F" w:rsidRPr="003C36C3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25935CFB" w14:textId="77777777" w:rsidR="0001408F" w:rsidRPr="003C36C3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2162BDB6" w14:textId="77777777" w:rsidR="0001408F" w:rsidRPr="003C36C3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6414AF41" w14:textId="77777777" w:rsidR="0001408F" w:rsidRPr="003C36C3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1408F" w:rsidRPr="003C36C3" w14:paraId="72562A9E" w14:textId="77777777" w:rsidTr="00770185">
        <w:trPr>
          <w:trHeight w:val="643"/>
        </w:trPr>
        <w:tc>
          <w:tcPr>
            <w:tcW w:w="3775" w:type="dxa"/>
          </w:tcPr>
          <w:p w14:paraId="39F655BE" w14:textId="77777777" w:rsidR="0001408F" w:rsidRPr="003C36C3" w:rsidRDefault="0001408F" w:rsidP="00770185">
            <w:pPr>
              <w:rPr>
                <w:rFonts w:ascii="TH SarabunPSK" w:hAnsi="TH SarabunPSK" w:cs="TH SarabunPSK"/>
                <w:spacing w:val="-4"/>
              </w:rPr>
            </w:pPr>
            <w:r w:rsidRPr="003C36C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มาตรฐาน ศ 3.1</w:t>
            </w:r>
            <w:r w:rsidRPr="003C36C3">
              <w:rPr>
                <w:rFonts w:ascii="TH SarabunPSK" w:hAnsi="TH SarabunPSK" w:cs="TH SarabunPSK"/>
                <w:color w:val="000000"/>
              </w:rPr>
              <w:tab/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</w:t>
            </w:r>
            <w:r w:rsidRPr="003C36C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และประยุกต์ใช้ในชีวิตประจำวัน</w:t>
            </w:r>
          </w:p>
          <w:p w14:paraId="3A441AD6" w14:textId="77777777" w:rsidR="0001408F" w:rsidRPr="003C36C3" w:rsidRDefault="0001408F" w:rsidP="00770185">
            <w:pPr>
              <w:outlineLvl w:val="0"/>
              <w:rPr>
                <w:rFonts w:ascii="TH SarabunPSK" w:hAnsi="TH SarabunPSK" w:cs="TH SarabunPSK"/>
              </w:rPr>
            </w:pPr>
          </w:p>
          <w:p w14:paraId="61C66226" w14:textId="77777777" w:rsidR="0001408F" w:rsidRPr="003C36C3" w:rsidRDefault="0001408F" w:rsidP="00770185">
            <w:pPr>
              <w:ind w:firstLine="63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b/>
                <w:bCs/>
                <w:cs/>
              </w:rPr>
              <w:t>มาตรฐาน ศ 3.2</w:t>
            </w:r>
            <w:r w:rsidRPr="003C36C3">
              <w:rPr>
                <w:rFonts w:ascii="TH SarabunPSK" w:hAnsi="TH SarabunPSK" w:cs="TH SarabunPSK"/>
                <w:cs/>
              </w:rPr>
              <w:t xml:space="preserve">  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12B046EA" w14:textId="77777777" w:rsidR="0001408F" w:rsidRPr="003C36C3" w:rsidRDefault="0001408F" w:rsidP="0077018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6930E42C" w14:textId="77777777" w:rsidR="00B526C8" w:rsidRDefault="00B526C8" w:rsidP="00B526C8">
            <w:pPr>
              <w:rPr>
                <w:rFonts w:ascii="TH SarabunPSK" w:hAnsi="TH SarabunPSK" w:cs="TH SarabunPSK"/>
              </w:rPr>
            </w:pPr>
            <w:r w:rsidRPr="0052754D">
              <w:rPr>
                <w:rFonts w:ascii="TH SarabunPSK" w:hAnsi="TH SarabunPSK" w:cs="TH SarabunPSK"/>
                <w:cs/>
              </w:rPr>
              <w:t xml:space="preserve">1. </w:t>
            </w:r>
            <w:r w:rsidRPr="00BB2F1C">
              <w:rPr>
                <w:rFonts w:ascii="TH SarabunPSK" w:hAnsi="TH SarabunPSK" w:cs="TH SarabunPSK"/>
                <w:cs/>
              </w:rPr>
              <w:t>มีความรู้ความเข้าใจเกี่ยวกับหลักการส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B2F1C">
              <w:rPr>
                <w:rFonts w:ascii="TH SarabunPSK" w:hAnsi="TH SarabunPSK" w:cs="TH SarabunPSK"/>
                <w:cs/>
              </w:rPr>
              <w:t>คัญของเนื้อหารายวิชา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13AE5C61" w14:textId="77777777" w:rsidR="00B526C8" w:rsidRDefault="00B526C8" w:rsidP="00B526C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BB2F1C">
              <w:rPr>
                <w:rFonts w:ascii="TH SarabunPSK" w:hAnsi="TH SarabunPSK" w:cs="TH SarabunPSK"/>
                <w:cs/>
              </w:rPr>
              <w:t>สามารถประยุกต์ความรู้ ทักษะ ไปใช้ได้อย่างเหมาะสมกับสถานการณ์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D06508">
              <w:rPr>
                <w:rFonts w:ascii="TH SarabunPSK" w:hAnsi="TH SarabunPSK" w:cs="TH SarabunPSK"/>
                <w:cs/>
              </w:rPr>
              <w:t>พัฒนาผลงานเชิงบูรณาการ</w:t>
            </w:r>
            <w:r>
              <w:rPr>
                <w:rFonts w:ascii="TH SarabunPSK" w:hAnsi="TH SarabunPSK" w:cs="TH SarabunPSK" w:hint="cs"/>
                <w:cs/>
              </w:rPr>
              <w:t>เพื่อประยุกต์ใช้ในชีวิตประจำวันให้เหมาะสมกับการแสดง</w:t>
            </w:r>
          </w:p>
          <w:p w14:paraId="231ABA66" w14:textId="77777777" w:rsidR="00B526C8" w:rsidRDefault="00B526C8" w:rsidP="00B526C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1296C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มีทักษะการใช้ความคิดในการพัฒนาผลงานเพื่อการแสดงนาฏศิลป์และละคร</w:t>
            </w:r>
          </w:p>
          <w:p w14:paraId="536DA7A1" w14:textId="77777777" w:rsidR="00B526C8" w:rsidRPr="00F1296C" w:rsidRDefault="00B526C8" w:rsidP="00B526C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4. ปฏิบัติทักษะการแต่งหน้า ทำผม</w:t>
            </w:r>
            <w:r w:rsidRPr="00BB2F1C">
              <w:rPr>
                <w:rFonts w:ascii="TH SarabunPSK" w:hAnsi="TH SarabunPSK" w:cs="TH SarabunPSK"/>
                <w:cs/>
              </w:rPr>
              <w:t xml:space="preserve"> เพื่อ</w:t>
            </w:r>
            <w:r>
              <w:rPr>
                <w:rFonts w:ascii="TH SarabunPSK" w:hAnsi="TH SarabunPSK" w:cs="TH SarabunPSK" w:hint="cs"/>
                <w:cs/>
              </w:rPr>
              <w:t>การ</w:t>
            </w:r>
            <w:r w:rsidRPr="00BB2F1C">
              <w:rPr>
                <w:rFonts w:ascii="TH SarabunPSK" w:hAnsi="TH SarabunPSK" w:cs="TH SarabunPSK"/>
                <w:cs/>
              </w:rPr>
              <w:t>แสดงนาฏศิลป์และละครที่มาจากวัฒนธรรมต่าง ๆ</w:t>
            </w:r>
          </w:p>
          <w:p w14:paraId="2CB118CD" w14:textId="5A4A2316" w:rsidR="0001408F" w:rsidRPr="00181929" w:rsidRDefault="0001408F" w:rsidP="00181929">
            <w:pPr>
              <w:ind w:firstLine="720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24739CC9" w14:textId="77777777" w:rsidR="00DE4A6D" w:rsidRDefault="00B526C8" w:rsidP="00DE4A6D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B526C8">
              <w:rPr>
                <w:rFonts w:ascii="TH SarabunPSK" w:hAnsi="TH SarabunPSK" w:cs="TH SarabunPSK"/>
                <w:sz w:val="28"/>
                <w:szCs w:val="28"/>
              </w:rPr>
              <w:t>K :</w:t>
            </w:r>
            <w:proofErr w:type="gramEnd"/>
            <w:r w:rsidRPr="00B526C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526C8">
              <w:rPr>
                <w:rFonts w:ascii="TH SarabunPSK" w:hAnsi="TH SarabunPSK" w:cs="TH SarabunPSK"/>
                <w:sz w:val="28"/>
                <w:szCs w:val="28"/>
                <w:cs/>
              </w:rPr>
              <w:t>ศึกษา</w:t>
            </w:r>
            <w:r w:rsidRPr="00B526C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โครงสร้างของการแสดงและองค์ประกอบรวบรวมความรู้ความเข้าใจและจัดประเภทได้</w:t>
            </w:r>
            <w:r w:rsidRPr="00B526C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1E3D7CF2" w14:textId="02527FEC" w:rsidR="00B526C8" w:rsidRPr="00B526C8" w:rsidRDefault="00DE4A6D" w:rsidP="00B5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</w:rPr>
              <w:t xml:space="preserve">K : </w:t>
            </w:r>
            <w:r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>รู้และเข้าใจเทคนิควิธีการ ขั้นตอนการแต่งหน้า</w:t>
            </w:r>
          </w:p>
          <w:p w14:paraId="37EF2542" w14:textId="77777777" w:rsidR="00B526C8" w:rsidRPr="00B526C8" w:rsidRDefault="00B526C8" w:rsidP="00B5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 w:rsidRPr="00B526C8">
              <w:rPr>
                <w:rFonts w:ascii="TH SarabunPSK" w:hAnsi="TH SarabunPSK" w:cs="TH SarabunPSK"/>
                <w:sz w:val="28"/>
                <w:szCs w:val="28"/>
              </w:rPr>
              <w:t>P :</w:t>
            </w:r>
            <w:proofErr w:type="gramEnd"/>
            <w:r w:rsidRPr="00B526C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526C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นำเสนอในรูปแบบการอภิปราย</w:t>
            </w:r>
            <w:r w:rsidRPr="00B526C8">
              <w:rPr>
                <w:rFonts w:ascii="TH SarabunPSK" w:hAnsi="TH SarabunPSK" w:cs="TH SarabunPSK"/>
                <w:sz w:val="28"/>
                <w:szCs w:val="28"/>
                <w:cs/>
              </w:rPr>
              <w:t>เนื้อหาได้อย่างเหมาะสม</w:t>
            </w:r>
          </w:p>
          <w:p w14:paraId="77ABCC30" w14:textId="523EA178" w:rsidR="00B526C8" w:rsidRPr="006074E0" w:rsidRDefault="00B526C8" w:rsidP="00B5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074E0">
              <w:rPr>
                <w:rFonts w:ascii="TH SarabunPSK" w:hAnsi="TH SarabunPSK" w:cs="TH SarabunPSK"/>
                <w:sz w:val="28"/>
                <w:szCs w:val="28"/>
              </w:rPr>
              <w:t xml:space="preserve">P : </w:t>
            </w:r>
            <w:r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นำเทคนิควิธีการแต่งหน้ามาใช้ในการปฏิบัติ</w:t>
            </w:r>
            <w:r w:rsidR="002D31C2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</w:t>
            </w:r>
            <w:r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</w:t>
            </w:r>
            <w:r w:rsidRPr="006074E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6072323" w14:textId="14C532AB" w:rsidR="0035605D" w:rsidRPr="003C36C3" w:rsidRDefault="00B526C8" w:rsidP="00B526C8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6074E0">
              <w:rPr>
                <w:rFonts w:ascii="TH SarabunPSK" w:hAnsi="TH SarabunPSK" w:cs="TH SarabunPSK"/>
                <w:sz w:val="28"/>
                <w:szCs w:val="28"/>
              </w:rPr>
              <w:t>A :</w:t>
            </w:r>
            <w:proofErr w:type="gramEnd"/>
            <w:r w:rsidRPr="006074E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6074E0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มีความใฝ่เรียนรู้</w:t>
            </w:r>
          </w:p>
        </w:tc>
        <w:tc>
          <w:tcPr>
            <w:tcW w:w="3492" w:type="dxa"/>
          </w:tcPr>
          <w:p w14:paraId="79E0DAA9" w14:textId="77777777" w:rsidR="00B526C8" w:rsidRPr="00A4063D" w:rsidRDefault="00B526C8" w:rsidP="00B526C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A4063D">
              <w:rPr>
                <w:rFonts w:ascii="TH SarabunPSK" w:hAnsi="TH SarabunPSK" w:cs="TH SarabunPSK"/>
                <w:cs/>
              </w:rPr>
              <w:t>โครงสร้างการแสดงนาฏศิลป์</w:t>
            </w:r>
            <w:r>
              <w:rPr>
                <w:rFonts w:ascii="TH SarabunPSK" w:hAnsi="TH SarabunPSK" w:cs="TH SarabunPSK" w:hint="cs"/>
                <w:cs/>
              </w:rPr>
              <w:t xml:space="preserve"> และละคร</w:t>
            </w:r>
          </w:p>
          <w:p w14:paraId="423188F8" w14:textId="77777777" w:rsidR="00B526C8" w:rsidRDefault="00B526C8" w:rsidP="00B526C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A4063D">
              <w:rPr>
                <w:rFonts w:ascii="TH SarabunPSK" w:hAnsi="TH SarabunPSK" w:cs="TH SarabunPSK"/>
                <w:cs/>
              </w:rPr>
              <w:t>องค์ประกอบการ</w:t>
            </w:r>
            <w:r>
              <w:rPr>
                <w:rFonts w:ascii="TH SarabunPSK" w:hAnsi="TH SarabunPSK" w:cs="TH SarabunPSK" w:hint="cs"/>
                <w:cs/>
              </w:rPr>
              <w:t>แสดง</w:t>
            </w:r>
          </w:p>
          <w:p w14:paraId="1968D6D4" w14:textId="77777777" w:rsidR="00B526C8" w:rsidRDefault="00B526C8" w:rsidP="00B526C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วัสดุ อุปกรณ์ในการแต่งหน้าเพื่อการแสดง</w:t>
            </w:r>
          </w:p>
          <w:p w14:paraId="66064E64" w14:textId="77777777" w:rsidR="00B526C8" w:rsidRDefault="00B526C8" w:rsidP="00B526C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Pr="00586B32">
              <w:rPr>
                <w:rFonts w:ascii="TH SarabunPSK" w:hAnsi="TH SarabunPSK" w:cs="TH SarabunPSK"/>
                <w:cs/>
              </w:rPr>
              <w:t>แสงสีที่มีผลต่อการแต่งหน้า</w:t>
            </w:r>
          </w:p>
          <w:p w14:paraId="18CC0237" w14:textId="77777777" w:rsidR="0035605D" w:rsidRDefault="00B526C8" w:rsidP="00B526C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การวิเคราะห์โครงหน้า</w:t>
            </w:r>
          </w:p>
          <w:p w14:paraId="657DB32C" w14:textId="77777777" w:rsidR="00B526C8" w:rsidRDefault="00B526C8" w:rsidP="00B526C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การแต่งหน้าปรับจุดด้อย </w:t>
            </w:r>
          </w:p>
          <w:p w14:paraId="224F8BDB" w14:textId="77777777" w:rsidR="00B526C8" w:rsidRDefault="00B526C8" w:rsidP="00B526C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เพิ่มจุดเด่น</w:t>
            </w:r>
          </w:p>
          <w:p w14:paraId="4A7EC9C6" w14:textId="77777777" w:rsidR="00B526C8" w:rsidRDefault="00B526C8" w:rsidP="00B526C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การแต่งหน้าตามอายุขัย</w:t>
            </w:r>
          </w:p>
          <w:p w14:paraId="7D0F7C74" w14:textId="77777777" w:rsidR="00B526C8" w:rsidRDefault="00B526C8" w:rsidP="00B526C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การแต่งบาดแผลเบื้องต้น</w:t>
            </w:r>
          </w:p>
          <w:p w14:paraId="562671F0" w14:textId="77777777" w:rsidR="00B526C8" w:rsidRDefault="00B526C8" w:rsidP="00B526C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การแต่งหน้าเป็นสัตว์</w:t>
            </w:r>
          </w:p>
          <w:p w14:paraId="1BEDF183" w14:textId="77777777" w:rsidR="00B526C8" w:rsidRDefault="00B526C8" w:rsidP="00B526C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การแต่งหน้าตามบุคลิกของตัวละคร</w:t>
            </w:r>
          </w:p>
          <w:p w14:paraId="7ED9531B" w14:textId="1256E298" w:rsidR="00B526C8" w:rsidRPr="003C36C3" w:rsidRDefault="00B526C8" w:rsidP="00B526C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ออกแบบการแต่งหน้าการแสดงที่เกี่ยวกับภูมิปัญญาท้องถิ่นระยอง</w:t>
            </w:r>
          </w:p>
        </w:tc>
      </w:tr>
    </w:tbl>
    <w:p w14:paraId="2B076CF9" w14:textId="77777777" w:rsidR="00D71D17" w:rsidRPr="002D31C2" w:rsidRDefault="00D71D17" w:rsidP="0001408F">
      <w:pPr>
        <w:rPr>
          <w:lang w:val="en-AU"/>
        </w:rPr>
      </w:pPr>
    </w:p>
    <w:sectPr w:rsidR="00D71D17" w:rsidRPr="002D31C2" w:rsidSect="002C1712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3065710">
    <w:abstractNumId w:val="5"/>
  </w:num>
  <w:num w:numId="2" w16cid:durableId="511801443">
    <w:abstractNumId w:val="2"/>
  </w:num>
  <w:num w:numId="3" w16cid:durableId="1257599001">
    <w:abstractNumId w:val="4"/>
  </w:num>
  <w:num w:numId="4" w16cid:durableId="1188521578">
    <w:abstractNumId w:val="1"/>
  </w:num>
  <w:num w:numId="5" w16cid:durableId="197086653">
    <w:abstractNumId w:val="0"/>
  </w:num>
  <w:num w:numId="6" w16cid:durableId="1846477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1408F"/>
    <w:rsid w:val="00036C7E"/>
    <w:rsid w:val="00136DF7"/>
    <w:rsid w:val="00146FA5"/>
    <w:rsid w:val="00181929"/>
    <w:rsid w:val="001A0034"/>
    <w:rsid w:val="001D281E"/>
    <w:rsid w:val="0021198F"/>
    <w:rsid w:val="00217C09"/>
    <w:rsid w:val="002801CA"/>
    <w:rsid w:val="002C1712"/>
    <w:rsid w:val="002D31C2"/>
    <w:rsid w:val="0035605D"/>
    <w:rsid w:val="00360571"/>
    <w:rsid w:val="00391259"/>
    <w:rsid w:val="003B09F4"/>
    <w:rsid w:val="003C36C3"/>
    <w:rsid w:val="00454C9C"/>
    <w:rsid w:val="004E5B94"/>
    <w:rsid w:val="004E7E6A"/>
    <w:rsid w:val="00523EFE"/>
    <w:rsid w:val="00543CA9"/>
    <w:rsid w:val="00550266"/>
    <w:rsid w:val="00590941"/>
    <w:rsid w:val="005A298D"/>
    <w:rsid w:val="005B00F5"/>
    <w:rsid w:val="00630C4A"/>
    <w:rsid w:val="006B38DF"/>
    <w:rsid w:val="006C1460"/>
    <w:rsid w:val="00732B5F"/>
    <w:rsid w:val="00776D1C"/>
    <w:rsid w:val="007A177C"/>
    <w:rsid w:val="00843A4E"/>
    <w:rsid w:val="008750CE"/>
    <w:rsid w:val="00AA5D2F"/>
    <w:rsid w:val="00AE1757"/>
    <w:rsid w:val="00B526C8"/>
    <w:rsid w:val="00B67945"/>
    <w:rsid w:val="00BC28EB"/>
    <w:rsid w:val="00BD31A9"/>
    <w:rsid w:val="00BE2E2F"/>
    <w:rsid w:val="00C2125A"/>
    <w:rsid w:val="00D178E9"/>
    <w:rsid w:val="00D71D17"/>
    <w:rsid w:val="00DA25FB"/>
    <w:rsid w:val="00DA4A9A"/>
    <w:rsid w:val="00DE4A6D"/>
    <w:rsid w:val="00E0003B"/>
    <w:rsid w:val="00E33D69"/>
    <w:rsid w:val="00E60B22"/>
    <w:rsid w:val="00EB151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B669B-EAD0-47D0-8445-7B78C191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2021-05-15T10:07:00Z</cp:lastPrinted>
  <dcterms:created xsi:type="dcterms:W3CDTF">2024-04-01T04:08:00Z</dcterms:created>
  <dcterms:modified xsi:type="dcterms:W3CDTF">2024-04-01T04:08:00Z</dcterms:modified>
</cp:coreProperties>
</file>