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4C9F" w14:textId="77777777" w:rsidR="009D2DCF" w:rsidRPr="00FC4DD5" w:rsidRDefault="001A2CDB" w:rsidP="00CD0413">
      <w:pPr>
        <w:pStyle w:val="Title"/>
        <w:rPr>
          <w:rFonts w:ascii="Cordia New" w:hAnsi="Cordia New" w:cs="Cordia New"/>
          <w:b w:val="0"/>
          <w:bCs w:val="0"/>
          <w:sz w:val="32"/>
          <w:szCs w:val="32"/>
        </w:rPr>
      </w:pPr>
      <w:r w:rsidRPr="00FC4DD5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5D132" wp14:editId="430732F2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4E96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2DCF" w:rsidRPr="00FC4DD5">
        <w:rPr>
          <w:rFonts w:ascii="TH SarabunPSK" w:hAnsi="TH SarabunPSK" w:cs="TH SarabunPSK"/>
          <w:cs/>
        </w:rPr>
        <w:t>บันทึกคำอธิบายรายวิชาพื้นฐาน</w:t>
      </w:r>
    </w:p>
    <w:p w14:paraId="14BB5BBD" w14:textId="77777777" w:rsidR="00FC4DD5" w:rsidRPr="00CD0413" w:rsidRDefault="00FC4DD5" w:rsidP="00CD04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</w:p>
    <w:p w14:paraId="72BB0B64" w14:textId="77777777" w:rsidR="009D2DCF" w:rsidRPr="00FC4DD5" w:rsidRDefault="009D2DCF" w:rsidP="009D2DCF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ส22102 </w:t>
      </w:r>
      <w:r w:rsid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ราย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ประวัติศาสตร์ 3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กลุ่มสาระการเรียนรู้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สังคมศึกษา ศาสนาและวัฒนธรรม</w:t>
      </w:r>
    </w:p>
    <w:p w14:paraId="0CB10234" w14:textId="77777777" w:rsidR="00FC4DD5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20 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  </w:t>
      </w:r>
      <w:r w:rsidR="00764CA9" w:rsidRPr="00FC4DD5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FC4D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14017D" w:rsidRPr="00FC4D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0.5 ห</w:t>
      </w:r>
      <w:r w:rsidR="00FC4DD5">
        <w:rPr>
          <w:rFonts w:ascii="TH SarabunPSK" w:hAnsi="TH SarabunPSK" w:cs="TH SarabunPSK"/>
          <w:b/>
          <w:bCs/>
          <w:sz w:val="32"/>
          <w:szCs w:val="32"/>
          <w:cs/>
        </w:rPr>
        <w:t>น่วยกิต</w:t>
      </w:r>
    </w:p>
    <w:p w14:paraId="7DAE3691" w14:textId="77777777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F7042ED" w14:textId="77777777" w:rsidR="0014017D" w:rsidRDefault="0014017D" w:rsidP="001401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ศึกษา วิเคราะห์ อภิปรายวิธีการประเมินความน่าเชื่อถือของหลักฐานทางประวัติศาสตร์ในลักษณะต่าง ๆ อย่างง่าย ๆ ตัวอย่างการประเมินความน่าเชื่อถือของหลักฐานทางประวัติศาสตร์ไทยที่อยู่ในท้องถิ่นของตนเอง หรือหลักฐานสมัยอยุธยา ตัวอย่างการวิเคราะห์ข้อมูลจากเอกสารต่าง ๆ ในสมัยอยุธยาและธนบุรี การแยกแยะระหว่างข้อมูลกับความคิดเห็น รวมทั้งความจริงกับข้อเท็จจริงจากหลักฐานทางประวัติศาสตร์ ตัวอย่างการตีความข้อมูลจากหลักฐานที่แสดงเหตุการณ์ส</w:t>
      </w:r>
      <w:r w:rsidRPr="0014017D">
        <w:rPr>
          <w:rFonts w:ascii="TH SarabunPSK" w:hAnsi="TH SarabunPSK" w:cs="TH SarabunPSK" w:hint="cs"/>
          <w:sz w:val="32"/>
          <w:szCs w:val="32"/>
          <w:cs/>
        </w:rPr>
        <w:t>ำ</w:t>
      </w:r>
      <w:r w:rsidRPr="0014017D">
        <w:rPr>
          <w:rFonts w:ascii="TH SarabunPSK" w:hAnsi="TH SarabunPSK" w:cs="TH SarabunPSK"/>
          <w:sz w:val="32"/>
          <w:szCs w:val="32"/>
          <w:cs/>
        </w:rPr>
        <w:t>คัญในสมัยอยุธยาและธนบุรี</w:t>
      </w:r>
      <w:r w:rsidRPr="00140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017D">
        <w:rPr>
          <w:rFonts w:ascii="TH SarabunPSK" w:hAnsi="TH SarabunPSK" w:cs="TH SarabunPSK"/>
          <w:sz w:val="32"/>
          <w:szCs w:val="32"/>
          <w:cs/>
        </w:rPr>
        <w:t>ความ</w:t>
      </w:r>
      <w:r w:rsidRPr="0014017D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14017D">
        <w:rPr>
          <w:rFonts w:ascii="TH SarabunPSK" w:hAnsi="TH SarabunPSK" w:cs="TH SarabunPSK"/>
          <w:sz w:val="32"/>
          <w:szCs w:val="32"/>
          <w:cs/>
        </w:rPr>
        <w:t>คัญของการวิเคราะห์ข้อมูล และการตีความทางประวัติศาสตร์</w:t>
      </w:r>
      <w:r w:rsidRPr="001401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C44774" w14:textId="77777777" w:rsidR="0014017D" w:rsidRPr="0014017D" w:rsidRDefault="0014017D" w:rsidP="001401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ศึกษา วิเคราะห์ อภิปรายพัฒนาการของอาณาจักรอยุธยา การสถาปนาอาณาจักรอยุธยา ปัจจัยที่</w:t>
      </w:r>
      <w:r w:rsidRPr="00140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017D">
        <w:rPr>
          <w:rFonts w:ascii="TH SarabunPSK" w:hAnsi="TH SarabunPSK" w:cs="TH SarabunPSK"/>
          <w:sz w:val="32"/>
          <w:szCs w:val="32"/>
          <w:cs/>
        </w:rPr>
        <w:t xml:space="preserve">ส่งผลต่อความเจริญรุ่งเรืองของอาณาจักรอยุธยาด้านการเมืองการปกครอง สังคม เศรษฐกิจ และความสัมพันธ์ระหว่างประเทศ การเสียกรุงศรีอยุธยาครั้งที่ </w:t>
      </w:r>
      <w:r w:rsidRPr="0014017D">
        <w:rPr>
          <w:rFonts w:ascii="TH SarabunPSK" w:hAnsi="TH SarabunPSK" w:cs="TH SarabunPSK"/>
          <w:sz w:val="32"/>
          <w:szCs w:val="32"/>
        </w:rPr>
        <w:t>1</w:t>
      </w:r>
      <w:r w:rsidRPr="0014017D">
        <w:rPr>
          <w:rFonts w:ascii="TH SarabunPSK" w:hAnsi="TH SarabunPSK" w:cs="TH SarabunPSK"/>
          <w:sz w:val="32"/>
          <w:szCs w:val="32"/>
          <w:cs/>
        </w:rPr>
        <w:t xml:space="preserve"> และการกู้เอกราช ภูมิปัญญาและวัฒนธรรมไทยสมัยอยุธยา การเสียกรุงศรีอยุธยาครั้งที่ </w:t>
      </w:r>
      <w:r w:rsidRPr="0014017D">
        <w:rPr>
          <w:rFonts w:ascii="TH SarabunPSK" w:hAnsi="TH SarabunPSK" w:cs="TH SarabunPSK"/>
          <w:sz w:val="32"/>
          <w:szCs w:val="32"/>
        </w:rPr>
        <w:t>2</w:t>
      </w:r>
      <w:r w:rsidRPr="0014017D">
        <w:rPr>
          <w:rFonts w:ascii="TH SarabunPSK" w:hAnsi="TH SarabunPSK" w:cs="TH SarabunPSK"/>
          <w:sz w:val="32"/>
          <w:szCs w:val="32"/>
          <w:cs/>
        </w:rPr>
        <w:t xml:space="preserve"> การกู้เอกราช และการสถาปนาอาณาจักรธนบุรี ภูมิปัญญาและวัฒนธรรมไทยสมัยธนบุรี วีรกร</w:t>
      </w:r>
      <w:r w:rsidR="00FC4DD5">
        <w:rPr>
          <w:rFonts w:ascii="TH SarabunPSK" w:hAnsi="TH SarabunPSK" w:cs="TH SarabunPSK"/>
          <w:sz w:val="32"/>
          <w:szCs w:val="32"/>
          <w:cs/>
        </w:rPr>
        <w:t>รมของบรรพบุรุษไทย ผลงานของบุคคล</w:t>
      </w:r>
      <w:r w:rsidRPr="0014017D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14017D">
        <w:rPr>
          <w:rFonts w:ascii="TH SarabunPSK" w:hAnsi="TH SarabunPSK" w:cs="TH SarabunPSK"/>
          <w:sz w:val="32"/>
          <w:szCs w:val="32"/>
          <w:cs/>
        </w:rPr>
        <w:t>คัญของไทยที่มีส่วนสร้างสรรค์ชาติไทย</w:t>
      </w:r>
    </w:p>
    <w:p w14:paraId="74F6004F" w14:textId="77777777" w:rsidR="0014017D" w:rsidRPr="0014017D" w:rsidRDefault="0014017D" w:rsidP="001401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โดยใช้วิธีการทางประวัติศาสตร์ กระบวนการคิดวิเคราะห์ กระบวนการสืบค้นข้อมูล</w:t>
      </w:r>
      <w:r w:rsidRPr="00140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017D">
        <w:rPr>
          <w:rFonts w:ascii="TH SarabunPSK" w:hAnsi="TH SarabunPSK" w:cs="TH SarabunPSK"/>
          <w:sz w:val="32"/>
          <w:szCs w:val="32"/>
          <w:cs/>
        </w:rPr>
        <w:t xml:space="preserve">กระบวนการแก้ปัญหา กระบวนการกลุ่ม </w:t>
      </w:r>
    </w:p>
    <w:p w14:paraId="1C76C85E" w14:textId="77777777" w:rsidR="0014017D" w:rsidRPr="0014017D" w:rsidRDefault="0014017D" w:rsidP="001401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เห็นความ</w:t>
      </w:r>
      <w:r w:rsidRPr="0014017D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14017D">
        <w:rPr>
          <w:rFonts w:ascii="TH SarabunPSK" w:hAnsi="TH SarabunPSK" w:cs="TH SarabunPSK"/>
          <w:sz w:val="32"/>
          <w:szCs w:val="32"/>
          <w:cs/>
        </w:rPr>
        <w:t>คัญ มีความรัก ความภาคภูมิใจ และธํารงความเป็นไทย รวมทั้งมีคุณธรรม จริยธรรม และค่านิยมที่เหมาะสม สามารถด</w:t>
      </w:r>
      <w:r w:rsidRPr="0014017D">
        <w:rPr>
          <w:rFonts w:ascii="TH SarabunPSK" w:hAnsi="TH SarabunPSK" w:cs="TH SarabunPSK" w:hint="cs"/>
          <w:sz w:val="32"/>
          <w:szCs w:val="32"/>
          <w:cs/>
        </w:rPr>
        <w:t>ำ</w:t>
      </w:r>
      <w:r w:rsidRPr="0014017D">
        <w:rPr>
          <w:rFonts w:ascii="TH SarabunPSK" w:hAnsi="TH SarabunPSK" w:cs="TH SarabunPSK"/>
          <w:sz w:val="32"/>
          <w:szCs w:val="32"/>
          <w:cs/>
        </w:rPr>
        <w:t>เนินชีวิตอยู่ร่วมกันในสังคมไทยและสังคมโลกอย่างสันติสุข</w:t>
      </w:r>
    </w:p>
    <w:p w14:paraId="13F186C2" w14:textId="77777777" w:rsidR="0014017D" w:rsidRPr="0014017D" w:rsidRDefault="0014017D" w:rsidP="0014017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CB7454" w14:textId="78DE5F73" w:rsidR="0014017D" w:rsidRPr="0014017D" w:rsidRDefault="0014017D" w:rsidP="0014017D">
      <w:pPr>
        <w:rPr>
          <w:rFonts w:ascii="TH SarabunPSK" w:hAnsi="TH SarabunPSK" w:cs="TH SarabunPSK"/>
          <w:sz w:val="32"/>
          <w:szCs w:val="32"/>
          <w:cs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 w:rsidR="008F3253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1F3A88AB" w14:textId="77777777" w:rsidR="0014017D" w:rsidRPr="0014017D" w:rsidRDefault="0014017D" w:rsidP="0014017D">
      <w:pPr>
        <w:ind w:firstLine="720"/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ส 4.</w:t>
      </w:r>
      <w:r w:rsidRPr="0014017D">
        <w:rPr>
          <w:rFonts w:ascii="TH SarabunPSK" w:hAnsi="TH SarabunPSK" w:cs="TH SarabunPSK"/>
          <w:sz w:val="32"/>
          <w:szCs w:val="32"/>
        </w:rPr>
        <w:t>1</w:t>
      </w:r>
      <w:r w:rsidRPr="0014017D">
        <w:rPr>
          <w:rFonts w:ascii="TH SarabunPSK" w:hAnsi="TH SarabunPSK" w:cs="TH SarabunPSK"/>
          <w:sz w:val="32"/>
          <w:szCs w:val="32"/>
          <w:cs/>
        </w:rPr>
        <w:tab/>
        <w:t xml:space="preserve">ม.2/1 </w:t>
      </w:r>
      <w:r w:rsidRPr="0014017D">
        <w:rPr>
          <w:rFonts w:ascii="TH SarabunPSK" w:hAnsi="TH SarabunPSK" w:cs="TH SarabunPSK"/>
          <w:sz w:val="32"/>
          <w:szCs w:val="32"/>
          <w:cs/>
        </w:rPr>
        <w:tab/>
        <w:t xml:space="preserve">ม.2/2 </w:t>
      </w:r>
      <w:r w:rsidRPr="0014017D">
        <w:rPr>
          <w:rFonts w:ascii="TH SarabunPSK" w:hAnsi="TH SarabunPSK" w:cs="TH SarabunPSK"/>
          <w:sz w:val="32"/>
          <w:szCs w:val="32"/>
          <w:cs/>
        </w:rPr>
        <w:tab/>
      </w:r>
    </w:p>
    <w:p w14:paraId="2399CCE8" w14:textId="77777777" w:rsidR="008F3253" w:rsidRDefault="0014017D" w:rsidP="0014017D">
      <w:pPr>
        <w:ind w:firstLine="720"/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14017D">
        <w:rPr>
          <w:rFonts w:ascii="TH SarabunPSK" w:hAnsi="TH SarabunPSK" w:cs="TH SarabunPSK"/>
          <w:sz w:val="32"/>
          <w:szCs w:val="32"/>
        </w:rPr>
        <w:t>4.3</w:t>
      </w:r>
      <w:r w:rsidRPr="0014017D">
        <w:rPr>
          <w:rFonts w:ascii="TH SarabunPSK" w:hAnsi="TH SarabunPSK" w:cs="TH SarabunPSK"/>
          <w:sz w:val="32"/>
          <w:szCs w:val="32"/>
        </w:rPr>
        <w:tab/>
      </w:r>
      <w:r w:rsidRPr="0014017D">
        <w:rPr>
          <w:rFonts w:ascii="TH SarabunPSK" w:hAnsi="TH SarabunPSK" w:cs="TH SarabunPSK"/>
          <w:sz w:val="32"/>
          <w:szCs w:val="32"/>
          <w:cs/>
        </w:rPr>
        <w:t>ม.</w:t>
      </w:r>
      <w:r w:rsidRPr="0014017D">
        <w:rPr>
          <w:rFonts w:ascii="TH SarabunPSK" w:hAnsi="TH SarabunPSK" w:cs="TH SarabunPSK"/>
          <w:sz w:val="32"/>
          <w:szCs w:val="32"/>
        </w:rPr>
        <w:t>2/3</w:t>
      </w:r>
    </w:p>
    <w:p w14:paraId="5E56B061" w14:textId="2CEE6A9D" w:rsidR="008F3253" w:rsidRDefault="008F3253" w:rsidP="008F3253">
      <w:pPr>
        <w:rPr>
          <w:rFonts w:ascii="TH SarabunPSK" w:hAnsi="TH SarabunPSK" w:cs="TH SarabunPSK"/>
          <w:sz w:val="32"/>
          <w:szCs w:val="32"/>
        </w:rPr>
      </w:pPr>
      <w:r w:rsidRPr="0014017D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3EB959BF" w14:textId="77777777" w:rsidR="008F3253" w:rsidRDefault="008F3253" w:rsidP="008F32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 4.1    ม.2/3</w:t>
      </w:r>
    </w:p>
    <w:p w14:paraId="67B4CC6D" w14:textId="77777777" w:rsidR="008F3253" w:rsidRPr="0014017D" w:rsidRDefault="008F3253" w:rsidP="008F325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 4.3    ม.2/1   ม.2/2</w:t>
      </w:r>
    </w:p>
    <w:p w14:paraId="1E135BD9" w14:textId="77777777" w:rsidR="00FC4DD5" w:rsidRPr="00256D3A" w:rsidRDefault="00FC4DD5" w:rsidP="0014017D">
      <w:pPr>
        <w:ind w:firstLine="720"/>
        <w:rPr>
          <w:rFonts w:ascii="TH SarabunPSK" w:hAnsi="TH SarabunPSK" w:cs="TH SarabunPSK"/>
          <w:sz w:val="22"/>
          <w:szCs w:val="22"/>
        </w:rPr>
      </w:pPr>
    </w:p>
    <w:p w14:paraId="67B75D09" w14:textId="77777777" w:rsidR="0014017D" w:rsidRPr="00256D3A" w:rsidRDefault="0014017D" w:rsidP="0014017D">
      <w:pPr>
        <w:rPr>
          <w:rFonts w:ascii="TH SarabunPSK" w:hAnsi="TH SarabunPSK" w:cs="TH SarabunPSK"/>
          <w:b/>
          <w:bCs/>
          <w:sz w:val="32"/>
          <w:szCs w:val="32"/>
        </w:rPr>
      </w:pPr>
      <w:r w:rsidRPr="00256D3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256D3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56D3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ตัวชี้วัด</w:t>
      </w:r>
    </w:p>
    <w:p w14:paraId="00790DDF" w14:textId="77777777" w:rsidR="000F60D5" w:rsidRPr="00CD0413" w:rsidRDefault="000F60D5" w:rsidP="0014017D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F60D5" w:rsidRPr="00CD0413" w:rsidSect="00F3528F">
      <w:headerReference w:type="even" r:id="rId7"/>
      <w:headerReference w:type="default" r:id="rId8"/>
      <w:pgSz w:w="11906" w:h="16838"/>
      <w:pgMar w:top="1530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CB5EE" w14:textId="77777777" w:rsidR="00F3528F" w:rsidRDefault="00F3528F">
      <w:r>
        <w:separator/>
      </w:r>
    </w:p>
  </w:endnote>
  <w:endnote w:type="continuationSeparator" w:id="0">
    <w:p w14:paraId="2EEB9E4F" w14:textId="77777777" w:rsidR="00F3528F" w:rsidRDefault="00F3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0FDF0" w14:textId="77777777" w:rsidR="00F3528F" w:rsidRDefault="00F3528F">
      <w:r>
        <w:separator/>
      </w:r>
    </w:p>
  </w:footnote>
  <w:footnote w:type="continuationSeparator" w:id="0">
    <w:p w14:paraId="745B5585" w14:textId="77777777" w:rsidR="00F3528F" w:rsidRDefault="00F3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F580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23340D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C2BC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345793">
    <w:abstractNumId w:val="4"/>
  </w:num>
  <w:num w:numId="2" w16cid:durableId="2018456664">
    <w:abstractNumId w:val="2"/>
  </w:num>
  <w:num w:numId="3" w16cid:durableId="1250852256">
    <w:abstractNumId w:val="3"/>
  </w:num>
  <w:num w:numId="4" w16cid:durableId="493424454">
    <w:abstractNumId w:val="0"/>
  </w:num>
  <w:num w:numId="5" w16cid:durableId="366413541">
    <w:abstractNumId w:val="5"/>
  </w:num>
  <w:num w:numId="6" w16cid:durableId="6813207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E5235"/>
    <w:rsid w:val="000E740D"/>
    <w:rsid w:val="000F60D5"/>
    <w:rsid w:val="000F78E7"/>
    <w:rsid w:val="0013058E"/>
    <w:rsid w:val="0014017D"/>
    <w:rsid w:val="00183F61"/>
    <w:rsid w:val="001A2CDB"/>
    <w:rsid w:val="001B7E4E"/>
    <w:rsid w:val="001C27C8"/>
    <w:rsid w:val="001E25D2"/>
    <w:rsid w:val="001E5447"/>
    <w:rsid w:val="001F775A"/>
    <w:rsid w:val="001F7CA0"/>
    <w:rsid w:val="00215AD8"/>
    <w:rsid w:val="00232F46"/>
    <w:rsid w:val="00234DFB"/>
    <w:rsid w:val="00256D3A"/>
    <w:rsid w:val="00261A54"/>
    <w:rsid w:val="002722A5"/>
    <w:rsid w:val="002741BB"/>
    <w:rsid w:val="002A0D56"/>
    <w:rsid w:val="002D75F9"/>
    <w:rsid w:val="002E59FF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34516"/>
    <w:rsid w:val="00453E24"/>
    <w:rsid w:val="00454494"/>
    <w:rsid w:val="00534B7E"/>
    <w:rsid w:val="00575C11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7741"/>
    <w:rsid w:val="006F4017"/>
    <w:rsid w:val="006F4594"/>
    <w:rsid w:val="006F6506"/>
    <w:rsid w:val="007021AA"/>
    <w:rsid w:val="00710BA5"/>
    <w:rsid w:val="0073472C"/>
    <w:rsid w:val="00764CA9"/>
    <w:rsid w:val="007A4B35"/>
    <w:rsid w:val="007D60C8"/>
    <w:rsid w:val="00800112"/>
    <w:rsid w:val="008206BD"/>
    <w:rsid w:val="008524B9"/>
    <w:rsid w:val="008D67D7"/>
    <w:rsid w:val="008F3253"/>
    <w:rsid w:val="00902697"/>
    <w:rsid w:val="009119A0"/>
    <w:rsid w:val="009323F2"/>
    <w:rsid w:val="0093606E"/>
    <w:rsid w:val="009722B6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C305A"/>
    <w:rsid w:val="00AD6379"/>
    <w:rsid w:val="00B01418"/>
    <w:rsid w:val="00B4078E"/>
    <w:rsid w:val="00B41F58"/>
    <w:rsid w:val="00B439EA"/>
    <w:rsid w:val="00B45078"/>
    <w:rsid w:val="00B8777E"/>
    <w:rsid w:val="00BE270B"/>
    <w:rsid w:val="00BF7DD2"/>
    <w:rsid w:val="00C0634A"/>
    <w:rsid w:val="00C809E2"/>
    <w:rsid w:val="00CC06E4"/>
    <w:rsid w:val="00CD0413"/>
    <w:rsid w:val="00CD422C"/>
    <w:rsid w:val="00CD48F5"/>
    <w:rsid w:val="00CE59E0"/>
    <w:rsid w:val="00CE7473"/>
    <w:rsid w:val="00CF5B24"/>
    <w:rsid w:val="00D22542"/>
    <w:rsid w:val="00D22640"/>
    <w:rsid w:val="00D2407B"/>
    <w:rsid w:val="00DA12DB"/>
    <w:rsid w:val="00DD186E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E6B65"/>
    <w:rsid w:val="00EF0F78"/>
    <w:rsid w:val="00F16586"/>
    <w:rsid w:val="00F22D57"/>
    <w:rsid w:val="00F3528F"/>
    <w:rsid w:val="00F67993"/>
    <w:rsid w:val="00F81A1F"/>
    <w:rsid w:val="00F94F3D"/>
    <w:rsid w:val="00FB3465"/>
    <w:rsid w:val="00FC0790"/>
    <w:rsid w:val="00FC4DD5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A52E7"/>
  <w15:chartTrackingRefBased/>
  <w15:docId w15:val="{F7CC8BAA-54DE-4D1F-B306-B850E601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253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LENOVO PW0056DR</cp:lastModifiedBy>
  <cp:revision>4</cp:revision>
  <cp:lastPrinted>2016-03-16T11:03:00Z</cp:lastPrinted>
  <dcterms:created xsi:type="dcterms:W3CDTF">2024-03-26T02:34:00Z</dcterms:created>
  <dcterms:modified xsi:type="dcterms:W3CDTF">2024-03-28T02:02:00Z</dcterms:modified>
</cp:coreProperties>
</file>