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6B028" w14:textId="08DAA07C" w:rsidR="00D76B03" w:rsidRPr="00CD0413" w:rsidRDefault="00D76B03" w:rsidP="00D76B03">
      <w:pPr>
        <w:pStyle w:val="a6"/>
        <w:rPr>
          <w:rFonts w:ascii="Cordia New" w:hAnsi="Cordia New" w:cs="Cordia New"/>
          <w:b w:val="0"/>
          <w:bCs w:val="0"/>
          <w:sz w:val="28"/>
          <w:szCs w:val="28"/>
        </w:rPr>
      </w:pPr>
      <w:r w:rsidRPr="009323F2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DD29F" wp14:editId="0CB5841A">
                <wp:simplePos x="0" y="0"/>
                <wp:positionH relativeFrom="column">
                  <wp:posOffset>4862195</wp:posOffset>
                </wp:positionH>
                <wp:positionV relativeFrom="paragraph">
                  <wp:posOffset>2540</wp:posOffset>
                </wp:positionV>
                <wp:extent cx="1188720" cy="333375"/>
                <wp:effectExtent l="0" t="0" r="11430" b="2857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5E638" w14:textId="77777777" w:rsidR="00D76B03" w:rsidRPr="00284ABB" w:rsidRDefault="00D76B03" w:rsidP="00D76B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84A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284A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DD2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2.85pt;margin-top:.2pt;width:93.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">
                <v:textbox>
                  <w:txbxContent>
                    <w:p w14:paraId="22F5E638" w14:textId="77777777" w:rsidR="00D76B03" w:rsidRPr="00284ABB" w:rsidRDefault="00D76B03" w:rsidP="00D76B0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84AB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284A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D0413">
        <w:rPr>
          <w:rFonts w:ascii="TH SarabunPSK" w:hAnsi="TH SarabunPSK" w:cs="TH SarabunPSK"/>
          <w:sz w:val="32"/>
          <w:szCs w:val="32"/>
          <w:cs/>
        </w:rPr>
        <w:t>บันทึกคำอธิบายรายวิช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CD0413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7D30B290" w14:textId="3A69A59A" w:rsidR="00D76B03" w:rsidRPr="00CD0413" w:rsidRDefault="00D76B03" w:rsidP="00786513">
      <w:pPr>
        <w:pStyle w:val="a5"/>
        <w:spacing w:before="240" w:line="276" w:lineRule="auto"/>
        <w:rPr>
          <w:rFonts w:ascii="TH SarabunPSK" w:hAnsi="TH SarabunPSK" w:cs="TH SarabunPSK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</w:t>
      </w:r>
      <w:bookmarkStart w:id="0" w:name="_Hlk57494694"/>
      <w:r>
        <w:rPr>
          <w:rFonts w:ascii="TH SarabunPSK" w:hAnsi="TH SarabunPSK" w:cs="TH SarabunPSK"/>
          <w:sz w:val="32"/>
          <w:szCs w:val="32"/>
        </w:rPr>
        <w:t>3</w:t>
      </w:r>
      <w:r w:rsidR="00284ABB">
        <w:rPr>
          <w:rFonts w:ascii="TH SarabunPSK" w:hAnsi="TH SarabunPSK" w:cs="TH SarabunPSK"/>
          <w:sz w:val="32"/>
          <w:szCs w:val="32"/>
        </w:rPr>
        <w:t>3245</w:t>
      </w:r>
      <w:bookmarkEnd w:id="0"/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ชื่อ</w:t>
      </w:r>
      <w:r w:rsidRPr="00BE5486">
        <w:rPr>
          <w:rFonts w:ascii="TH SarabunPSK" w:hAnsi="TH SarabunPSK" w:cs="TH SarabunPSK"/>
          <w:sz w:val="32"/>
          <w:szCs w:val="32"/>
          <w:cs/>
        </w:rPr>
        <w:t>วิชา</w:t>
      </w:r>
      <w:r w:rsidRPr="00BE548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ชีววิทยา </w:t>
      </w:r>
      <w:r w:rsidR="00284ABB">
        <w:rPr>
          <w:rFonts w:ascii="TH SarabunPSK" w:hAnsi="TH SarabunPSK" w:cs="TH SarabunPSK"/>
          <w:sz w:val="32"/>
          <w:szCs w:val="32"/>
        </w:rPr>
        <w:t>5</w:t>
      </w:r>
      <w:r w:rsidRPr="00116386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="00284AB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84AB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84AB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284ABB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2F9D4CE4" w14:textId="01DADDA0" w:rsidR="008C5E72" w:rsidRDefault="00D76B03" w:rsidP="00284ABB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284A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4ABB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ภาคเรียนที่</w:t>
      </w:r>
      <w:r w:rsidR="00284AB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4ABB">
        <w:rPr>
          <w:rFonts w:ascii="TH SarabunPSK" w:hAnsi="TH SarabunPSK" w:cs="TH SarabunPSK"/>
          <w:sz w:val="32"/>
          <w:szCs w:val="32"/>
        </w:rPr>
        <w:tab/>
      </w:r>
      <w:r w:rsidR="00284ABB">
        <w:rPr>
          <w:rFonts w:ascii="TH SarabunPSK" w:hAnsi="TH SarabunPSK" w:cs="TH SarabunPSK"/>
          <w:sz w:val="32"/>
          <w:szCs w:val="32"/>
        </w:rPr>
        <w:tab/>
      </w:r>
      <w:r w:rsidR="00284ABB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</w:rPr>
        <w:t xml:space="preserve">  60 </w:t>
      </w:r>
      <w:r w:rsidRPr="00CD0413">
        <w:rPr>
          <w:rFonts w:ascii="TH SarabunPSK" w:hAnsi="TH SarabunPSK" w:cs="TH SarabunPSK"/>
          <w:sz w:val="32"/>
          <w:szCs w:val="32"/>
          <w:cs/>
        </w:rPr>
        <w:t>ชม. จำนวน</w:t>
      </w:r>
      <w:r>
        <w:rPr>
          <w:rFonts w:ascii="TH SarabunPSK" w:hAnsi="TH SarabunPSK" w:cs="TH SarabunPSK"/>
          <w:sz w:val="32"/>
          <w:szCs w:val="32"/>
        </w:rPr>
        <w:t xml:space="preserve">    1.5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3E848A6D" w14:textId="1DC5F37F" w:rsidR="008C5E72" w:rsidRPr="008C5E72" w:rsidRDefault="008C5E72" w:rsidP="00FC3BF2">
      <w:pPr>
        <w:pStyle w:val="a5"/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ศึกษาเกี่ยวกับการสืบพันธุ์และการเจริญเติบโตของสัตว์ การสืบพันธุ์ของสัตว์ การสืบพันธุ์ของมนุษย์ </w:t>
      </w:r>
      <w:r w:rsidR="00284ABB">
        <w:rPr>
          <w:rFonts w:ascii="TH SarabunPSK" w:hAnsi="TH SarabunPSK" w:cs="TH SarabunPSK"/>
          <w:sz w:val="32"/>
          <w:szCs w:val="32"/>
        </w:rPr>
        <w:t xml:space="preserve">     </w:t>
      </w:r>
      <w:r w:rsidRPr="008C5E72">
        <w:rPr>
          <w:rFonts w:ascii="TH SarabunPSK" w:hAnsi="TH SarabunPSK" w:cs="TH SarabunPSK"/>
          <w:sz w:val="32"/>
          <w:szCs w:val="32"/>
          <w:cs/>
        </w:rPr>
        <w:t xml:space="preserve">การเจริญเติบโตของสัตว์ และการเจริญเติบโตของมนุษย์ ศึกษาเกี่ยวกับระบบประสาทและอวัยวะรับความรู้สึก </w:t>
      </w:r>
      <w:r w:rsidR="00284ABB">
        <w:rPr>
          <w:rFonts w:ascii="TH SarabunPSK" w:hAnsi="TH SarabunPSK" w:cs="TH SarabunPSK"/>
          <w:sz w:val="32"/>
          <w:szCs w:val="32"/>
        </w:rPr>
        <w:t xml:space="preserve">    </w:t>
      </w:r>
      <w:r w:rsidRPr="008C5E72">
        <w:rPr>
          <w:rFonts w:ascii="TH SarabunPSK" w:hAnsi="TH SarabunPSK" w:cs="TH SarabunPSK"/>
          <w:sz w:val="32"/>
          <w:szCs w:val="32"/>
          <w:cs/>
        </w:rPr>
        <w:t xml:space="preserve">การรับรู้และการตอบสนองของสัตว์ เซลล์ประสาท การทำงานของเซลล์ประสาท ศูนย์ควบคุมระบบประสาท </w:t>
      </w:r>
      <w:r w:rsidR="00284ABB">
        <w:rPr>
          <w:rFonts w:ascii="TH SarabunPSK" w:hAnsi="TH SarabunPSK" w:cs="TH SarabunPSK"/>
          <w:sz w:val="32"/>
          <w:szCs w:val="32"/>
        </w:rPr>
        <w:t xml:space="preserve">      </w:t>
      </w:r>
      <w:r w:rsidRPr="008C5E72">
        <w:rPr>
          <w:rFonts w:ascii="TH SarabunPSK" w:hAnsi="TH SarabunPSK" w:cs="TH SarabunPSK"/>
          <w:sz w:val="32"/>
          <w:szCs w:val="32"/>
          <w:cs/>
        </w:rPr>
        <w:t>การทำงานของระบบประสาท และอวัยวะรับความรู้สึก ศึกษาเกี่ยวกับระบบต่อมไร้ท่อ ต่อมไร้ท่อ ฮอร์โมนจาก</w:t>
      </w:r>
      <w:r w:rsidR="00284ABB">
        <w:rPr>
          <w:rFonts w:ascii="TH SarabunPSK" w:hAnsi="TH SarabunPSK" w:cs="TH SarabunPSK"/>
          <w:sz w:val="32"/>
          <w:szCs w:val="32"/>
        </w:rPr>
        <w:t xml:space="preserve">   </w:t>
      </w:r>
      <w:r w:rsidRPr="008C5E72">
        <w:rPr>
          <w:rFonts w:ascii="TH SarabunPSK" w:hAnsi="TH SarabunPSK" w:cs="TH SarabunPSK"/>
          <w:sz w:val="32"/>
          <w:szCs w:val="32"/>
          <w:cs/>
        </w:rPr>
        <w:t>ต่อมไร้ท่อและอวัยวะที่สำคัญ การรักษาดุลยภาพของร่างกายด้วยฮอร์โมน และฟีโรโมน ศึกษาเกี่ยวกับการเคลื่อนที่ของสิ่งมีชีวิต การเคลื่อนที่ของสิ่งมีชีวิตเซลล์เดียว การเคลื่อนที่ของสัตว์ และการเคลื่อนที่ของมนุษย์ ศึกษาเกี่ยวกับพฤติกรรมของสัตว์ ประเภทของพฤติกรรม ความสัมพันธ์ระหว่างพฤติกรรมกับพัฒนาการของระบบประสาท และการสื่อสารระหว่างสัตว์</w:t>
      </w:r>
    </w:p>
    <w:p w14:paraId="7CFDF5AE" w14:textId="77777777" w:rsidR="00284ABB" w:rsidRDefault="008C5E72" w:rsidP="00284ABB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โดยใช้กระบวนการทางวิทยาศาสตร์ กระบวนการสืบเสาะหาความรู้ การสืบค้นข้อมูล การสังเกต การวิเคราะห์ การทดลอง การอภิปราย การอธิบาย และการสรุป </w:t>
      </w:r>
    </w:p>
    <w:p w14:paraId="7DBF430C" w14:textId="4E1B00E3" w:rsidR="008C5E72" w:rsidRPr="008C5E72" w:rsidRDefault="008C5E72" w:rsidP="00284ABB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มีความสามารถในการตัดสินใจ สื่อสารสิ่งที่เรียนรู้และนำความรู้ไปใช้ในชีวิตของตนเอง มีจิตวิทยาศาสตร์ จริยธรรม คุณธรรม และค่านิยม</w:t>
      </w:r>
    </w:p>
    <w:p w14:paraId="2D7C2031" w14:textId="77777777" w:rsidR="008C5E72" w:rsidRPr="008C5E72" w:rsidRDefault="008C5E72" w:rsidP="008C5E72">
      <w:pPr>
        <w:pStyle w:val="a5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sz w:val="32"/>
          <w:szCs w:val="32"/>
        </w:rPr>
        <w:t> </w:t>
      </w:r>
    </w:p>
    <w:p w14:paraId="0DEBC2F5" w14:textId="77777777" w:rsidR="008C5E72" w:rsidRPr="008C5E72" w:rsidRDefault="008C5E72" w:rsidP="00FC3BF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6059CA5C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1.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และเปรียบเทียบโครงสร้างและหน้าที่ของระบบประสาทของไฮดรา พลานาเรีย</w:t>
      </w:r>
    </w:p>
    <w:p w14:paraId="6FB50628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ไส้เดือนดิน กุ้ง หอย แมลง และสัตว์มีกระดูกสันหลัง</w:t>
      </w:r>
    </w:p>
    <w:p w14:paraId="0EBA2B77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2.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อธิบายเกี่ยวกับโครงสร้างและหน้าที่ของเซลล์ประสาท</w:t>
      </w:r>
    </w:p>
    <w:p w14:paraId="17221C52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3.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อธิบายเกี่ยวกับการเปลี่ยนแปลงของศักย์ไฟฟ้าที่เยื่อหุ้มเซลล์ของเซลล์ประสาทและกลไกการถ่ายทอด</w:t>
      </w:r>
    </w:p>
    <w:p w14:paraId="12A53016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กระแสประสาท</w:t>
      </w:r>
    </w:p>
    <w:p w14:paraId="66327B9B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4.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อธิบาย และสรุปเกี่ยวกับโครงสร้างของระบบประสาทส่วนกลางและระบบประสาทรอบนอก</w:t>
      </w:r>
    </w:p>
    <w:p w14:paraId="1AD0AC62" w14:textId="7272F2E0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5.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อธิบายโครงสร้างและหน้าที่ของส่วนต่าง ๆ ในสมองส่วนหน้า สมองส่วนกลาง สมอง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   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ส่วนหลังและไขสันหลัง</w:t>
      </w:r>
    </w:p>
    <w:p w14:paraId="5271E9CB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6.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เปรียบเทียบ และยกตัวอย่างการทำงานของระบบประสาทโซมาติกและระบบ</w:t>
      </w:r>
    </w:p>
    <w:p w14:paraId="7722E171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ประสาทอัตโนวัติ</w:t>
      </w:r>
    </w:p>
    <w:p w14:paraId="2BFC28D3" w14:textId="77777777" w:rsidR="002238E5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7.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 xml:space="preserve">สืบค้นข้อมูล อธิบายโครงสร้างและหน้าที่ของ ตา หู จมูก ลิ้น และผิวหนังของมนุษย์ </w:t>
      </w:r>
    </w:p>
    <w:p w14:paraId="0DCB03FD" w14:textId="1B67784E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ยกตัวอย่างโรคต่าง ๆ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ที่เกี่ยวข้อง และบอกแนวทางในการดูแลป้องกันและรักษา</w:t>
      </w:r>
    </w:p>
    <w:p w14:paraId="4064C7CB" w14:textId="77777777" w:rsidR="002238E5" w:rsidRDefault="002238E5" w:rsidP="00497DC3">
      <w:pPr>
        <w:spacing w:after="0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8.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สังเกต และอธิบายการหาตำแหน่งของจุดบอด โฟเวีย และความไวในการรับสัมผัสของผิวหนัง</w:t>
      </w:r>
    </w:p>
    <w:p w14:paraId="75518A23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9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และเปรียบเทียบโครงสร้างและหน้าที่ของอวัยวะที่เกี่ยวข้องกับ</w:t>
      </w:r>
    </w:p>
    <w:p w14:paraId="542D6749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การเคลื่อนที่ของแมงกะพรุน หมึก ดาวทะเล ไส้เดือนดิน แมลง ปลา และนก</w:t>
      </w:r>
    </w:p>
    <w:p w14:paraId="6CE03E0C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10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สืบค้นข้อมูลและอธิบายโครงสร้างและหน้าที่ของกระดูกและกล้ามเนื้อที่เกี่ยวข้องกับการ</w:t>
      </w:r>
    </w:p>
    <w:p w14:paraId="71B94D17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เคลื่อนไหวและการเคลื่อนที่ของมนุษย์</w:t>
      </w:r>
    </w:p>
    <w:p w14:paraId="6CCF5993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lastRenderedPageBreak/>
        <w:t>11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สังเกตและอธิบายการทำงานของข้อต่อชนิดต่าง ๆ และการทำงานของกล้ามเนื้อโครงร่าง</w:t>
      </w:r>
    </w:p>
    <w:p w14:paraId="69AC3DBB" w14:textId="77777777" w:rsidR="002238E5" w:rsidRDefault="002238E5" w:rsidP="00497DC3">
      <w:pPr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ที่เกี่ยวข้องกับการเคลื่อนไหวและการเคลื่อนที่ของมนุษย์</w:t>
      </w:r>
    </w:p>
    <w:p w14:paraId="0FC92D57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2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และเขียนแผนผังสรุปหน้าที่ของฮอร์โมนจากต่อมไร้ท่อและเนื้อเยื่อที่</w:t>
      </w:r>
    </w:p>
    <w:p w14:paraId="33DD267E" w14:textId="77777777" w:rsidR="002238E5" w:rsidRPr="003C1FC3" w:rsidRDefault="002238E5" w:rsidP="00497DC3">
      <w:pPr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สร้างฮอร์โมน</w:t>
      </w:r>
    </w:p>
    <w:p w14:paraId="05076447" w14:textId="77777777" w:rsidR="002238E5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3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และยกตัวอย่างการสืบพันธุ์แบบไม่อาศัยเพศและการสืบพันธุ์แบบอาศัยเพศ</w:t>
      </w:r>
    </w:p>
    <w:p w14:paraId="461A78FA" w14:textId="6B7F12F6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ในสัตว์</w:t>
      </w:r>
    </w:p>
    <w:p w14:paraId="6BF25530" w14:textId="77777777" w:rsidR="002238E5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14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อธิบายโครงสร้างและหน้าที่ของอวัยวะในระบบสืบพันธุ์เพศชายและระบบสืบพันธุ์</w:t>
      </w:r>
    </w:p>
    <w:p w14:paraId="009FFA6C" w14:textId="079EA37B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เพศหญิง</w:t>
      </w:r>
    </w:p>
    <w:p w14:paraId="1456AE6B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15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อธิบายกระบวนการสร้างสเปิร์ม กระบวนการสร้างเซลล์ไข่ และการปฏิสนธิในมนุษย์</w:t>
      </w:r>
    </w:p>
    <w:p w14:paraId="5C6E06A7" w14:textId="77777777" w:rsidR="002238E5" w:rsidRDefault="002238E5" w:rsidP="00497DC3">
      <w:pPr>
        <w:spacing w:after="0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16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อธิบายการเจริญเติบโตระยะเอ็มบริโอและระยะหลังเอ็มบริโอของกบ ไก่ และมนุษย์</w:t>
      </w:r>
    </w:p>
    <w:p w14:paraId="04021A76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>1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7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เปรียบเทียบและยกตัวอย่างพฤติกรรมที่เป็นมาแต่กำเนิดและพฤติกรรมที่เกิดจาก</w:t>
      </w:r>
    </w:p>
    <w:p w14:paraId="5FBDDE4F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การเรียนรู้ของสัตว์</w:t>
      </w:r>
    </w:p>
    <w:p w14:paraId="12065472" w14:textId="77777777" w:rsidR="002238E5" w:rsidRPr="003C1FC3" w:rsidRDefault="002238E5" w:rsidP="00497DC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18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และยกตัวอย่างความสัมพันธ์ระหว่างพฤติกรรมกับวิวัฒนาการของระบบประสาท</w:t>
      </w:r>
    </w:p>
    <w:p w14:paraId="17E2416E" w14:textId="77777777" w:rsidR="002238E5" w:rsidRPr="003C1FC3" w:rsidRDefault="002238E5" w:rsidP="00497DC3">
      <w:pPr>
        <w:spacing w:after="0"/>
        <w:ind w:firstLine="72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19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. </w:t>
      </w:r>
      <w:r w:rsidRPr="003C1FC3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สืบค้นข้อมูล อธิบาย และยกตัวอย่างการสื่อสารระหว่างสัตว์ที่ทำให้สัตว์แสดงพฤติกรรม</w:t>
      </w:r>
    </w:p>
    <w:p w14:paraId="712E5ECC" w14:textId="00F2E6F0" w:rsidR="008C5E72" w:rsidRPr="008C5E72" w:rsidRDefault="008C5E72" w:rsidP="00497DC3">
      <w:pPr>
        <w:pStyle w:val="a5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C5E72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8C5E72">
        <w:rPr>
          <w:rFonts w:ascii="TH SarabunPSK" w:hAnsi="TH SarabunPSK" w:cs="TH SarabunPSK"/>
          <w:b/>
          <w:bCs/>
          <w:sz w:val="32"/>
          <w:szCs w:val="32"/>
        </w:rPr>
        <w:t> 1</w:t>
      </w:r>
      <w:r w:rsidR="002238E5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8C5E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C5E72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55C98E29" w14:textId="77777777" w:rsidR="00D6131D" w:rsidRPr="008C5E72" w:rsidRDefault="00D6131D" w:rsidP="00FC3BF2">
      <w:pPr>
        <w:pStyle w:val="a5"/>
        <w:jc w:val="thaiDistribute"/>
        <w:rPr>
          <w:rFonts w:ascii="TH SarabunPSK" w:hAnsi="TH SarabunPSK" w:cs="TH SarabunPSK"/>
          <w:sz w:val="32"/>
          <w:szCs w:val="32"/>
        </w:rPr>
      </w:pPr>
    </w:p>
    <w:sectPr w:rsidR="00D6131D" w:rsidRPr="008C5E72" w:rsidSect="00D76B03">
      <w:pgSz w:w="12240" w:h="15840"/>
      <w:pgMar w:top="851" w:right="1325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6752D"/>
    <w:multiLevelType w:val="multilevel"/>
    <w:tmpl w:val="35AC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72"/>
    <w:rsid w:val="002238E5"/>
    <w:rsid w:val="0022700F"/>
    <w:rsid w:val="00284ABB"/>
    <w:rsid w:val="00497DC3"/>
    <w:rsid w:val="00786513"/>
    <w:rsid w:val="008C5E72"/>
    <w:rsid w:val="00C224BC"/>
    <w:rsid w:val="00D6131D"/>
    <w:rsid w:val="00D76B03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A500"/>
  <w15:chartTrackingRefBased/>
  <w15:docId w15:val="{6D263447-C948-409C-A4EE-08DE3B17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E72"/>
  </w:style>
  <w:style w:type="paragraph" w:styleId="4">
    <w:name w:val="heading 4"/>
    <w:basedOn w:val="a"/>
    <w:link w:val="40"/>
    <w:uiPriority w:val="9"/>
    <w:qFormat/>
    <w:rsid w:val="008C5E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8C5E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E72"/>
    <w:rPr>
      <w:b/>
      <w:bCs/>
    </w:rPr>
  </w:style>
  <w:style w:type="paragraph" w:styleId="a5">
    <w:name w:val="No Spacing"/>
    <w:uiPriority w:val="1"/>
    <w:qFormat/>
    <w:rsid w:val="008C5E72"/>
    <w:pPr>
      <w:spacing w:after="0" w:line="240" w:lineRule="auto"/>
    </w:pPr>
  </w:style>
  <w:style w:type="paragraph" w:styleId="a6">
    <w:name w:val="Title"/>
    <w:basedOn w:val="a"/>
    <w:link w:val="a7"/>
    <w:qFormat/>
    <w:rsid w:val="00D76B03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D76B03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AECE-A827-4D76-9D46-759F3FA5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LEE</cp:lastModifiedBy>
  <cp:revision>26</cp:revision>
  <dcterms:created xsi:type="dcterms:W3CDTF">2020-11-28T03:48:00Z</dcterms:created>
  <dcterms:modified xsi:type="dcterms:W3CDTF">2020-11-29T03:01:00Z</dcterms:modified>
</cp:coreProperties>
</file>