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0033" w14:textId="77777777" w:rsidR="005F56EC" w:rsidRPr="005E1AA0" w:rsidRDefault="005F56EC" w:rsidP="005E1AA0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E1AA0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3A3364E4" w14:textId="77777777" w:rsidR="005F56EC" w:rsidRPr="005E1AA0" w:rsidRDefault="00473CF7" w:rsidP="005E1A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1AA0"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="005F56EC" w:rsidRPr="005E1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56EC" w:rsidRPr="005E1AA0">
        <w:rPr>
          <w:rFonts w:ascii="TH SarabunPSK" w:hAnsi="TH SarabunPSK" w:cs="TH SarabunPSK"/>
          <w:sz w:val="32"/>
          <w:szCs w:val="32"/>
        </w:rPr>
        <w:t xml:space="preserve">30203    </w:t>
      </w:r>
      <w:r w:rsidR="005F56EC" w:rsidRPr="005E1AA0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 w:rsidRPr="005E1AA0">
        <w:rPr>
          <w:rFonts w:ascii="TH SarabunPSK" w:hAnsi="TH SarabunPSK" w:cs="TH SarabunPSK"/>
          <w:sz w:val="32"/>
          <w:szCs w:val="32"/>
          <w:cs/>
        </w:rPr>
        <w:t>เกาหลี</w:t>
      </w:r>
      <w:r w:rsidR="005F56EC" w:rsidRPr="005E1AA0">
        <w:rPr>
          <w:rFonts w:ascii="TH SarabunPSK" w:hAnsi="TH SarabunPSK" w:cs="TH SarabunPSK"/>
          <w:sz w:val="32"/>
          <w:szCs w:val="32"/>
        </w:rPr>
        <w:t xml:space="preserve"> 3   </w:t>
      </w:r>
      <w:r w:rsidR="005F56EC" w:rsidRPr="005E1AA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F56EC" w:rsidRPr="005E1AA0">
        <w:rPr>
          <w:rFonts w:ascii="TH SarabunPSK" w:hAnsi="TH SarabunPSK" w:cs="TH SarabunPSK"/>
          <w:sz w:val="32"/>
          <w:szCs w:val="32"/>
          <w:cs/>
        </w:rPr>
        <w:t>กลุ่มสาระการเรียนรู้         ศูนย์ภาษาเอเชียตะวันออก</w:t>
      </w:r>
    </w:p>
    <w:p w14:paraId="60B259CA" w14:textId="53D84A56" w:rsidR="005F56EC" w:rsidRPr="005E1AA0" w:rsidRDefault="005F56EC" w:rsidP="005E1A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1AA0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5E1AA0">
        <w:rPr>
          <w:rFonts w:ascii="TH SarabunPSK" w:hAnsi="TH SarabunPSK" w:cs="TH SarabunPSK"/>
          <w:sz w:val="32"/>
          <w:szCs w:val="32"/>
        </w:rPr>
        <w:t xml:space="preserve"> 5  </w:t>
      </w:r>
      <w:r w:rsidRPr="005E1AA0">
        <w:rPr>
          <w:rFonts w:ascii="TH SarabunPSK" w:hAnsi="TH SarabunPSK" w:cs="TH SarabunPSK"/>
          <w:sz w:val="32"/>
          <w:szCs w:val="32"/>
          <w:cs/>
        </w:rPr>
        <w:tab/>
      </w:r>
      <w:r w:rsidR="00E20F20" w:rsidRPr="005E1AA0">
        <w:rPr>
          <w:rFonts w:ascii="TH SarabunPSK" w:hAnsi="TH SarabunPSK" w:cs="TH SarabunPSK"/>
          <w:sz w:val="32"/>
          <w:szCs w:val="32"/>
        </w:rPr>
        <w:tab/>
      </w:r>
      <w:r w:rsidRPr="005E1AA0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5E1AA0">
        <w:rPr>
          <w:rFonts w:ascii="TH SarabunPSK" w:hAnsi="TH SarabunPSK" w:cs="TH SarabunPSK"/>
          <w:sz w:val="32"/>
          <w:szCs w:val="32"/>
        </w:rPr>
        <w:t xml:space="preserve"> 1 </w:t>
      </w:r>
      <w:r w:rsidRPr="005E1AA0">
        <w:rPr>
          <w:rFonts w:ascii="TH SarabunPSK" w:hAnsi="TH SarabunPSK" w:cs="TH SarabunPSK"/>
          <w:sz w:val="32"/>
          <w:szCs w:val="32"/>
        </w:rPr>
        <w:tab/>
      </w:r>
      <w:r w:rsidRPr="005E1AA0">
        <w:rPr>
          <w:rFonts w:ascii="TH SarabunPSK" w:hAnsi="TH SarabunPSK" w:cs="TH SarabunPSK"/>
          <w:sz w:val="32"/>
          <w:szCs w:val="32"/>
        </w:rPr>
        <w:tab/>
      </w:r>
      <w:r w:rsidRPr="005E1AA0">
        <w:rPr>
          <w:rFonts w:ascii="TH SarabunPSK" w:hAnsi="TH SarabunPSK" w:cs="TH SarabunPSK"/>
          <w:sz w:val="32"/>
          <w:szCs w:val="32"/>
          <w:cs/>
        </w:rPr>
        <w:t>เวลา</w:t>
      </w:r>
      <w:r w:rsidRPr="005E1AA0">
        <w:rPr>
          <w:rFonts w:ascii="TH SarabunPSK" w:hAnsi="TH SarabunPSK" w:cs="TH SarabunPSK"/>
          <w:sz w:val="32"/>
          <w:szCs w:val="32"/>
        </w:rPr>
        <w:t xml:space="preserve"> 120 </w:t>
      </w:r>
      <w:r w:rsidRPr="005E1AA0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5E1AA0">
        <w:rPr>
          <w:rFonts w:ascii="TH SarabunPSK" w:hAnsi="TH SarabunPSK" w:cs="TH SarabunPSK"/>
          <w:sz w:val="32"/>
          <w:szCs w:val="32"/>
          <w:cs/>
        </w:rPr>
        <w:tab/>
      </w:r>
      <w:r w:rsidR="00E20F20"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5E1AA0">
        <w:rPr>
          <w:rFonts w:ascii="TH SarabunPSK" w:hAnsi="TH SarabunPSK" w:cs="TH SarabunPSK"/>
          <w:sz w:val="32"/>
          <w:szCs w:val="32"/>
        </w:rPr>
        <w:t xml:space="preserve">3 </w:t>
      </w:r>
      <w:r w:rsidRPr="005E1AA0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52B87DB" w14:textId="77777777" w:rsidR="00EE0EC3" w:rsidRPr="005E1AA0" w:rsidRDefault="00EE0EC3" w:rsidP="005E1A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079E7E" w14:textId="77777777" w:rsidR="005F56EC" w:rsidRPr="005E1AA0" w:rsidRDefault="00906B9A" w:rsidP="005E1A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1AA0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เข้าใจและ</w:t>
      </w:r>
      <w:r w:rsidR="005F56EC" w:rsidRPr="005E1AA0">
        <w:rPr>
          <w:rFonts w:ascii="TH SarabunPSK" w:hAnsi="TH SarabunPSK" w:cs="TH SarabunPSK"/>
          <w:sz w:val="32"/>
          <w:szCs w:val="32"/>
          <w:cs/>
        </w:rPr>
        <w:t>ปฏิบัติตามคำสั่ง คำแนะนำ คำชี้แจง คำอธิบาย และคำบรรยายที่ฟัง</w:t>
      </w:r>
      <w:r w:rsidR="001A2D82" w:rsidRPr="005E1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56EC" w:rsidRPr="005E1AA0">
        <w:rPr>
          <w:rFonts w:ascii="TH SarabunPSK" w:hAnsi="TH SarabunPSK" w:cs="TH SarabunPSK"/>
          <w:sz w:val="32"/>
          <w:szCs w:val="32"/>
          <w:cs/>
        </w:rPr>
        <w:t xml:space="preserve">อ่านออกเสียงข้อความ ข่าว ประกาศโฆษณา และบทร้อยกรอง ตามหลักการอ่านออกเสียง จับใจความสำคัญ ตอบคำถาม สรุปและแสดงความคิดเห็น พร้อมให้เหตุผลประกอบจากการฟังหรืออ่านประโยคบทสนทนา นิทาน และบทความจากสื่อต่างๆ ทั้งที่มีและไม่มีภาพประกอบ </w:t>
      </w:r>
      <w:r w:rsidR="00EE0EC3" w:rsidRPr="005E1AA0">
        <w:rPr>
          <w:rFonts w:ascii="TH SarabunPSK" w:hAnsi="TH SarabunPSK" w:cs="TH SarabunPSK"/>
          <w:sz w:val="32"/>
          <w:szCs w:val="32"/>
          <w:u w:val="single"/>
          <w:cs/>
        </w:rPr>
        <w:t>สามารถนำความรู้ไป</w:t>
      </w:r>
      <w:r w:rsidR="001A2D82" w:rsidRPr="005E1AA0">
        <w:rPr>
          <w:rFonts w:ascii="TH SarabunPSK" w:eastAsia="Angsana New" w:hAnsi="TH SarabunPSK" w:cs="TH SarabunPSK"/>
          <w:color w:val="000000"/>
          <w:sz w:val="32"/>
          <w:szCs w:val="32"/>
          <w:u w:val="single"/>
          <w:cs/>
        </w:rPr>
        <w:t>สนทนา แลกเปลี่ยนและเขียนโต้ตอบข้อมูลเพื่อสื่อสารอย่างต่อเนื่</w:t>
      </w:r>
      <w:r w:rsidR="00EE0EC3" w:rsidRPr="005E1AA0">
        <w:rPr>
          <w:rFonts w:ascii="TH SarabunPSK" w:eastAsia="Angsana New" w:hAnsi="TH SarabunPSK" w:cs="TH SarabunPSK"/>
          <w:color w:val="000000"/>
          <w:sz w:val="32"/>
          <w:szCs w:val="32"/>
          <w:u w:val="single"/>
          <w:cs/>
        </w:rPr>
        <w:t>องระหว่างบุคคลเกี่ยวกับ</w:t>
      </w:r>
      <w:r w:rsidR="00EE0EC3" w:rsidRPr="005E1AA0">
        <w:rPr>
          <w:rFonts w:ascii="TH SarabunPSK" w:eastAsia="Malgun Gothic" w:hAnsi="TH SarabunPSK" w:cs="TH SarabunPSK"/>
          <w:color w:val="000000"/>
          <w:sz w:val="32"/>
          <w:szCs w:val="32"/>
          <w:u w:val="single"/>
          <w:cs/>
          <w:lang w:eastAsia="ko-KR"/>
        </w:rPr>
        <w:t>จังหวัดระยอง สถานที่ท่องเที่ยว การคมนาคมขนส่ง</w:t>
      </w:r>
      <w:r w:rsidR="00EE3DC3" w:rsidRPr="005E1AA0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 xml:space="preserve"> </w:t>
      </w:r>
      <w:r w:rsidR="00EE0EC3" w:rsidRPr="005E1AA0">
        <w:rPr>
          <w:rFonts w:ascii="TH SarabunPSK" w:eastAsia="Malgun Gothic" w:hAnsi="TH SarabunPSK" w:cs="TH SarabunPSK"/>
          <w:color w:val="000000"/>
          <w:sz w:val="32"/>
          <w:szCs w:val="32"/>
          <w:u w:val="single"/>
          <w:cs/>
          <w:lang w:eastAsia="ko-KR"/>
        </w:rPr>
        <w:t>อาหารพื้นบ้านที่มีในท้องถิ่น</w:t>
      </w:r>
      <w:r w:rsidR="00EE3DC3" w:rsidRPr="005E1AA0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 xml:space="preserve"> </w:t>
      </w:r>
      <w:r w:rsidR="00EE3DC3" w:rsidRPr="005E1AA0">
        <w:rPr>
          <w:rFonts w:ascii="TH SarabunPSK" w:eastAsia="Malgun Gothic" w:hAnsi="TH SarabunPSK" w:cs="TH SarabunPSK"/>
          <w:color w:val="000000"/>
          <w:sz w:val="32"/>
          <w:szCs w:val="32"/>
          <w:u w:val="single"/>
          <w:cs/>
          <w:lang w:eastAsia="ko-KR"/>
        </w:rPr>
        <w:t xml:space="preserve">รองรับพื้นที่เขตพัฒนาพิเศษภาคตะวันออก </w:t>
      </w:r>
      <w:r w:rsidR="00EE3DC3" w:rsidRPr="005E1AA0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 xml:space="preserve">(EEC) </w:t>
      </w:r>
      <w:r w:rsidR="00EE3DC3" w:rsidRPr="005E1AA0">
        <w:rPr>
          <w:rFonts w:ascii="TH SarabunPSK" w:eastAsia="Malgun Gothic" w:hAnsi="TH SarabunPSK" w:cs="TH SarabunPSK"/>
          <w:color w:val="000000"/>
          <w:sz w:val="32"/>
          <w:szCs w:val="32"/>
          <w:u w:val="single"/>
          <w:cs/>
          <w:lang w:eastAsia="ko-KR"/>
        </w:rPr>
        <w:t>ได้</w:t>
      </w:r>
      <w:r w:rsidR="00137934" w:rsidRPr="005E1AA0">
        <w:rPr>
          <w:rFonts w:ascii="TH SarabunPSK" w:eastAsia="Malgun Gothic" w:hAnsi="TH SarabunPSK" w:cs="TH SarabunPSK"/>
          <w:color w:val="000000"/>
          <w:sz w:val="32"/>
          <w:szCs w:val="32"/>
          <w:u w:val="single"/>
          <w:cs/>
          <w:lang w:eastAsia="ko-KR"/>
        </w:rPr>
        <w:t xml:space="preserve"> เช่น </w:t>
      </w:r>
      <w:r w:rsidR="00137934" w:rsidRPr="005E1AA0">
        <w:rPr>
          <w:rFonts w:ascii="TH SarabunPSK" w:eastAsia="Dotum" w:hAnsi="TH SarabunPSK" w:cs="TH SarabunPSK"/>
          <w:sz w:val="32"/>
          <w:szCs w:val="32"/>
          <w:u w:val="single"/>
          <w:cs/>
        </w:rPr>
        <w:t>การนัดหมาย การเดินทาง การท่องเที่ยว ฤดูกาลและสภาพอากาศ ร้านอาหาร กิจกรรมหรืองานอดิเรก</w:t>
      </w:r>
      <w:r w:rsidR="001A2D82" w:rsidRPr="005E1AA0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="005F56EC" w:rsidRPr="005E1AA0">
        <w:rPr>
          <w:rFonts w:ascii="TH SarabunPSK" w:hAnsi="TH SarabunPSK" w:cs="TH SarabunPSK"/>
          <w:sz w:val="32"/>
          <w:szCs w:val="32"/>
          <w:cs/>
        </w:rPr>
        <w:t xml:space="preserve">หรือเขียนโต้ตอบข้อมูล ข่าวสาร เรื่องใกล้ตัวประสบการณ์ และเรื่องที่อยู่ในความสนใจของสังคม พูดและเขียนแสดงความต้องการข้อเสนอให้ความช่วยเหลือ ตอบรับและปฏิเสธในสถานการณ์ต่างๆ พูดและเขียนเพื่อขอและให้ข้อมูลอธิบาย เปรียบเทียบ และแสดงความคิดเห็นเกี่ยวกับเรื่อง ที่ฟังและอ่าน พูดและเขียนบรรยายแสดงความรู้สึกและความคิดเห็นของตนเองเกี่ยวกับเรื่องต่างๆ กิจกรรม ประสบการณ์ ข่าว เหตุการณ์ พร้อมให้เหตุผลประกอบ </w:t>
      </w:r>
      <w:r w:rsidR="001A2D82" w:rsidRPr="005E1AA0">
        <w:rPr>
          <w:rFonts w:ascii="TH SarabunPSK" w:hAnsi="TH SarabunPSK" w:cs="TH SarabunPSK"/>
          <w:sz w:val="32"/>
          <w:szCs w:val="32"/>
          <w:cs/>
        </w:rPr>
        <w:t>ค้นคว้ารวบรวมและสรุปข้อมูลหรือข้อเท็จจริงที่เกี่ยวข้องกับกลุ่มสาระการเรียนรู้อื่นจากแหล่งเรียนรู้และนำเสนอด้วยวิธีการที่หลากหลาย</w:t>
      </w:r>
      <w:r w:rsidR="001A2D82"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="001A2D82" w:rsidRPr="005E1AA0">
        <w:rPr>
          <w:rFonts w:ascii="TH SarabunPSK" w:hAnsi="TH SarabunPSK" w:cs="TH SarabunPSK"/>
          <w:sz w:val="32"/>
          <w:szCs w:val="32"/>
          <w:cs/>
        </w:rPr>
        <w:t>และใช้ภาษา</w:t>
      </w:r>
      <w:r w:rsidR="001A2D82" w:rsidRPr="005E1AA0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เกาหลี</w:t>
      </w:r>
      <w:r w:rsidR="001A2D82" w:rsidRPr="005E1AA0">
        <w:rPr>
          <w:rFonts w:ascii="TH SarabunPSK" w:hAnsi="TH SarabunPSK" w:cs="TH SarabunPSK"/>
          <w:sz w:val="32"/>
          <w:szCs w:val="32"/>
          <w:cs/>
        </w:rPr>
        <w:t>สื่อสารในสถานการณ์จริงหรือสถานการณ์จำลองที่เกิดขึ้นในห้องเรียน สถานศึกษา ชุมชนและสังคม</w:t>
      </w:r>
      <w:r w:rsidR="001A2D82" w:rsidRPr="005E1AA0">
        <w:rPr>
          <w:rFonts w:ascii="TH SarabunPSK" w:hAnsi="TH SarabunPSK" w:cs="TH SarabunPSK"/>
          <w:sz w:val="32"/>
          <w:szCs w:val="32"/>
        </w:rPr>
        <w:t xml:space="preserve">  </w:t>
      </w:r>
    </w:p>
    <w:p w14:paraId="595841FB" w14:textId="77777777" w:rsidR="005F56EC" w:rsidRPr="005E1AA0" w:rsidRDefault="005F56EC" w:rsidP="005E1A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1AA0">
        <w:rPr>
          <w:rFonts w:ascii="TH SarabunPSK" w:hAnsi="TH SarabunPSK" w:cs="TH SarabunPSK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29E81DD7" w14:textId="77777777" w:rsidR="005F56EC" w:rsidRPr="005E1AA0" w:rsidRDefault="005F56EC" w:rsidP="005E1A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1AA0">
        <w:rPr>
          <w:rFonts w:ascii="TH SarabunPSK" w:hAnsi="TH SarabunPSK" w:cs="TH SarabunPSK"/>
          <w:sz w:val="32"/>
          <w:szCs w:val="32"/>
          <w:cs/>
        </w:rPr>
        <w:t xml:space="preserve">เพื่อให้นักเรียนเกิดความรู้ ความคิด ความเข้าใจ นำความรู้ไปประยุกต์ใช้ในสถานการณ์ต่างๆในชีวิตประจำวัน </w:t>
      </w:r>
      <w:r w:rsidR="00EE3DC3" w:rsidRPr="005E1AA0">
        <w:rPr>
          <w:rFonts w:ascii="TH SarabunPSK" w:hAnsi="TH SarabunPSK" w:cs="TH SarabunPSK"/>
          <w:sz w:val="32"/>
          <w:szCs w:val="32"/>
          <w:u w:val="single"/>
          <w:cs/>
        </w:rPr>
        <w:t xml:space="preserve">มีทักษะภาวะผู้นำในศตวรรษที่ </w:t>
      </w:r>
      <w:r w:rsidR="00EE3DC3" w:rsidRPr="005E1AA0">
        <w:rPr>
          <w:rFonts w:ascii="TH SarabunPSK" w:hAnsi="TH SarabunPSK" w:cs="TH SarabunPSK"/>
          <w:sz w:val="32"/>
          <w:szCs w:val="32"/>
          <w:u w:val="single"/>
        </w:rPr>
        <w:t>21</w:t>
      </w:r>
      <w:r w:rsidR="00EE3DC3"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 คุณธรรม และค่านิยมที่เหมาะสม</w:t>
      </w:r>
      <w:r w:rsidR="00EE3DC3" w:rsidRPr="005E1AA0">
        <w:rPr>
          <w:rFonts w:ascii="TH SarabunPSK" w:hAnsi="TH SarabunPSK" w:cs="TH SarabunPSK"/>
          <w:sz w:val="32"/>
          <w:szCs w:val="32"/>
        </w:rPr>
        <w:t xml:space="preserve"> </w:t>
      </w:r>
    </w:p>
    <w:p w14:paraId="48CD8AE9" w14:textId="77777777" w:rsidR="001A2D82" w:rsidRPr="005E1AA0" w:rsidRDefault="001A2D82" w:rsidP="005E1A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56E344" w14:textId="2FC83D22" w:rsidR="000A0BF7" w:rsidRPr="005E1AA0" w:rsidRDefault="008427B9" w:rsidP="005E1A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1AA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="005E1AA0" w:rsidRPr="005E1AA0">
        <w:rPr>
          <w:rFonts w:ascii="TH SarabunPSK" w:hAnsi="TH SarabunPSK" w:cs="TH SarabunPSK"/>
          <w:b/>
          <w:bCs/>
          <w:sz w:val="32"/>
          <w:szCs w:val="32"/>
          <w:cs/>
        </w:rPr>
        <w:t>ชั้นปี</w:t>
      </w:r>
    </w:p>
    <w:p w14:paraId="2EE946F0" w14:textId="13C6912D" w:rsidR="000A0BF7" w:rsidRPr="005E1AA0" w:rsidRDefault="005E1AA0" w:rsidP="005E1AA0">
      <w:pPr>
        <w:pStyle w:val="Footer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ab/>
      </w: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สนทนาและเขียนโต้ตอบเกี่ยวกับตนเอง เรื่องใกล้ตัว สถานการณ์ในชีวิตประจำวัน ประสบการณ์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  <w:lang w:val="fr-FR"/>
        </w:rPr>
        <w:t xml:space="preserve"> และสื่อสารอย่างต่อเนื่องและเหมาะสม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12127" w:rsidRPr="005E1AA0">
        <w:rPr>
          <w:rFonts w:ascii="TH SarabunPSK" w:hAnsi="TH SarabunPSK" w:cs="TH SarabunPSK"/>
          <w:sz w:val="32"/>
          <w:szCs w:val="32"/>
          <w:cs/>
        </w:rPr>
        <w:t>อ่านออกเสียงข้อความ</w:t>
      </w:r>
      <w:r w:rsidR="00912127"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="00912127" w:rsidRPr="005E1AA0">
        <w:rPr>
          <w:rFonts w:ascii="TH SarabunPSK" w:hAnsi="TH SarabunPSK" w:cs="TH SarabunPSK"/>
          <w:sz w:val="32"/>
          <w:szCs w:val="32"/>
          <w:cs/>
        </w:rPr>
        <w:t>ข่าว</w:t>
      </w:r>
      <w:r w:rsidR="00912127"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="00912127" w:rsidRPr="005E1AA0">
        <w:rPr>
          <w:rFonts w:ascii="TH SarabunPSK" w:hAnsi="TH SarabunPSK" w:cs="TH SarabunPSK"/>
          <w:sz w:val="32"/>
          <w:szCs w:val="32"/>
          <w:cs/>
        </w:rPr>
        <w:t>ประกาศ</w:t>
      </w:r>
      <w:r w:rsidR="00912127"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="00912127" w:rsidRPr="005E1AA0">
        <w:rPr>
          <w:rFonts w:ascii="TH SarabunPSK" w:hAnsi="TH SarabunPSK" w:cs="TH SarabunPSK"/>
          <w:sz w:val="32"/>
          <w:szCs w:val="32"/>
          <w:cs/>
        </w:rPr>
        <w:t>โฆษณาและบทร้อยกรองตามหลักการอ่าน</w:t>
      </w:r>
    </w:p>
    <w:p w14:paraId="7A1F9282" w14:textId="77777777" w:rsidR="005E1AA0" w:rsidRPr="005E1AA0" w:rsidRDefault="005E1AA0" w:rsidP="005E1AA0">
      <w:pPr>
        <w:spacing w:after="0" w:line="240" w:lineRule="auto"/>
        <w:ind w:right="284"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เลือกและใช้คำขอร้อง ให้คำแนะนำคำขออนุญาต คำชี้แจง และคำอธิบาย ตามสถานการณ์ต่างๆ</w:t>
      </w:r>
    </w:p>
    <w:p w14:paraId="6094398C" w14:textId="3707457E" w:rsidR="003B3735" w:rsidRPr="005E1AA0" w:rsidRDefault="005E1AA0" w:rsidP="005E1AA0">
      <w:pPr>
        <w:spacing w:after="0"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พูดและเขียนแสดงความต้องการขอและให้ความช่วยเหลือ ตอบรับและปฏิเสธการให้ความช่วยเหลือในสถานการณ์ต่างๆ</w:t>
      </w:r>
    </w:p>
    <w:p w14:paraId="1180C816" w14:textId="1488A047" w:rsidR="005E1AA0" w:rsidRPr="005E1AA0" w:rsidRDefault="005E1AA0" w:rsidP="005E1AA0">
      <w:pPr>
        <w:spacing w:after="0"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lastRenderedPageBreak/>
        <w:t>4.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พูดและเขียนเพื่อขอและให้ข้อมูลบรรยาย อธิบาย และเปรียบเทียบเกี่ยวกับเรื่องที่ฟังหรืออ่าน</w:t>
      </w:r>
    </w:p>
    <w:p w14:paraId="5B29F7E0" w14:textId="74172E61" w:rsidR="005E1AA0" w:rsidRPr="005E1AA0" w:rsidRDefault="005E1AA0" w:rsidP="005E1AA0">
      <w:pPr>
        <w:spacing w:after="0"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5. 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พูดและเขียนบรรยายแสดงความรู้สึกและเหตุผลเกี่ยวกับเรื่อง ใกล้ตัว กิจกรรม และประสบการณ์</w:t>
      </w:r>
    </w:p>
    <w:p w14:paraId="6290A4C9" w14:textId="620E9BC4" w:rsidR="005E1AA0" w:rsidRPr="005E1AA0" w:rsidRDefault="005E1AA0" w:rsidP="005E1AA0">
      <w:pPr>
        <w:spacing w:after="0"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และกิริยาท่าทางอย่างสุภาพเหมาะสมกับระดับบุคคลและโอกาสตามมารยาทสังคมและวัฒนธรรมของชาวเกาหลี</w:t>
      </w:r>
    </w:p>
    <w:p w14:paraId="324DE6E0" w14:textId="719EFC35" w:rsidR="005E1AA0" w:rsidRPr="005E1AA0" w:rsidRDefault="005E1AA0" w:rsidP="005E1AA0">
      <w:pPr>
        <w:spacing w:after="0"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>7.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อธิบายเปรียบเทียบความเหมือนและความแตกต่างระหว่างเทศกาล งานฉลอง วันสำคัญ และชีวิตความ เป็นอยู่ของเกาหลีกับของไทย</w:t>
      </w:r>
    </w:p>
    <w:p w14:paraId="4F29F949" w14:textId="184D5012" w:rsidR="005E1AA0" w:rsidRPr="005E1AA0" w:rsidRDefault="005E1AA0" w:rsidP="005E1AA0">
      <w:pPr>
        <w:spacing w:after="0"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ค้นคว้า รวบรวม และสรุปข้อมูลข้อเท็จจริงที่เกี่ยวข้องกับกลุ่มสาระการเรียนรู้อื่นจากแหล่งเรียนรู้ต่างๆ และนำเสนอด้วยการพูดหรือเขียน</w:t>
      </w:r>
    </w:p>
    <w:p w14:paraId="49964DF4" w14:textId="263952FF" w:rsidR="005E1AA0" w:rsidRPr="005E1AA0" w:rsidRDefault="005E1AA0" w:rsidP="005E1AA0">
      <w:pPr>
        <w:spacing w:after="0"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9.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</w:r>
    </w:p>
    <w:p w14:paraId="1CD43EF8" w14:textId="15807182" w:rsidR="005E1AA0" w:rsidRPr="005E1AA0" w:rsidRDefault="005E1AA0" w:rsidP="005E1AA0">
      <w:pPr>
        <w:spacing w:after="0"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10.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ใช้ภาษาเกาหลีในการสืบค้น ค้นคว้า สรุปความรู้หรือข้อมูล จากสื่อและแหล่งเรียนรู้ต่างๆ</w:t>
      </w:r>
    </w:p>
    <w:p w14:paraId="396B2920" w14:textId="0611BB10" w:rsidR="005E1AA0" w:rsidRPr="005E1AA0" w:rsidRDefault="005E1AA0" w:rsidP="005E1AA0">
      <w:pPr>
        <w:spacing w:line="240" w:lineRule="auto"/>
        <w:ind w:firstLine="360"/>
        <w:rPr>
          <w:rFonts w:ascii="TH SarabunPSK" w:hAnsi="TH SarabunPSK" w:cs="TH SarabunPSK"/>
          <w:color w:val="000000"/>
          <w:sz w:val="32"/>
          <w:szCs w:val="32"/>
          <w:lang w:eastAsia="en-US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11.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เผยแพร่หรือประชาสัมพันธ์ข้อมูลข่าวสารของโรงเรียน ชุมชน เป็นภาษาเกาหลี</w:t>
      </w:r>
    </w:p>
    <w:p w14:paraId="31708C19" w14:textId="76BA78FD" w:rsidR="005A1DC3" w:rsidRPr="005E1AA0" w:rsidRDefault="008042BA" w:rsidP="005E1A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1AA0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1</w:t>
      </w:r>
      <w:r w:rsidR="005E1AA0" w:rsidRPr="005E1AA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A1DC3" w:rsidRPr="005E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45BB6590" w14:textId="77777777" w:rsidR="005F56EC" w:rsidRPr="005E1AA0" w:rsidRDefault="005F56EC" w:rsidP="005E1AA0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340DEB" w14:textId="77777777" w:rsidR="005F56EC" w:rsidRPr="005E1AA0" w:rsidRDefault="005F56EC" w:rsidP="005E1AA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506CA97" w14:textId="77777777" w:rsidR="005F56EC" w:rsidRDefault="005F56EC" w:rsidP="005F56E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096AAA4" w14:textId="77777777" w:rsidR="00D777EF" w:rsidRPr="00473CF7" w:rsidRDefault="00D777EF" w:rsidP="005F56E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1D40B9" w14:textId="77777777" w:rsidR="005A1DC3" w:rsidRPr="00473CF7" w:rsidRDefault="005A1DC3" w:rsidP="00A6395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048EFD3" w14:textId="77777777" w:rsidR="00A6395D" w:rsidRPr="00473CF7" w:rsidRDefault="00A6395D" w:rsidP="00A6395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9251360" w14:textId="77777777" w:rsidR="00A6395D" w:rsidRPr="00473CF7" w:rsidRDefault="00A6395D" w:rsidP="00A6395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E64F34F" w14:textId="77777777" w:rsidR="001C2916" w:rsidRPr="00473CF7" w:rsidRDefault="001C2916" w:rsidP="00473CF7">
      <w:pPr>
        <w:spacing w:after="0" w:line="240" w:lineRule="auto"/>
        <w:rPr>
          <w:rFonts w:ascii="TH SarabunPSK" w:eastAsia="Malgun Gothic" w:hAnsi="TH SarabunPSK" w:cs="TH SarabunPSK"/>
          <w:b/>
          <w:bCs/>
          <w:sz w:val="32"/>
          <w:szCs w:val="32"/>
          <w:lang w:eastAsia="ko-KR"/>
        </w:rPr>
      </w:pPr>
    </w:p>
    <w:sectPr w:rsidR="001C2916" w:rsidRPr="00473CF7" w:rsidSect="00BA30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BE13" w14:textId="77777777" w:rsidR="00BA3027" w:rsidRDefault="00BA3027" w:rsidP="001A2D82">
      <w:pPr>
        <w:spacing w:after="0" w:line="240" w:lineRule="auto"/>
      </w:pPr>
      <w:r>
        <w:separator/>
      </w:r>
    </w:p>
  </w:endnote>
  <w:endnote w:type="continuationSeparator" w:id="0">
    <w:p w14:paraId="34483552" w14:textId="77777777" w:rsidR="00BA3027" w:rsidRDefault="00BA3027" w:rsidP="001A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7561" w14:textId="77777777" w:rsidR="00BA3027" w:rsidRDefault="00BA3027" w:rsidP="001A2D82">
      <w:pPr>
        <w:spacing w:after="0" w:line="240" w:lineRule="auto"/>
      </w:pPr>
      <w:r>
        <w:separator/>
      </w:r>
    </w:p>
  </w:footnote>
  <w:footnote w:type="continuationSeparator" w:id="0">
    <w:p w14:paraId="65D5592F" w14:textId="77777777" w:rsidR="00BA3027" w:rsidRDefault="00BA3027" w:rsidP="001A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A774" w14:textId="77777777" w:rsidR="001A2D82" w:rsidRDefault="001A2D82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B419D" wp14:editId="608104D7">
              <wp:simplePos x="0" y="0"/>
              <wp:positionH relativeFrom="column">
                <wp:posOffset>4975761</wp:posOffset>
              </wp:positionH>
              <wp:positionV relativeFrom="paragraph">
                <wp:posOffset>61059</wp:posOffset>
              </wp:positionV>
              <wp:extent cx="1318161" cy="332509"/>
              <wp:effectExtent l="0" t="0" r="15875" b="107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161" cy="3325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3A005" w14:textId="77777777" w:rsidR="001A2D82" w:rsidRPr="001A2D82" w:rsidRDefault="001A2D82" w:rsidP="001A2D82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1A2D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1A2D82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B41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8pt;margin-top:4.8pt;width:103.8pt;height:2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" fillcolor="white [3201]" strokeweight=".5pt">
              <v:textbox>
                <w:txbxContent>
                  <w:p w14:paraId="50A3A005" w14:textId="77777777" w:rsidR="001A2D82" w:rsidRPr="001A2D82" w:rsidRDefault="001A2D82" w:rsidP="001A2D82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1A2D8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1A2D82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C2B"/>
    <w:multiLevelType w:val="hybridMultilevel"/>
    <w:tmpl w:val="3B104726"/>
    <w:lvl w:ilvl="0" w:tplc="F34E79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B9E"/>
    <w:multiLevelType w:val="hybridMultilevel"/>
    <w:tmpl w:val="B0FE9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6627E"/>
    <w:multiLevelType w:val="hybridMultilevel"/>
    <w:tmpl w:val="14EA9BEE"/>
    <w:lvl w:ilvl="0" w:tplc="71343000">
      <w:start w:val="1"/>
      <w:numFmt w:val="decimal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40324"/>
    <w:multiLevelType w:val="hybridMultilevel"/>
    <w:tmpl w:val="7FCC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E2EBC"/>
    <w:multiLevelType w:val="hybridMultilevel"/>
    <w:tmpl w:val="3B104726"/>
    <w:lvl w:ilvl="0" w:tplc="F34E79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C3701"/>
    <w:multiLevelType w:val="hybridMultilevel"/>
    <w:tmpl w:val="3B104726"/>
    <w:lvl w:ilvl="0" w:tplc="F34E79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2872">
    <w:abstractNumId w:val="4"/>
  </w:num>
  <w:num w:numId="2" w16cid:durableId="1354378961">
    <w:abstractNumId w:val="0"/>
  </w:num>
  <w:num w:numId="3" w16cid:durableId="1296910583">
    <w:abstractNumId w:val="5"/>
  </w:num>
  <w:num w:numId="4" w16cid:durableId="762843658">
    <w:abstractNumId w:val="2"/>
  </w:num>
  <w:num w:numId="5" w16cid:durableId="1643921676">
    <w:abstractNumId w:val="1"/>
  </w:num>
  <w:num w:numId="6" w16cid:durableId="1232502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EC"/>
    <w:rsid w:val="00067819"/>
    <w:rsid w:val="00067D8D"/>
    <w:rsid w:val="000A0BF7"/>
    <w:rsid w:val="00137934"/>
    <w:rsid w:val="0014297D"/>
    <w:rsid w:val="00146347"/>
    <w:rsid w:val="001A2D82"/>
    <w:rsid w:val="001B5104"/>
    <w:rsid w:val="001C2916"/>
    <w:rsid w:val="001D32E0"/>
    <w:rsid w:val="00213759"/>
    <w:rsid w:val="00275F45"/>
    <w:rsid w:val="00285731"/>
    <w:rsid w:val="002D034E"/>
    <w:rsid w:val="002D4AA8"/>
    <w:rsid w:val="003B3735"/>
    <w:rsid w:val="00421877"/>
    <w:rsid w:val="0047138F"/>
    <w:rsid w:val="00473CF7"/>
    <w:rsid w:val="00493B64"/>
    <w:rsid w:val="005A1DC3"/>
    <w:rsid w:val="005E1AA0"/>
    <w:rsid w:val="005F56EC"/>
    <w:rsid w:val="00601412"/>
    <w:rsid w:val="00634F9C"/>
    <w:rsid w:val="006607E3"/>
    <w:rsid w:val="006B6B17"/>
    <w:rsid w:val="007145A5"/>
    <w:rsid w:val="0072557B"/>
    <w:rsid w:val="007961D6"/>
    <w:rsid w:val="00796CCB"/>
    <w:rsid w:val="007C6C70"/>
    <w:rsid w:val="008042BA"/>
    <w:rsid w:val="008427B9"/>
    <w:rsid w:val="008668ED"/>
    <w:rsid w:val="008C4909"/>
    <w:rsid w:val="008D01F3"/>
    <w:rsid w:val="00906B9A"/>
    <w:rsid w:val="00912127"/>
    <w:rsid w:val="0091654C"/>
    <w:rsid w:val="00963BE5"/>
    <w:rsid w:val="009B3A59"/>
    <w:rsid w:val="00A6395D"/>
    <w:rsid w:val="00A70E0D"/>
    <w:rsid w:val="00AC08AD"/>
    <w:rsid w:val="00B31ADA"/>
    <w:rsid w:val="00B95E64"/>
    <w:rsid w:val="00BA3027"/>
    <w:rsid w:val="00BC0BB4"/>
    <w:rsid w:val="00C525F6"/>
    <w:rsid w:val="00C769C3"/>
    <w:rsid w:val="00CF35A1"/>
    <w:rsid w:val="00D450CF"/>
    <w:rsid w:val="00D777EF"/>
    <w:rsid w:val="00D957B0"/>
    <w:rsid w:val="00E16EFB"/>
    <w:rsid w:val="00E20F20"/>
    <w:rsid w:val="00E243AD"/>
    <w:rsid w:val="00E2640C"/>
    <w:rsid w:val="00E754C2"/>
    <w:rsid w:val="00E8491B"/>
    <w:rsid w:val="00E90AC4"/>
    <w:rsid w:val="00E965BA"/>
    <w:rsid w:val="00EB7A0B"/>
    <w:rsid w:val="00EE0EC3"/>
    <w:rsid w:val="00EE3DC3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DCBAE"/>
  <w15:chartTrackingRefBased/>
  <w15:docId w15:val="{A8DDAB93-C315-4BEF-8AC4-841D31E8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5D"/>
    <w:pPr>
      <w:spacing w:after="200" w:line="276" w:lineRule="auto"/>
    </w:pPr>
    <w:rPr>
      <w:rFonts w:ascii="Calibri" w:eastAsia="SimSu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D82"/>
    <w:rPr>
      <w:rFonts w:ascii="Calibri" w:eastAsia="SimSu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1A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D82"/>
    <w:rPr>
      <w:rFonts w:ascii="Calibri" w:eastAsia="SimSu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7E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EF"/>
    <w:rPr>
      <w:rFonts w:ascii="Segoe UI" w:eastAsia="SimSu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Thitiphorn Poonperm</cp:lastModifiedBy>
  <cp:revision>11</cp:revision>
  <cp:lastPrinted>2023-03-10T03:04:00Z</cp:lastPrinted>
  <dcterms:created xsi:type="dcterms:W3CDTF">2021-05-20T17:53:00Z</dcterms:created>
  <dcterms:modified xsi:type="dcterms:W3CDTF">2024-03-26T05:16:00Z</dcterms:modified>
</cp:coreProperties>
</file>