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A7B95A" w14:textId="77777777" w:rsidR="00877558" w:rsidRPr="00965D72" w:rsidRDefault="00D76120" w:rsidP="00BF294D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บันทึกคำอธิบายรายวิชาเพิ่มเติม</w:t>
      </w:r>
    </w:p>
    <w:p w14:paraId="587EA96E" w14:textId="77777777" w:rsidR="00D76120" w:rsidRPr="00965D72" w:rsidRDefault="00965D72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>รหัสวิชา  ต</w:t>
      </w:r>
      <w:r w:rsidR="009D44C1" w:rsidRPr="00965D72">
        <w:rPr>
          <w:rFonts w:ascii="TH SarabunPSK" w:hAnsi="TH SarabunPSK" w:cs="TH SarabunPSK"/>
          <w:sz w:val="32"/>
          <w:szCs w:val="32"/>
        </w:rPr>
        <w:t>31201</w:t>
      </w:r>
      <w:r w:rsidR="000661DD">
        <w:rPr>
          <w:rFonts w:ascii="TH SarabunPSK" w:hAnsi="TH SarabunPSK" w:cs="TH SarabunPSK"/>
          <w:sz w:val="32"/>
          <w:szCs w:val="32"/>
          <w:cs/>
        </w:rPr>
        <w:t xml:space="preserve">  ชื่อวิชา</w:t>
      </w:r>
      <w:r w:rsidRPr="00965D72">
        <w:rPr>
          <w:rFonts w:ascii="TH SarabunPSK" w:hAnsi="TH SarabunPSK" w:cs="TH SarabunPSK"/>
          <w:sz w:val="32"/>
          <w:szCs w:val="32"/>
          <w:cs/>
        </w:rPr>
        <w:t>ภาษาเกาหลีเพื่อการสื่อสาร</w:t>
      </w:r>
      <w:r w:rsidR="000661D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661DD">
        <w:rPr>
          <w:rFonts w:ascii="TH SarabunPSK" w:hAnsi="TH SarabunPSK" w:cs="TH SarabunPSK"/>
          <w:sz w:val="32"/>
          <w:szCs w:val="32"/>
        </w:rPr>
        <w:t xml:space="preserve">1 </w:t>
      </w:r>
      <w:r w:rsidR="000661DD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 w:rsidR="00D76120" w:rsidRPr="00965D72">
        <w:rPr>
          <w:rFonts w:ascii="TH SarabunPSK" w:hAnsi="TH SarabunPSK" w:cs="TH SarabunPSK"/>
          <w:sz w:val="32"/>
          <w:szCs w:val="32"/>
          <w:cs/>
        </w:rPr>
        <w:t>ศูนย์ภาษาเอเชียตะวันออก</w:t>
      </w:r>
    </w:p>
    <w:p w14:paraId="0E36C4D8" w14:textId="77777777" w:rsidR="00D76120" w:rsidRPr="00965D72" w:rsidRDefault="00D76120" w:rsidP="00D76120">
      <w:pPr>
        <w:pStyle w:val="NoSpacing"/>
        <w:rPr>
          <w:rFonts w:ascii="TH SarabunPSK" w:hAnsi="TH SarabunPSK" w:cs="TH SarabunPSK"/>
          <w:sz w:val="32"/>
          <w:szCs w:val="32"/>
        </w:rPr>
      </w:pP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ชั้นมัธยมศึกษาปีที่ </w:t>
      </w:r>
      <w:r w:rsidR="009D44C1" w:rsidRPr="00965D72">
        <w:rPr>
          <w:rFonts w:ascii="TH SarabunPSK" w:hAnsi="TH SarabunPSK" w:cs="TH SarabunPSK"/>
          <w:sz w:val="32"/>
          <w:szCs w:val="32"/>
        </w:rPr>
        <w:t>4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ภาคเรียนที่ </w:t>
      </w:r>
      <w:r w:rsidR="009D44C1"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</w:rPr>
        <w:tab/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เวลา </w:t>
      </w:r>
      <w:r w:rsidRPr="00965D72">
        <w:rPr>
          <w:rFonts w:ascii="TH SarabunPSK" w:hAnsi="TH SarabunPSK" w:cs="TH SarabunPSK"/>
          <w:sz w:val="32"/>
          <w:szCs w:val="32"/>
        </w:rPr>
        <w:t xml:space="preserve">40 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ชั่วโมง   </w:t>
      </w:r>
      <w:r w:rsidRPr="00965D72">
        <w:rPr>
          <w:rFonts w:ascii="TH SarabunPSK" w:hAnsi="TH SarabunPSK" w:cs="TH SarabunPSK"/>
          <w:sz w:val="32"/>
          <w:szCs w:val="32"/>
          <w:cs/>
        </w:rPr>
        <w:tab/>
        <w:t xml:space="preserve">จำนวน </w:t>
      </w:r>
      <w:r w:rsidRPr="00965D72">
        <w:rPr>
          <w:rFonts w:ascii="TH SarabunPSK" w:hAnsi="TH SarabunPSK" w:cs="TH SarabunPSK"/>
          <w:sz w:val="32"/>
          <w:szCs w:val="32"/>
        </w:rPr>
        <w:t>1</w:t>
      </w:r>
      <w:r w:rsidRPr="00965D72">
        <w:rPr>
          <w:rFonts w:ascii="TH SarabunPSK" w:hAnsi="TH SarabunPSK" w:cs="TH SarabunPSK"/>
          <w:sz w:val="32"/>
          <w:szCs w:val="32"/>
          <w:cs/>
        </w:rPr>
        <w:t xml:space="preserve"> หน่วยกิต</w:t>
      </w:r>
    </w:p>
    <w:p w14:paraId="662A4AD0" w14:textId="77777777" w:rsidR="00BF294D" w:rsidRPr="00965D72" w:rsidRDefault="00BF294D" w:rsidP="00BF294D">
      <w:pPr>
        <w:jc w:val="thaiDistribute"/>
        <w:rPr>
          <w:rFonts w:ascii="TH SarabunPSK" w:eastAsiaTheme="minorEastAsia" w:hAnsi="TH SarabunPSK" w:cs="TH SarabunPSK"/>
          <w:sz w:val="32"/>
          <w:szCs w:val="32"/>
          <w:lang w:eastAsia="zh-CN"/>
        </w:rPr>
      </w:pPr>
    </w:p>
    <w:p w14:paraId="7F84FE2D" w14:textId="196CD3DB" w:rsidR="00C51F5D" w:rsidRPr="00141CB2" w:rsidRDefault="00C67296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>
        <w:rPr>
          <w:rFonts w:ascii="TH SarabunPSK" w:eastAsia="BatangChe" w:hAnsi="TH SarabunPSK" w:cs="TH SarabunPSK"/>
          <w:sz w:val="32"/>
          <w:szCs w:val="32"/>
          <w:cs/>
        </w:rPr>
        <w:t>ศึกษาวิเคราะห์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ตีความ สรุปความ บอกใจความสำคัญและรายละเอียดของประโยค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หรือ</w:t>
      </w:r>
      <w:r>
        <w:rPr>
          <w:rFonts w:ascii="TH SarabunPSK" w:eastAsia="BatangChe" w:hAnsi="TH SarabunPSK" w:cs="TH SarabunPSK"/>
          <w:sz w:val="32"/>
          <w:szCs w:val="32"/>
          <w:cs/>
        </w:rPr>
        <w:t>ข้อความ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ในชีวิ</w:t>
      </w:r>
      <w:r w:rsidR="00C77DD4">
        <w:rPr>
          <w:rFonts w:ascii="TH SarabunPSK" w:eastAsia="BatangChe" w:hAnsi="TH SarabunPSK" w:cs="TH SarabunPSK"/>
          <w:sz w:val="32"/>
          <w:szCs w:val="32"/>
          <w:cs/>
        </w:rPr>
        <w:t>ตประจำวัน หรือที่อยู่ในความสนใจ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จากสื่อสิ่งพิมพ์และสื่ออิเล็กทรอนิกส์ทั้งที่เป็นความเรียงและไม่ใช่ความเรียง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สามารถนำความรู้ไป</w:t>
      </w:r>
      <w:r>
        <w:rPr>
          <w:rFonts w:ascii="TH SarabunPSK" w:eastAsia="BatangChe" w:hAnsi="TH SarabunPSK" w:cs="TH SarabunPSK"/>
          <w:sz w:val="32"/>
          <w:szCs w:val="32"/>
          <w:cs/>
        </w:rPr>
        <w:t>สนทนาหรือเขียนโต้ตอบสื่อสาร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ระหว่างบุคคลเพื่อแสดงความต้องการและขอความช่วยเหลือ ตอบรับ และปฏิเสธในสถานการณ์ต่างๆ </w:t>
      </w:r>
      <w:r>
        <w:rPr>
          <w:rFonts w:ascii="TH SarabunPSK" w:eastAsia="BatangChe" w:hAnsi="TH SarabunPSK" w:cs="TH SarabunPSK" w:hint="cs"/>
          <w:sz w:val="32"/>
          <w:szCs w:val="32"/>
          <w:cs/>
        </w:rPr>
        <w:t>นอกจากนี้ ยัง</w:t>
      </w:r>
      <w:r w:rsidRPr="00C67296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สามารถ</w:t>
      </w:r>
      <w:r w:rsidR="00D305A5" w:rsidRPr="00C67296">
        <w:rPr>
          <w:rFonts w:ascii="TH SarabunPSK" w:eastAsia="BatangChe" w:hAnsi="TH SarabunPSK" w:cs="TH SarabunPSK"/>
          <w:sz w:val="32"/>
          <w:szCs w:val="32"/>
          <w:u w:val="single"/>
          <w:cs/>
        </w:rPr>
        <w:t>ฟั</w:t>
      </w:r>
      <w:r w:rsidR="00141CB2">
        <w:rPr>
          <w:rFonts w:ascii="TH SarabunPSK" w:eastAsia="BatangChe" w:hAnsi="TH SarabunPSK" w:cs="TH SarabunPSK"/>
          <w:sz w:val="32"/>
          <w:szCs w:val="32"/>
          <w:u w:val="single"/>
          <w:cs/>
        </w:rPr>
        <w:t xml:space="preserve">ง พูด </w:t>
      </w:r>
      <w:r w:rsidR="00BF294D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อ่านออกเสียงคำ กลุ่มคำ ประโยค ข้อความ บทอ่านที่ม</w:t>
      </w:r>
      <w:r w:rsidR="00085341" w:rsidRPr="00C77DD4">
        <w:rPr>
          <w:rFonts w:ascii="TH SarabunPSK" w:eastAsia="BatangChe" w:hAnsi="TH SarabunPSK" w:cs="TH SarabunPSK"/>
          <w:sz w:val="32"/>
          <w:szCs w:val="32"/>
          <w:u w:val="single"/>
          <w:cs/>
        </w:rPr>
        <w:t>ีความหมายเกี่ยวกับ</w:t>
      </w:r>
      <w:r w:rsidR="00C77DD4" w:rsidRPr="00C77DD4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การแนะนำ</w:t>
      </w:r>
      <w:r w:rsidR="00430581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ข้อมูลเบื้องต้นของตนเอง ความรู้รอบตัวของ</w:t>
      </w:r>
      <w:r w:rsidR="00C77DD4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กลุ่ม</w:t>
      </w:r>
      <w:r w:rsidR="00C77DD4" w:rsidRPr="00C77DD4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อาชีพ</w:t>
      </w:r>
      <w:r w:rsidR="00141CB2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 xml:space="preserve"> หรือสถานที่สำคัญ</w:t>
      </w:r>
      <w:r w:rsidR="00C77DD4" w:rsidRPr="00C77DD4">
        <w:rPr>
          <w:rFonts w:ascii="TH SarabunPSK" w:eastAsia="BatangChe" w:hAnsi="TH SarabunPSK" w:cs="TH SarabunPSK" w:hint="cs"/>
          <w:sz w:val="32"/>
          <w:szCs w:val="32"/>
          <w:u w:val="single"/>
          <w:cs/>
        </w:rPr>
        <w:t>ในท้องถิ่น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ได้ถูกต้องตามหลักการอ่านออกเสียงในระบบเสียง</w:t>
      </w:r>
      <w:r w:rsidR="0046556A">
        <w:rPr>
          <w:rFonts w:ascii="TH SarabunPSK" w:eastAsia="BatangChe" w:hAnsi="TH SarabunPSK" w:cs="TH SarabunPSK" w:hint="cs"/>
          <w:sz w:val="32"/>
          <w:szCs w:val="32"/>
          <w:cs/>
        </w:rPr>
        <w:t xml:space="preserve">ภาษาเกาหลี </w:t>
      </w:r>
      <w:r w:rsidR="00430581">
        <w:rPr>
          <w:rFonts w:ascii="TH SarabunPSK" w:eastAsia="BatangChe" w:hAnsi="TH SarabunPSK" w:cs="TH SarabunPSK" w:hint="cs"/>
          <w:sz w:val="32"/>
          <w:szCs w:val="32"/>
          <w:cs/>
        </w:rPr>
        <w:t>นอกจากนี้ยังสามารถสื่อสารเกี่ยวกับ</w:t>
      </w:r>
      <w:r w:rsidR="00430581" w:rsidRPr="00F61002">
        <w:rPr>
          <w:rFonts w:ascii="TH SarabunPSK" w:eastAsia="Dotum" w:hAnsi="TH SarabunPSK" w:cs="TH SarabunPSK"/>
          <w:sz w:val="32"/>
          <w:szCs w:val="32"/>
          <w:cs/>
        </w:rPr>
        <w:t>การแนะนำตัว</w:t>
      </w:r>
      <w:r w:rsidR="00430581">
        <w:rPr>
          <w:rFonts w:ascii="TH SarabunPSK" w:eastAsia="Dotum" w:hAnsi="TH SarabunPSK" w:cs="TH SarabunPSK"/>
          <w:sz w:val="32"/>
          <w:szCs w:val="32"/>
        </w:rPr>
        <w:t xml:space="preserve"> </w:t>
      </w:r>
      <w:r w:rsidR="00430581">
        <w:rPr>
          <w:rFonts w:ascii="TH SarabunPSK" w:eastAsia="Dotum" w:hAnsi="TH SarabunPSK" w:cs="TH SarabunPSK" w:hint="cs"/>
          <w:sz w:val="32"/>
          <w:szCs w:val="32"/>
          <w:cs/>
        </w:rPr>
        <w:t>การบอกสิ่งของ การบอกวัน เวลา เดือน ปี ราคา การบอกสถานที่</w:t>
      </w:r>
      <w:r w:rsidR="00430581">
        <w:rPr>
          <w:rFonts w:ascii="TH SarabunPSK" w:eastAsia="Dotum" w:hAnsi="TH SarabunPSK" w:cs="TH SarabunPSK" w:hint="eastAsia"/>
          <w:sz w:val="32"/>
          <w:szCs w:val="32"/>
          <w:lang w:eastAsia="ko-KR"/>
        </w:rPr>
        <w:t>/</w:t>
      </w:r>
      <w:r w:rsidR="00430581">
        <w:rPr>
          <w:rFonts w:ascii="TH SarabunPSK" w:eastAsia="Dotum" w:hAnsi="TH SarabunPSK" w:cs="TH SarabunPSK"/>
          <w:sz w:val="32"/>
          <w:szCs w:val="32"/>
          <w:lang w:eastAsia="ko-KR"/>
        </w:rPr>
        <w:t xml:space="preserve"> </w:t>
      </w:r>
      <w:r w:rsidR="00430581">
        <w:rPr>
          <w:rFonts w:ascii="TH SarabunPSK" w:eastAsia="Dotum" w:hAnsi="TH SarabunPSK" w:cs="TH SarabunPSK" w:hint="cs"/>
          <w:sz w:val="32"/>
          <w:szCs w:val="32"/>
          <w:cs/>
          <w:lang w:eastAsia="ko-KR"/>
        </w:rPr>
        <w:t>ตำแหน่ง การบอกเหตุผล และแผนการ</w:t>
      </w:r>
      <w:r w:rsidR="00430581">
        <w:rPr>
          <w:rFonts w:ascii="TH SarabunPSK" w:eastAsia="Dotum" w:hAnsi="TH SarabunPSK" w:cs="TH SarabunPSK"/>
          <w:sz w:val="32"/>
          <w:szCs w:val="32"/>
          <w:lang w:eastAsia="ko-KR"/>
        </w:rPr>
        <w:t xml:space="preserve">/ </w:t>
      </w:r>
      <w:r w:rsidR="00430581">
        <w:rPr>
          <w:rFonts w:ascii="TH SarabunPSK" w:eastAsia="Dotum" w:hAnsi="TH SarabunPSK" w:cs="TH SarabunPSK" w:hint="cs"/>
          <w:sz w:val="32"/>
          <w:szCs w:val="32"/>
          <w:cs/>
          <w:lang w:eastAsia="ko-KR"/>
        </w:rPr>
        <w:t xml:space="preserve">กำหนดการล่วงหน้าได้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เข้าใจและปฏิบัติตามคำขอร้อง คำแนะนำ ค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>ำชี้แจง และคำอธิบาย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 ใช้ภาษาน้ำเสียง สีหน้า และกิริยาท่าทางประกอบในการสนทนา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ด้วยการแสดงความรู้สึก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ตามมารยาททางสังคมและวัฒนธรรมของเจ้าของภาษา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A56FDE" w:rsidRPr="00141CB2">
        <w:rPr>
          <w:rFonts w:ascii="TH SarabunPSK" w:eastAsia="BatangChe" w:hAnsi="TH SarabunPSK" w:cs="TH SarabunPSK"/>
          <w:sz w:val="32"/>
          <w:szCs w:val="32"/>
          <w:cs/>
        </w:rPr>
        <w:t>สืบค้นความรู้</w:t>
      </w:r>
      <w:r w:rsidR="0046556A" w:rsidRPr="00141CB2">
        <w:rPr>
          <w:rFonts w:ascii="TH SarabunPSK" w:eastAsia="BatangChe" w:hAnsi="TH SarabunPSK" w:cs="TH SarabunPSK"/>
          <w:sz w:val="32"/>
          <w:szCs w:val="32"/>
          <w:cs/>
        </w:rPr>
        <w:t>ที่สัมพันธ์กับภาษาเกาหลี</w:t>
      </w:r>
      <w:r w:rsidR="00BF294D" w:rsidRPr="00141CB2">
        <w:rPr>
          <w:rFonts w:ascii="TH SarabunPSK" w:eastAsia="BatangChe" w:hAnsi="TH SarabunPSK" w:cs="TH SarabunPSK"/>
          <w:sz w:val="32"/>
          <w:szCs w:val="32"/>
          <w:cs/>
        </w:rPr>
        <w:t>จากสื่อสิ่งพิมพ์และสื่อเทคโนโลยี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รวมทั้งแหล่งเรี</w:t>
      </w:r>
      <w:r w:rsidR="00D305A5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ยนรู้ต่าง ๆ </w:t>
      </w:r>
      <w:r>
        <w:rPr>
          <w:rFonts w:ascii="TH SarabunPSK" w:eastAsia="BatangChe" w:hAnsi="TH SarabunPSK" w:cs="TH SarabunPSK"/>
          <w:sz w:val="32"/>
          <w:szCs w:val="32"/>
          <w:cs/>
        </w:rPr>
        <w:t xml:space="preserve"> ตระหนัก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>เห็นคุณค่าของภาษา</w:t>
      </w:r>
      <w:r w:rsidR="00BF294D"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="00BF294D"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และวัฒนธรรม ความเหมือน ความแตกต่างระหว่างชีวิตความเป็นอยู่และวัฒนธรรมของเจ้าของภาษากับของไทย </w:t>
      </w:r>
    </w:p>
    <w:p w14:paraId="2C1804C7" w14:textId="77777777" w:rsidR="00C51F5D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โดยเลือกใช้ทักษะกระบวนการฟัง พูด อ่าน เขียน ท</w:t>
      </w:r>
      <w:r w:rsidR="00141CB2">
        <w:rPr>
          <w:rFonts w:ascii="TH SarabunPSK" w:hAnsi="TH SarabunPSK" w:cs="TH SarabunPSK"/>
          <w:sz w:val="32"/>
          <w:szCs w:val="32"/>
          <w:cs/>
        </w:rPr>
        <w:t>ักษะการจำ คิด วิเคราะห์และเขียน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>สื่อความ</w:t>
      </w:r>
      <w:r w:rsidR="00141CB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3558E" w:rsidRPr="00965D72">
        <w:rPr>
          <w:rFonts w:ascii="TH SarabunPSK" w:hAnsi="TH SarabunPSK" w:cs="TH SarabunPSK"/>
          <w:sz w:val="32"/>
          <w:szCs w:val="32"/>
          <w:cs/>
        </w:rPr>
        <w:t xml:space="preserve">กระบวนการทำงานกลุ่ม/คู่  และสมรรถนะ 5 สมรรถนะ   คือ ความสามารถในการสื่อสาร ความสามารถในการคิด ความสามารถในการแก้ปัญหา ความสามารถในการใช้ทักษะชีวิต ความสามารถในการใช้เทคโนโลยี </w:t>
      </w:r>
      <w:r w:rsidR="0033558E" w:rsidRPr="00965D72">
        <w:rPr>
          <w:rFonts w:ascii="TH SarabunPSK" w:eastAsia="BatangChe" w:hAnsi="TH SarabunPSK" w:cs="TH SarabunPSK"/>
          <w:sz w:val="32"/>
          <w:szCs w:val="32"/>
          <w:cs/>
        </w:rPr>
        <w:t>และ</w:t>
      </w:r>
      <w:r w:rsidR="00141CB2">
        <w:rPr>
          <w:rFonts w:ascii="TH SarabunPSK" w:eastAsia="BatangChe" w:hAnsi="TH SarabunPSK" w:cs="TH SarabunPSK"/>
          <w:sz w:val="32"/>
          <w:szCs w:val="32"/>
          <w:cs/>
        </w:rPr>
        <w:t>ใช้กระบวนการสื่อสารทาง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ภาษา  การสร้างความตระหนัก การสืบเสาะหาความรู้ การอภิปราย และนำเสนอข้อมูล </w:t>
      </w:r>
    </w:p>
    <w:p w14:paraId="307C06A8" w14:textId="77777777" w:rsidR="00BF294D" w:rsidRPr="00965D72" w:rsidRDefault="00BF294D" w:rsidP="000661DD">
      <w:pPr>
        <w:spacing w:line="216" w:lineRule="auto"/>
        <w:ind w:firstLine="720"/>
        <w:jc w:val="both"/>
        <w:rPr>
          <w:rFonts w:ascii="TH SarabunPSK" w:eastAsia="BatangChe" w:hAnsi="TH SarabunPSK" w:cs="TH SarabunPSK"/>
          <w:sz w:val="32"/>
          <w:szCs w:val="32"/>
        </w:rPr>
      </w:pPr>
      <w:r w:rsidRPr="00965D72">
        <w:rPr>
          <w:rFonts w:ascii="TH SarabunPSK" w:eastAsia="BatangChe" w:hAnsi="TH SarabunPSK" w:cs="TH SarabunPSK"/>
          <w:sz w:val="32"/>
          <w:szCs w:val="32"/>
          <w:cs/>
        </w:rPr>
        <w:t xml:space="preserve">เพื่อให้เกิดความรู้ ความเข้าใจ มีทักษะทางภาษาและนำความรู้และทักษะทางภาษาไปประยุกต์ใช้ในสถานการณ์ต่าง ๆ ในชีวิตประจำวัน </w:t>
      </w:r>
      <w:r w:rsidR="006D3A10" w:rsidRPr="006D3A10">
        <w:rPr>
          <w:rFonts w:ascii="TH SarabunPSK" w:eastAsia="BatangChe" w:hAnsi="TH SarabunPSK" w:cs="TH SarabunPSK" w:hint="cs"/>
          <w:sz w:val="32"/>
          <w:szCs w:val="32"/>
          <w:u w:val="single"/>
          <w:cs/>
          <w:lang w:eastAsia="ko-KR"/>
        </w:rPr>
        <w:t xml:space="preserve">มีทักษะภาวะผู้นำศตวรรษที่ </w:t>
      </w:r>
      <w:r w:rsidR="006D3A10" w:rsidRPr="006D3A10">
        <w:rPr>
          <w:rFonts w:ascii="TH SarabunPSK" w:eastAsia="BatangChe" w:hAnsi="TH SarabunPSK" w:cs="TH SarabunPSK"/>
          <w:sz w:val="32"/>
          <w:szCs w:val="32"/>
          <w:u w:val="single"/>
          <w:lang w:eastAsia="ko-KR"/>
        </w:rPr>
        <w:t>21</w:t>
      </w:r>
      <w:r w:rsidR="006D3A10">
        <w:rPr>
          <w:rFonts w:ascii="TH SarabunPSK" w:eastAsia="BatangChe" w:hAnsi="TH SarabunPSK" w:cs="TH SarabunPSK"/>
          <w:sz w:val="32"/>
          <w:szCs w:val="32"/>
          <w:lang w:eastAsia="ko-KR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ตระหนักในคุณค่า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ภาคภูมิใจและหวงแหนในความเป็นชาติไทย ได้แก่ มีความรักชาติ ศาสน์ กษัตริย์</w:t>
      </w:r>
      <w:r w:rsidRPr="00965D72">
        <w:rPr>
          <w:rFonts w:ascii="TH SarabunPSK" w:eastAsia="BatangChe" w:hAnsi="TH SarabunPSK" w:cs="TH SarabunPSK"/>
          <w:sz w:val="32"/>
          <w:szCs w:val="32"/>
        </w:rPr>
        <w:t xml:space="preserve"> </w:t>
      </w:r>
      <w:r w:rsidRPr="00965D72">
        <w:rPr>
          <w:rFonts w:ascii="TH SarabunPSK" w:eastAsia="BatangChe" w:hAnsi="TH SarabunPSK" w:cs="TH SarabunPSK"/>
          <w:sz w:val="32"/>
          <w:szCs w:val="32"/>
          <w:cs/>
        </w:rPr>
        <w:t>ซื่อสัตย์สุจริต มีวินัย ใฝ่เรียนรู้ มุ่งมั่นในการทำงาน รักความเป็นไทยและมีจิตสาธารณะ</w:t>
      </w:r>
    </w:p>
    <w:p w14:paraId="211835FF" w14:textId="77777777" w:rsidR="00BF294D" w:rsidRPr="00965D72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b/>
          <w:bCs/>
          <w:sz w:val="32"/>
          <w:szCs w:val="32"/>
        </w:rPr>
      </w:pPr>
    </w:p>
    <w:p w14:paraId="7AC57521" w14:textId="77777777" w:rsidR="00FA1485" w:rsidRDefault="00BF294D" w:rsidP="000661DD">
      <w:pPr>
        <w:spacing w:line="216" w:lineRule="auto"/>
        <w:jc w:val="both"/>
        <w:rPr>
          <w:rFonts w:ascii="TH SarabunPSK" w:eastAsia="BatangChe" w:hAnsi="TH SarabunPSK" w:cs="TH SarabunPSK"/>
          <w:b/>
          <w:bCs/>
          <w:sz w:val="32"/>
          <w:szCs w:val="32"/>
          <w:lang w:eastAsia="ko-KR"/>
        </w:rPr>
      </w:pPr>
      <w:r w:rsidRPr="00965D72">
        <w:rPr>
          <w:rFonts w:ascii="TH SarabunPSK" w:eastAsia="BatangChe" w:hAnsi="TH SarabunPSK" w:cs="TH SarabunPSK"/>
          <w:b/>
          <w:bCs/>
          <w:sz w:val="32"/>
          <w:szCs w:val="32"/>
        </w:rPr>
        <w:t xml:space="preserve">          </w:t>
      </w:r>
      <w:r w:rsidR="00CB5177" w:rsidRPr="00965D72">
        <w:rPr>
          <w:rFonts w:ascii="TH SarabunPSK" w:eastAsia="BatangChe" w:hAnsi="TH SarabunPSK" w:cs="TH SarabunPSK"/>
          <w:b/>
          <w:bCs/>
          <w:sz w:val="32"/>
          <w:szCs w:val="32"/>
          <w:cs/>
        </w:rPr>
        <w:t>ผลการเรียนรู้</w:t>
      </w:r>
      <w:r w:rsidR="00FA1485">
        <w:rPr>
          <w:rFonts w:ascii="TH SarabunPSK" w:eastAsia="BatangChe" w:hAnsi="TH SarabunPSK" w:cs="TH SarabunPSK" w:hint="cs"/>
          <w:b/>
          <w:bCs/>
          <w:sz w:val="32"/>
          <w:szCs w:val="32"/>
          <w:cs/>
          <w:lang w:eastAsia="ko-KR"/>
        </w:rPr>
        <w:t>ชั้นปี</w:t>
      </w:r>
    </w:p>
    <w:p w14:paraId="38DC3EBF" w14:textId="2654B0F8" w:rsidR="00727F8D" w:rsidRPr="00C45A0E" w:rsidRDefault="00FA1485" w:rsidP="00FA1485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ปฏิบัติตามคำสั่ง และคำขอร้องง่ายๆ ที่ฟังหรืออ่าน</w:t>
      </w:r>
      <w:r w:rsidRPr="00C45A0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 xml:space="preserve"> </w:t>
      </w:r>
    </w:p>
    <w:p w14:paraId="716AB954" w14:textId="0AABB61C" w:rsidR="00FA1485" w:rsidRPr="00C45A0E" w:rsidRDefault="00FA1485" w:rsidP="00FA1485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อ่านออกเสียงตัวอักษร</w:t>
      </w:r>
      <w:r w:rsidRPr="00C45A0E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C45A0E">
        <w:rPr>
          <w:rFonts w:ascii="TH SarabunPSK" w:eastAsia="Malgun Gothic" w:hAnsi="TH SarabunPSK" w:cs="TH SarabunPSK"/>
          <w:color w:val="000000"/>
          <w:sz w:val="32"/>
          <w:szCs w:val="32"/>
          <w:cs/>
          <w:lang w:eastAsia="ko-KR"/>
        </w:rPr>
        <w:t>สะกดคำก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ลุ่มคำ ประโยค และข้อความง่ายๆ</w:t>
      </w:r>
      <w:r w:rsidRPr="00C45A0E">
        <w:rPr>
          <w:rFonts w:ascii="TH SarabunPSK" w:eastAsia="Malgun Gothic" w:hAnsi="TH SarabunPSK" w:cs="TH SarabunPSK"/>
          <w:color w:val="000000"/>
          <w:sz w:val="32"/>
          <w:szCs w:val="32"/>
          <w:cs/>
          <w:lang w:eastAsia="ko-KR"/>
        </w:rPr>
        <w:t xml:space="preserve"> </w:t>
      </w: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>ถูกต้องตาม หลักการอ่าน</w:t>
      </w:r>
    </w:p>
    <w:p w14:paraId="223CEEAF" w14:textId="6818404F" w:rsidR="00FA1485" w:rsidRPr="00C45A0E" w:rsidRDefault="00FA1485" w:rsidP="00FA1485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บอกความหมายของคำ</w:t>
      </w:r>
      <w:r w:rsidRPr="00C45A0E">
        <w:rPr>
          <w:rFonts w:ascii="TH SarabunPSK" w:hAnsi="TH SarabunPSK" w:cs="TH SarabunPSK"/>
          <w:color w:val="000000"/>
          <w:sz w:val="32"/>
          <w:szCs w:val="32"/>
          <w:lang w:eastAsia="zh-CN"/>
        </w:rPr>
        <w:t xml:space="preserve">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  <w:lang w:eastAsia="zh-CN"/>
        </w:rPr>
        <w:t>กลุ่มคำประโยคและข้อความสั้นๆ ที่ฟังหรืออ่าน</w:t>
      </w:r>
    </w:p>
    <w:p w14:paraId="2AD567AE" w14:textId="26D2CEA9" w:rsidR="00FA1485" w:rsidRPr="00C45A0E" w:rsidRDefault="00FA1485" w:rsidP="00FA1485">
      <w:pPr>
        <w:pStyle w:val="ListParagraph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>ตอบคำถามจากการฟังและอ่าน ประโยค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 xml:space="preserve"> บทสนทนา ข้อความหรือบทอ่านสั้นๆ</w:t>
      </w:r>
    </w:p>
    <w:p w14:paraId="32788831" w14:textId="5A1143A2" w:rsidR="00FA1485" w:rsidRPr="00C45A0E" w:rsidRDefault="00FA1485" w:rsidP="00FA1485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พูดโต้ตอบด้วยคำสั้นๆ ง่ายๆ ในการแลกเปลี่ยนข้อมูลเกี่ยวกับตนเอง</w:t>
      </w: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เรื่องต่างๆ ใกล้ตัว และสถานการณ์</w:t>
      </w: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ใน</w:t>
      </w: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>ชี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วิตประจำวัน</w:t>
      </w:r>
    </w:p>
    <w:p w14:paraId="677836CB" w14:textId="1D5A6D91" w:rsidR="00FA1485" w:rsidRPr="00C45A0E" w:rsidRDefault="00FA1485" w:rsidP="00FA1485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 xml:space="preserve">เลือกและใช้คำสั่ง คำชักชวน คำขอร้องง่ายๆ      </w:t>
      </w:r>
    </w:p>
    <w:p w14:paraId="6D5CD4BE" w14:textId="501E224F" w:rsidR="00FA1485" w:rsidRPr="00C45A0E" w:rsidRDefault="00FA1485" w:rsidP="00FA1485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พูดและเขียนแสดงความต้องการ ของตนเองง่ายๆ</w:t>
      </w:r>
    </w:p>
    <w:p w14:paraId="684582C0" w14:textId="77777777" w:rsidR="00FA1485" w:rsidRPr="00C45A0E" w:rsidRDefault="00FA1485" w:rsidP="00FA1485">
      <w:pPr>
        <w:pStyle w:val="Footer"/>
        <w:numPr>
          <w:ilvl w:val="0"/>
          <w:numId w:val="6"/>
        </w:numPr>
        <w:rPr>
          <w:rFonts w:ascii="TH SarabunPSK" w:hAnsi="TH SarabunPSK" w:cs="TH SarabunPSK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พูดและเขียนเพื่อขอและให้ข้อมูลเกี่ยวกับตนเอง เพื่อน ครอบครัวและ</w:t>
      </w:r>
      <w:r w:rsidRPr="00C45A0E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เรื่องใกล้ตัว</w:t>
      </w:r>
    </w:p>
    <w:p w14:paraId="67B0BE7E" w14:textId="65ABA537" w:rsidR="00FA1485" w:rsidRPr="00C45A0E" w:rsidRDefault="00FA1485" w:rsidP="00FA1485">
      <w:pPr>
        <w:pStyle w:val="Footer"/>
        <w:numPr>
          <w:ilvl w:val="0"/>
          <w:numId w:val="6"/>
        </w:numPr>
        <w:rPr>
          <w:rFonts w:ascii="TH SarabunPSK" w:hAnsi="TH SarabunPSK" w:cs="TH SarabunPSK" w:hint="cs"/>
          <w:color w:val="000000"/>
          <w:sz w:val="32"/>
          <w:szCs w:val="32"/>
        </w:rPr>
      </w:pP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พูดและเขียนแสดงความคิดเห็นง่ายๆ</w:t>
      </w:r>
      <w:r w:rsidRPr="00C45A0E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C45A0E">
        <w:rPr>
          <w:rFonts w:ascii="TH SarabunPSK" w:hAnsi="TH SarabunPSK" w:cs="TH SarabunPSK"/>
          <w:color w:val="000000"/>
          <w:sz w:val="32"/>
          <w:szCs w:val="32"/>
          <w:cs/>
        </w:rPr>
        <w:t>เกี่ยวกับเรื่องต่างๆ ใกล้ตัว</w:t>
      </w:r>
    </w:p>
    <w:p w14:paraId="69B250C3" w14:textId="293F1614" w:rsidR="00BF294D" w:rsidRPr="000661DD" w:rsidRDefault="00E4375B" w:rsidP="000661DD">
      <w:pPr>
        <w:pStyle w:val="ListParagraph"/>
        <w:spacing w:line="216" w:lineRule="auto"/>
        <w:ind w:right="281"/>
        <w:jc w:val="both"/>
        <w:rPr>
          <w:rFonts w:ascii="TH SarabunPSK" w:eastAsia="SimSun" w:hAnsi="TH SarabunPSK" w:cs="TH SarabunPSK"/>
          <w:b/>
          <w:bCs/>
          <w:sz w:val="32"/>
          <w:szCs w:val="32"/>
          <w:cs/>
          <w:lang w:eastAsia="zh-CN"/>
        </w:rPr>
      </w:pP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 xml:space="preserve">รวมทั้งหมด </w:t>
      </w:r>
      <w:r w:rsidR="00FA1485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>9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lang w:eastAsia="zh-CN"/>
        </w:rPr>
        <w:t xml:space="preserve"> </w:t>
      </w:r>
      <w:r w:rsidRPr="00965D72">
        <w:rPr>
          <w:rFonts w:ascii="TH SarabunPSK" w:eastAsia="SimSun" w:hAnsi="TH SarabunPSK" w:cs="TH SarabunPSK"/>
          <w:b/>
          <w:bCs/>
          <w:sz w:val="32"/>
          <w:szCs w:val="32"/>
          <w:cs/>
        </w:rPr>
        <w:t>ผลการเรียนรู้</w:t>
      </w:r>
    </w:p>
    <w:sectPr w:rsidR="00BF294D" w:rsidRPr="000661DD" w:rsidSect="003E1224">
      <w:headerReference w:type="default" r:id="rId7"/>
      <w:pgSz w:w="11906" w:h="16838"/>
      <w:pgMar w:top="1440" w:right="1440" w:bottom="45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00EB27" w14:textId="77777777" w:rsidR="003E1224" w:rsidRDefault="003E1224" w:rsidP="00D76120">
      <w:r>
        <w:separator/>
      </w:r>
    </w:p>
  </w:endnote>
  <w:endnote w:type="continuationSeparator" w:id="0">
    <w:p w14:paraId="0F1F7B0D" w14:textId="77777777" w:rsidR="003E1224" w:rsidRDefault="003E1224" w:rsidP="00D76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07105B" w14:textId="77777777" w:rsidR="003E1224" w:rsidRDefault="003E1224" w:rsidP="00D76120">
      <w:r>
        <w:separator/>
      </w:r>
    </w:p>
  </w:footnote>
  <w:footnote w:type="continuationSeparator" w:id="0">
    <w:p w14:paraId="4D50CD43" w14:textId="77777777" w:rsidR="003E1224" w:rsidRDefault="003E1224" w:rsidP="00D761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EF4393" w14:textId="77777777" w:rsidR="00061DD3" w:rsidRDefault="00061DD3">
    <w:pPr>
      <w:pStyle w:val="Header"/>
    </w:pPr>
    <w:r>
      <w:rPr>
        <w:noProof/>
        <w:lang w:eastAsia="ko-K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6498B7" wp14:editId="40437B06">
              <wp:simplePos x="0" y="0"/>
              <wp:positionH relativeFrom="margin">
                <wp:align>right</wp:align>
              </wp:positionH>
              <wp:positionV relativeFrom="paragraph">
                <wp:posOffset>-97155</wp:posOffset>
              </wp:positionV>
              <wp:extent cx="1190625" cy="333375"/>
              <wp:effectExtent l="0" t="0" r="28575" b="28575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0625" cy="3333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D36726" w14:textId="77777777" w:rsidR="00061DD3" w:rsidRPr="00D76120" w:rsidRDefault="00061DD3">
                          <w:pPr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TH Sarabun New" w:hAnsi="TH Sarabun New" w:cs="TH Sarabun New" w:hint="cs"/>
                              <w:sz w:val="32"/>
                              <w:szCs w:val="32"/>
                              <w:cs/>
                            </w:rPr>
                            <w:t xml:space="preserve"> 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  <w:cs/>
                            </w:rPr>
                            <w:t xml:space="preserve">แบบบันทึก </w:t>
                          </w:r>
                          <w:r w:rsidRPr="00D76120">
                            <w:rPr>
                              <w:rFonts w:ascii="TH Sarabun New" w:hAnsi="TH Sarabun New" w:cs="TH Sarabun New"/>
                              <w:sz w:val="32"/>
                              <w:szCs w:val="32"/>
                            </w:rPr>
                            <w:t>1.1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A6498B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2.55pt;margin-top:-7.65pt;width:93.75pt;height:26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" fillcolor="white [3201]" strokeweight=".5pt">
              <v:textbox>
                <w:txbxContent>
                  <w:p w14:paraId="77D36726" w14:textId="77777777" w:rsidR="00061DD3" w:rsidRPr="00D76120" w:rsidRDefault="00061DD3">
                    <w:pPr>
                      <w:rPr>
                        <w:rFonts w:ascii="TH Sarabun New" w:hAnsi="TH Sarabun New" w:cs="TH Sarabun New"/>
                        <w:sz w:val="32"/>
                        <w:szCs w:val="32"/>
                      </w:rPr>
                    </w:pPr>
                    <w:r>
                      <w:rPr>
                        <w:rFonts w:ascii="TH Sarabun New" w:hAnsi="TH Sarabun New" w:cs="TH Sarabun New" w:hint="cs"/>
                        <w:sz w:val="32"/>
                        <w:szCs w:val="32"/>
                        <w:cs/>
                      </w:rPr>
                      <w:t xml:space="preserve"> 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  <w:cs/>
                      </w:rPr>
                      <w:t xml:space="preserve">แบบบันทึก </w:t>
                    </w:r>
                    <w:r w:rsidRPr="00D76120">
                      <w:rPr>
                        <w:rFonts w:ascii="TH Sarabun New" w:hAnsi="TH Sarabun New" w:cs="TH Sarabun New"/>
                        <w:sz w:val="32"/>
                        <w:szCs w:val="32"/>
                      </w:rPr>
                      <w:t>1.1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680850"/>
    <w:multiLevelType w:val="hybridMultilevel"/>
    <w:tmpl w:val="151AE1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62040D"/>
    <w:multiLevelType w:val="hybridMultilevel"/>
    <w:tmpl w:val="AB9E69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066FE3"/>
    <w:multiLevelType w:val="hybridMultilevel"/>
    <w:tmpl w:val="6B4494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20334C"/>
    <w:multiLevelType w:val="hybridMultilevel"/>
    <w:tmpl w:val="4D46F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600307"/>
    <w:multiLevelType w:val="hybridMultilevel"/>
    <w:tmpl w:val="AB9E69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79347A"/>
    <w:multiLevelType w:val="hybridMultilevel"/>
    <w:tmpl w:val="AB9E6994"/>
    <w:lvl w:ilvl="0" w:tplc="F0EE8BE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D26627E"/>
    <w:multiLevelType w:val="hybridMultilevel"/>
    <w:tmpl w:val="94589F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0A7F44"/>
    <w:multiLevelType w:val="hybridMultilevel"/>
    <w:tmpl w:val="AB9E69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BE2222"/>
    <w:multiLevelType w:val="hybridMultilevel"/>
    <w:tmpl w:val="54B89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D92B92"/>
    <w:multiLevelType w:val="hybridMultilevel"/>
    <w:tmpl w:val="AB9E699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9437868">
    <w:abstractNumId w:val="3"/>
  </w:num>
  <w:num w:numId="2" w16cid:durableId="217864458">
    <w:abstractNumId w:val="0"/>
  </w:num>
  <w:num w:numId="3" w16cid:durableId="1960648218">
    <w:abstractNumId w:val="6"/>
  </w:num>
  <w:num w:numId="4" w16cid:durableId="999775962">
    <w:abstractNumId w:val="2"/>
  </w:num>
  <w:num w:numId="5" w16cid:durableId="2018605715">
    <w:abstractNumId w:val="8"/>
  </w:num>
  <w:num w:numId="6" w16cid:durableId="1470052812">
    <w:abstractNumId w:val="5"/>
  </w:num>
  <w:num w:numId="7" w16cid:durableId="843394101">
    <w:abstractNumId w:val="7"/>
  </w:num>
  <w:num w:numId="8" w16cid:durableId="1650550476">
    <w:abstractNumId w:val="4"/>
  </w:num>
  <w:num w:numId="9" w16cid:durableId="315036931">
    <w:abstractNumId w:val="1"/>
  </w:num>
  <w:num w:numId="10" w16cid:durableId="7606368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6120"/>
    <w:rsid w:val="00061DD3"/>
    <w:rsid w:val="000661DD"/>
    <w:rsid w:val="00085341"/>
    <w:rsid w:val="000F2848"/>
    <w:rsid w:val="00130F4F"/>
    <w:rsid w:val="00141CB2"/>
    <w:rsid w:val="00210AD3"/>
    <w:rsid w:val="00241161"/>
    <w:rsid w:val="00272DD0"/>
    <w:rsid w:val="00274AD3"/>
    <w:rsid w:val="002E5F98"/>
    <w:rsid w:val="0033558E"/>
    <w:rsid w:val="003E1224"/>
    <w:rsid w:val="00402974"/>
    <w:rsid w:val="00430581"/>
    <w:rsid w:val="0046556A"/>
    <w:rsid w:val="004E1C49"/>
    <w:rsid w:val="005D759B"/>
    <w:rsid w:val="006714C8"/>
    <w:rsid w:val="006775A7"/>
    <w:rsid w:val="006D0C8A"/>
    <w:rsid w:val="006D3A10"/>
    <w:rsid w:val="00727F8D"/>
    <w:rsid w:val="007B07B5"/>
    <w:rsid w:val="00877558"/>
    <w:rsid w:val="00907B84"/>
    <w:rsid w:val="00965D72"/>
    <w:rsid w:val="009C5D78"/>
    <w:rsid w:val="009D44C1"/>
    <w:rsid w:val="009F7A0A"/>
    <w:rsid w:val="00A23F26"/>
    <w:rsid w:val="00A56FDE"/>
    <w:rsid w:val="00A752E2"/>
    <w:rsid w:val="00B0081A"/>
    <w:rsid w:val="00B70FE5"/>
    <w:rsid w:val="00BF294D"/>
    <w:rsid w:val="00C07AF7"/>
    <w:rsid w:val="00C33BA7"/>
    <w:rsid w:val="00C45A0E"/>
    <w:rsid w:val="00C51F5D"/>
    <w:rsid w:val="00C67296"/>
    <w:rsid w:val="00C77DD4"/>
    <w:rsid w:val="00CB5177"/>
    <w:rsid w:val="00D05E3E"/>
    <w:rsid w:val="00D2414A"/>
    <w:rsid w:val="00D305A5"/>
    <w:rsid w:val="00D76120"/>
    <w:rsid w:val="00E06CDF"/>
    <w:rsid w:val="00E1645E"/>
    <w:rsid w:val="00E4375B"/>
    <w:rsid w:val="00FA1485"/>
    <w:rsid w:val="00FD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0B08EE"/>
  <w15:chartTrackingRefBased/>
  <w15:docId w15:val="{44A36BC2-72D8-478A-BFCD-3CC0F4B00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94D"/>
    <w:pPr>
      <w:spacing w:after="0" w:line="240" w:lineRule="auto"/>
    </w:pPr>
    <w:rPr>
      <w:rFonts w:ascii="Times New Roman" w:eastAsia="MS Mincho" w:hAnsi="Times New Roman" w:cs="Angsana New"/>
      <w:sz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7612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D76120"/>
  </w:style>
  <w:style w:type="paragraph" w:styleId="Footer">
    <w:name w:val="footer"/>
    <w:basedOn w:val="Normal"/>
    <w:link w:val="FooterChar"/>
    <w:uiPriority w:val="99"/>
    <w:unhideWhenUsed/>
    <w:rsid w:val="00D76120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  <w:sz w:val="22"/>
      <w:lang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D76120"/>
  </w:style>
  <w:style w:type="paragraph" w:styleId="ListParagraph">
    <w:name w:val="List Paragraph"/>
    <w:basedOn w:val="Normal"/>
    <w:uiPriority w:val="34"/>
    <w:qFormat/>
    <w:rsid w:val="00CB51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1161"/>
    <w:rPr>
      <w:rFonts w:ascii="Segoe UI" w:hAnsi="Segoe UI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1161"/>
    <w:rPr>
      <w:rFonts w:ascii="Segoe UI" w:eastAsia="MS Mincho" w:hAnsi="Segoe UI" w:cs="Angsana New"/>
      <w:sz w:val="18"/>
      <w:szCs w:val="22"/>
      <w:lang w:eastAsia="ja-JP"/>
    </w:rPr>
  </w:style>
  <w:style w:type="paragraph" w:styleId="BodyText">
    <w:name w:val="Body Text"/>
    <w:basedOn w:val="Normal"/>
    <w:link w:val="BodyTextChar"/>
    <w:uiPriority w:val="1"/>
    <w:qFormat/>
    <w:rsid w:val="00FA1485"/>
    <w:pPr>
      <w:widowControl w:val="0"/>
      <w:autoSpaceDE w:val="0"/>
      <w:autoSpaceDN w:val="0"/>
      <w:adjustRightInd w:val="0"/>
      <w:ind w:left="292"/>
    </w:pPr>
    <w:rPr>
      <w:rFonts w:ascii="TH SarabunPSK" w:eastAsia="Malgun Gothic" w:hAnsi="TH SarabunPSK" w:cs="TH SarabunPSK"/>
      <w:b/>
      <w:bCs/>
      <w:sz w:val="32"/>
      <w:szCs w:val="32"/>
      <w:lang w:eastAsia="ko-KR"/>
    </w:rPr>
  </w:style>
  <w:style w:type="character" w:customStyle="1" w:styleId="BodyTextChar">
    <w:name w:val="Body Text Char"/>
    <w:basedOn w:val="DefaultParagraphFont"/>
    <w:link w:val="BodyText"/>
    <w:uiPriority w:val="99"/>
    <w:rsid w:val="00FA1485"/>
    <w:rPr>
      <w:rFonts w:ascii="TH SarabunPSK" w:eastAsia="Malgun Gothic" w:hAnsi="TH SarabunPSK" w:cs="TH SarabunPSK"/>
      <w:b/>
      <w:bCs/>
      <w:sz w:val="32"/>
      <w:szCs w:val="32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395</Words>
  <Characters>2253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Nikom.com</dc:creator>
  <cp:keywords/>
  <dc:description/>
  <cp:lastModifiedBy>Thitiphorn Poonperm</cp:lastModifiedBy>
  <cp:revision>9</cp:revision>
  <cp:lastPrinted>2021-05-20T14:35:00Z</cp:lastPrinted>
  <dcterms:created xsi:type="dcterms:W3CDTF">2021-05-20T14:29:00Z</dcterms:created>
  <dcterms:modified xsi:type="dcterms:W3CDTF">2024-03-27T08:26:00Z</dcterms:modified>
</cp:coreProperties>
</file>