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6E74B1" w14:textId="77777777" w:rsidR="00552C3D" w:rsidRPr="00625E96" w:rsidRDefault="00552C3D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t>บันทึกหน่วยการเรียนรู้</w:t>
      </w:r>
    </w:p>
    <w:p w14:paraId="557F6F15" w14:textId="463284A2" w:rsidR="00552C3D" w:rsidRPr="00625E96" w:rsidRDefault="00552C3D" w:rsidP="00552C3D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 w:rsidR="005824F7"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016910A0" w14:textId="746F72D4" w:rsidR="000A528B" w:rsidRDefault="00552C3D" w:rsidP="001E55C3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 w:rsidR="005F4433">
        <w:rPr>
          <w:rFonts w:ascii="TH SarabunPSK" w:hAnsi="TH SarabunPSK" w:cs="TH SarabunPSK" w:hint="cs"/>
          <w:sz w:val="32"/>
          <w:szCs w:val="32"/>
          <w:cs/>
        </w:rPr>
        <w:t>ศ 3</w:t>
      </w:r>
      <w:r w:rsidR="00D438D0">
        <w:rPr>
          <w:rFonts w:ascii="TH SarabunPSK" w:hAnsi="TH SarabunPSK" w:cs="TH SarabunPSK" w:hint="cs"/>
          <w:sz w:val="32"/>
          <w:szCs w:val="32"/>
          <w:cs/>
        </w:rPr>
        <w:t>02</w:t>
      </w:r>
      <w:r>
        <w:rPr>
          <w:rFonts w:ascii="TH SarabunPSK" w:hAnsi="TH SarabunPSK" w:cs="TH SarabunPSK" w:hint="cs"/>
          <w:sz w:val="32"/>
          <w:szCs w:val="32"/>
          <w:cs/>
        </w:rPr>
        <w:t>0</w:t>
      </w:r>
      <w:r w:rsidR="005824F7">
        <w:rPr>
          <w:rFonts w:ascii="TH SarabunPSK" w:hAnsi="TH SarabunPSK" w:cs="TH SarabunPSK" w:hint="cs"/>
          <w:sz w:val="32"/>
          <w:szCs w:val="32"/>
          <w:cs/>
        </w:rPr>
        <w:t>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 w:rsidR="005F4433">
        <w:rPr>
          <w:rFonts w:ascii="TH SarabunPSK" w:hAnsi="TH SarabunPSK" w:cs="TH SarabunPSK" w:hint="cs"/>
          <w:sz w:val="32"/>
          <w:szCs w:val="32"/>
          <w:cs/>
        </w:rPr>
        <w:t xml:space="preserve">ดนตรีปฏิบัติ </w:t>
      </w:r>
      <w:r w:rsidR="005824F7">
        <w:rPr>
          <w:rFonts w:ascii="TH SarabunPSK" w:hAnsi="TH SarabunPSK" w:cs="TH SarabunPSK" w:hint="cs"/>
          <w:sz w:val="32"/>
          <w:szCs w:val="32"/>
          <w:cs/>
        </w:rPr>
        <w:t>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 w:rsidR="00D438D0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 w:rsidR="00D438D0">
        <w:rPr>
          <w:rFonts w:ascii="TH SarabunPSK" w:hAnsi="TH SarabunPSK" w:cs="TH SarabunPSK"/>
          <w:sz w:val="32"/>
          <w:szCs w:val="32"/>
          <w:cs/>
        </w:rPr>
        <w:tab/>
        <w:t>ผู้จัดทำ</w:t>
      </w:r>
      <w:r w:rsidR="00D438D0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0A528B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="0051608B">
        <w:rPr>
          <w:rFonts w:ascii="TH SarabunPSK" w:hAnsi="TH SarabunPSK" w:cs="TH SarabunPSK" w:hint="cs"/>
          <w:sz w:val="32"/>
          <w:szCs w:val="32"/>
          <w:cs/>
        </w:rPr>
        <w:t>นายกัมพล  เกื้อนพกุล</w:t>
      </w:r>
    </w:p>
    <w:p w14:paraId="5B13A5DD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1BCEE754" w14:textId="77777777" w:rsidR="00552C3D" w:rsidRPr="003D7DE4" w:rsidRDefault="00D438D0" w:rsidP="00552C3D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1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5F4433" w:rsidRPr="00EC4B47">
        <w:rPr>
          <w:rFonts w:ascii="TH SarabunPSK" w:eastAsia="Times New Roman" w:hAnsi="TH SarabunPSK" w:cs="TH SarabunPSK"/>
          <w:cs/>
        </w:rPr>
        <w:t>ความรู้เกี่ยวกับดนตรี</w:t>
      </w:r>
      <w:r>
        <w:rPr>
          <w:rFonts w:ascii="TH SarabunPSK" w:hAnsi="TH SarabunPSK" w:cs="TH SarabunPSK"/>
          <w:cs/>
        </w:rPr>
        <w:t xml:space="preserve">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52C3D">
        <w:rPr>
          <w:rFonts w:ascii="TH SarabunPSK" w:hAnsi="TH SarabunPSK" w:cs="TH SarabunPSK"/>
          <w:cs/>
        </w:rPr>
        <w:t xml:space="preserve">เวลา  </w:t>
      </w:r>
      <w:r w:rsidR="005F4433">
        <w:rPr>
          <w:rFonts w:ascii="TH SarabunPSK" w:hAnsi="TH SarabunPSK" w:cs="TH SarabunPSK" w:hint="cs"/>
          <w:cs/>
        </w:rPr>
        <w:t>18</w:t>
      </w:r>
      <w:r w:rsidR="00552C3D" w:rsidRPr="00625E96">
        <w:rPr>
          <w:rFonts w:ascii="TH SarabunPSK" w:hAnsi="TH SarabunPSK" w:cs="TH SarabunPSK"/>
          <w:cs/>
        </w:rPr>
        <w:t xml:space="preserve">  ชั่วโมง</w:t>
      </w:r>
    </w:p>
    <w:p w14:paraId="6B8D4566" w14:textId="77777777" w:rsidR="005F4433" w:rsidRDefault="005F4433" w:rsidP="005F44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(เพิ่มเติม)</w:t>
      </w:r>
    </w:p>
    <w:p w14:paraId="25AC49A0" w14:textId="77777777" w:rsidR="005F4433" w:rsidRDefault="005F4433" w:rsidP="005F4433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5D91446F" w14:textId="77777777" w:rsidR="00D438D0" w:rsidRDefault="005F4433" w:rsidP="005F4433">
      <w:pPr>
        <w:pStyle w:val="NoSpacing"/>
        <w:ind w:left="3600" w:firstLine="720"/>
        <w:rPr>
          <w:rFonts w:ascii="TH SarabunPSK" w:hAnsi="TH SarabunPSK" w:cs="TH SarabunPSK"/>
          <w:sz w:val="32"/>
          <w:szCs w:val="32"/>
        </w:rPr>
      </w:pPr>
      <w:r w:rsidRPr="000E3482">
        <w:rPr>
          <w:rFonts w:ascii="TH SarabunPSK" w:hAnsi="TH SarabunPSK" w:cs="TH SarabunPSK"/>
          <w:sz w:val="32"/>
          <w:szCs w:val="32"/>
          <w:cs/>
        </w:rPr>
        <w:t>อิสระ ชื่นชม และประยุกต์ใช้ในชีวิตประจำวัน</w:t>
      </w:r>
    </w:p>
    <w:p w14:paraId="28FB30D7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D438D0" w:rsidRPr="00552C3D" w14:paraId="34AD564D" w14:textId="77777777" w:rsidTr="00552C3D">
        <w:tc>
          <w:tcPr>
            <w:tcW w:w="1417" w:type="dxa"/>
            <w:vAlign w:val="center"/>
          </w:tcPr>
          <w:p w14:paraId="478D6BC4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76C18DF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2902CE3F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BAF194E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376ABE0C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5099DD1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CF80B08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42CBFCE9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26B249AB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0C0E27D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2BDA62F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09D2B92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89D595B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779BF51" w14:textId="77777777" w:rsidR="00D438D0" w:rsidRPr="000D41A9" w:rsidRDefault="00D438D0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5F4433" w:rsidRPr="00552C3D" w14:paraId="34B3A8DB" w14:textId="77777777" w:rsidTr="00552C3D">
        <w:tc>
          <w:tcPr>
            <w:tcW w:w="1417" w:type="dxa"/>
          </w:tcPr>
          <w:p w14:paraId="78D4939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อธิบายลักษณะทางโครงสร้างของเครื่องดนตรี ท่าทางการบรรเลง  วิธีการใช้ การดูแล และการ</w:t>
            </w:r>
          </w:p>
          <w:p w14:paraId="0E2E52C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บำรุงรักษาเครื่องดนตรี</w:t>
            </w:r>
          </w:p>
          <w:p w14:paraId="222B91F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อธิบายองค์ประกอบของดนตรี ทฤษฎีดนตรีที่เกี่ยวข้องการฝึกการอ่านโน้ตจังหวะรูปแบบต่างๆได้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</w:tc>
        <w:tc>
          <w:tcPr>
            <w:tcW w:w="1844" w:type="dxa"/>
          </w:tcPr>
          <w:p w14:paraId="7C8B5E2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/>
                <w:sz w:val="28"/>
              </w:rPr>
              <w:t>1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อธิบายความหมายและความเป็นมาของดนตรี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  <w:p w14:paraId="09A74168" w14:textId="77777777" w:rsidR="005F4433" w:rsidRPr="005F4433" w:rsidRDefault="005F4433" w:rsidP="005F4433">
            <w:pPr>
              <w:pStyle w:val="NoSpacing"/>
              <w:ind w:right="-159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2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อธิบายบทบาท </w:t>
            </w:r>
          </w:p>
          <w:p w14:paraId="7084DA6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อิทธิพล และองค์ประกอบของดนตรีได้</w:t>
            </w:r>
          </w:p>
          <w:p w14:paraId="33BC181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/>
                <w:sz w:val="28"/>
              </w:rPr>
              <w:t>3.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บอก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รายละเอียด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เครื่องหมายและสัญลักษณ์ที่ใช้ในการบันทึกโน้ตเพลงได้</w:t>
            </w:r>
          </w:p>
          <w:p w14:paraId="51F4B5F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4.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อธิบายหลักการใช้และบำรุงรักษาเครื่องดนตรีของไทยได้</w:t>
            </w:r>
          </w:p>
          <w:p w14:paraId="33F5CAD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5.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จัดประเภทของวงดนตรี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ได้</w:t>
            </w:r>
          </w:p>
        </w:tc>
        <w:tc>
          <w:tcPr>
            <w:tcW w:w="2268" w:type="dxa"/>
          </w:tcPr>
          <w:p w14:paraId="7773EC47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</w:rPr>
              <w:t>1</w:t>
            </w:r>
            <w:r w:rsidRPr="005F4433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เสียงของเครื่องดนตรีในบทเพลงจากวัฒนธรรมต่างๆ</w:t>
            </w:r>
          </w:p>
          <w:p w14:paraId="353C4CE4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- วิธีการขับร้อง</w:t>
            </w: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ab/>
            </w:r>
          </w:p>
          <w:p w14:paraId="655E8C49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- เครื่องดนตรีที่ใช้</w:t>
            </w:r>
          </w:p>
          <w:p w14:paraId="7738B4F7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</w:rPr>
              <w:t>2</w:t>
            </w:r>
            <w:r w:rsidRPr="005F4433">
              <w:rPr>
                <w:rFonts w:ascii="TH SarabunPSK" w:hAnsi="TH SarabunPSK" w:cs="TH SarabunPSK" w:hint="cs"/>
                <w:sz w:val="28"/>
                <w:szCs w:val="28"/>
                <w:cs/>
              </w:rPr>
              <w:t>)</w:t>
            </w: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บทบาทและอิทธิพลของดนตรี</w:t>
            </w:r>
          </w:p>
          <w:p w14:paraId="55836FE0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- บทบาทดนตรีในสังคม</w:t>
            </w:r>
          </w:p>
          <w:p w14:paraId="2E67BFDD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- อิทธิพลของดนตรีในสังคม</w:t>
            </w:r>
          </w:p>
          <w:p w14:paraId="5D3852CE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</w:rPr>
              <w:t>3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องค์ประกอบของดนตรีในแต่ละวัฒนธรรม</w:t>
            </w:r>
          </w:p>
          <w:p w14:paraId="54CD9AA7" w14:textId="77777777" w:rsidR="005F4433" w:rsidRPr="005F4433" w:rsidRDefault="005F4433" w:rsidP="005F4433">
            <w:pPr>
              <w:rPr>
                <w:rFonts w:ascii="TH SarabunPSK" w:hAnsi="TH SarabunPSK" w:cs="TH SarabunPSK"/>
                <w:sz w:val="28"/>
                <w:szCs w:val="28"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</w:rPr>
              <w:t xml:space="preserve">4) </w:t>
            </w: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เครื่องหมายและสัญลักษณ์ทางดนตรี</w:t>
            </w:r>
          </w:p>
          <w:p w14:paraId="6EB2CF2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F4433">
              <w:rPr>
                <w:rFonts w:ascii="TH SarabunPSK" w:hAnsi="TH SarabunPSK" w:cs="TH SarabunPSK"/>
                <w:sz w:val="28"/>
              </w:rPr>
              <w:t>5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การใช้และบำรุงรักษาเครื่องดนตรีของตน</w:t>
            </w:r>
          </w:p>
        </w:tc>
        <w:tc>
          <w:tcPr>
            <w:tcW w:w="1701" w:type="dxa"/>
          </w:tcPr>
          <w:p w14:paraId="5CC13CB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7C4331F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38DFAEE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7845071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B2EDCC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1FD8478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473C2D2E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6A9E073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B87AA1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2E94F76B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23E48D2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บทความ เรื่อง ดนตรี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กับ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วัฒนธรรมที่ต่างกัน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1207DD6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1 : ความรู้เกี่ยวกับดนตรี                                                    </w:t>
            </w:r>
          </w:p>
          <w:p w14:paraId="52C454E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สืบเสาะหาความรู้ (5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Es)  </w:t>
            </w:r>
          </w:p>
          <w:p w14:paraId="50FB435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เวลา  12  ชั่วโมง                                                </w:t>
            </w:r>
          </w:p>
          <w:p w14:paraId="52535DB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2 : เครื่องหมายและสัญลักษณ์ทางดนตรี               </w:t>
            </w:r>
          </w:p>
          <w:p w14:paraId="633FDC2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23EE6CE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เวลา  6  ชั่วโมง</w:t>
            </w:r>
          </w:p>
          <w:p w14:paraId="0CD3FF5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    </w:t>
            </w:r>
          </w:p>
        </w:tc>
        <w:tc>
          <w:tcPr>
            <w:tcW w:w="1843" w:type="dxa"/>
          </w:tcPr>
          <w:p w14:paraId="3BF72291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12F5E17B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7DD7E62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5EA44D8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1</w:t>
            </w:r>
          </w:p>
          <w:p w14:paraId="603F80F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7F43A22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60AFA56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เครื่องดนตรีไทย/สากล</w:t>
            </w:r>
          </w:p>
          <w:p w14:paraId="4D68488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2) วีดีทัศน์การแสดงดนตรี</w:t>
            </w:r>
          </w:p>
        </w:tc>
      </w:tr>
    </w:tbl>
    <w:p w14:paraId="6B61A16A" w14:textId="77777777" w:rsidR="00C65451" w:rsidRDefault="00C65451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7237780" w14:textId="77777777" w:rsidR="001E55C3" w:rsidRDefault="001E55C3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B7A40C4" w14:textId="17B8C9D4" w:rsidR="00552C3D" w:rsidRPr="00625E96" w:rsidRDefault="00552C3D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E71D408" w14:textId="77777777" w:rsidR="005824F7" w:rsidRPr="00625E96" w:rsidRDefault="005824F7" w:rsidP="005824F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166A60C1" w14:textId="1B31F739" w:rsidR="00541E3B" w:rsidRDefault="005824F7" w:rsidP="005824F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1608B">
        <w:rPr>
          <w:rFonts w:ascii="TH SarabunPSK" w:hAnsi="TH SarabunPSK" w:cs="TH SarabunPSK" w:hint="cs"/>
          <w:sz w:val="32"/>
          <w:szCs w:val="32"/>
          <w:cs/>
        </w:rPr>
        <w:t>นายกัมพล  เกื้อนพกุล</w:t>
      </w:r>
    </w:p>
    <w:p w14:paraId="6FC8BA31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029BD94C" w14:textId="77777777" w:rsidR="001A2A9E" w:rsidRPr="003D7DE4" w:rsidRDefault="001A2A9E" w:rsidP="001A2A9E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2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5F4433">
        <w:rPr>
          <w:rFonts w:ascii="TH SarabunPSK" w:eastAsia="Times New Roman" w:hAnsi="TH SarabunPSK" w:cs="TH SarabunPSK" w:hint="cs"/>
          <w:cs/>
        </w:rPr>
        <w:t>พื้นฐานของการฝึกปฏิบัติ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 w:rsidR="005F4433">
        <w:rPr>
          <w:rFonts w:ascii="TH SarabunPSK" w:hAnsi="TH SarabunPSK" w:cs="TH SarabunPSK"/>
          <w:cs/>
        </w:rPr>
        <w:t xml:space="preserve">               </w:t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  <w:t>เวลา  20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2FEBF6E0" w14:textId="77777777" w:rsidR="005F4433" w:rsidRDefault="005F4433" w:rsidP="005F44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0A6AC70C" w14:textId="77777777" w:rsidR="005F4433" w:rsidRDefault="005F4433" w:rsidP="005F4433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3D62CF68" w14:textId="77777777" w:rsidR="005F4433" w:rsidRPr="00625E96" w:rsidRDefault="005F4433" w:rsidP="005F4433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12BB9D87" w14:textId="77777777" w:rsidR="00552C3D" w:rsidRPr="00552C3D" w:rsidRDefault="00552C3D" w:rsidP="00552C3D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524BCFD9" w14:textId="77777777" w:rsidTr="00552C3D">
        <w:tc>
          <w:tcPr>
            <w:tcW w:w="1417" w:type="dxa"/>
            <w:vAlign w:val="center"/>
          </w:tcPr>
          <w:p w14:paraId="4297083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7237E2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67AB52E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3298D66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2C66809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735F0F4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20D9A6A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8DC282B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10FDD3FD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74BA46A1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93497C2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61AEBE5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7C84F9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AA3359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5F4433" w:rsidRPr="00552C3D" w14:paraId="520E3490" w14:textId="77777777" w:rsidTr="00552C3D">
        <w:tc>
          <w:tcPr>
            <w:tcW w:w="1417" w:type="dxa"/>
          </w:tcPr>
          <w:p w14:paraId="4171AA8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3.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ฝึกโสตประสาท หลักและวิธีการบรรเลง เทคนิคการบรรเลง การฝึกปฏิบัติการบรรเลงเครื่องดนตรีเฉพาะ  </w:t>
            </w:r>
          </w:p>
          <w:p w14:paraId="40A89A3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ตามความถนัดในการไล่บันไดเสียงและการบรรเลงบทเพลงได้ตามมาตรฐานสากล</w:t>
            </w:r>
          </w:p>
          <w:p w14:paraId="1F313CA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3EEF774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03BFBEA1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5F4433">
              <w:rPr>
                <w:rFonts w:ascii="TH SarabunPSK" w:hAnsi="TH SarabunPSK" w:cs="TH SarabunPSK"/>
                <w:sz w:val="28"/>
              </w:rPr>
              <w:t>6.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ฝึกโสตประสาท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สำหรับนักดนตรี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ได้</w:t>
            </w:r>
          </w:p>
          <w:p w14:paraId="6E00E62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/>
                <w:sz w:val="28"/>
              </w:rPr>
              <w:t>7.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หลักและวิธีการบรรเลง เทคนิคการบรรเลงได้</w:t>
            </w:r>
          </w:p>
          <w:p w14:paraId="338B355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5F4433">
              <w:rPr>
                <w:rFonts w:ascii="TH SarabunPSK" w:hAnsi="TH SarabunPSK" w:cs="TH SarabunPSK"/>
                <w:sz w:val="28"/>
              </w:rPr>
              <w:t>8.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ฝึกปฏิบัติการบรรเลงเครื่องดนตรีตามความถนัดได้</w:t>
            </w:r>
          </w:p>
          <w:p w14:paraId="7E89770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7AA96658" w14:textId="77777777" w:rsidR="005F4433" w:rsidRPr="005F4433" w:rsidRDefault="005F4433" w:rsidP="005F4433">
            <w:pPr>
              <w:tabs>
                <w:tab w:val="left" w:pos="550"/>
              </w:tabs>
              <w:spacing w:after="60"/>
              <w:ind w:right="-73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5F4433">
              <w:rPr>
                <w:rFonts w:ascii="TH SarabunPSK" w:hAnsi="TH SarabunPSK" w:cs="TH SarabunPSK"/>
                <w:sz w:val="28"/>
                <w:szCs w:val="28"/>
                <w:cs/>
              </w:rPr>
              <w:t>การฝึกโสตประสาท หลักและวิธีการบรรเลง เทคนิคการบรรเลง การฝึกปฏิบัติการบรรเลงเครื่องดนตรีตามความถนัด ต้องให้ความสำคัญของการไล่บันไดเสียงเพื่อนำไปสู่การบรรเลงบทเพลงที่มีคุณภาพ</w:t>
            </w:r>
          </w:p>
        </w:tc>
        <w:tc>
          <w:tcPr>
            <w:tcW w:w="1701" w:type="dxa"/>
          </w:tcPr>
          <w:p w14:paraId="4FC82D6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4D820CB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112E11C9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2F6D0EE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05E2A22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6274201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1BFEFAD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1FEA4C6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A81984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58BCCB7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5DD67A0E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1)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การฝึกโสตประสาท</w:t>
            </w:r>
          </w:p>
          <w:p w14:paraId="0815658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F4433">
              <w:rPr>
                <w:rFonts w:ascii="TH SarabunPSK" w:hAnsi="TH SarabunPSK" w:cs="TH SarabunPSK"/>
                <w:sz w:val="28"/>
              </w:rPr>
              <w:t>2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)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การฝึกปฏิบัติการบรรเลงเครื่องดนตรีตามความถนัด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37E4718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แผนฯ ที่ 1 : การฝึกโสตประสาท</w:t>
            </w:r>
          </w:p>
          <w:p w14:paraId="51E3926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การสาธิต/กระบวนการกลุ่ม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2274046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57DAE4B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2 :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การบรรเลง</w:t>
            </w:r>
          </w:p>
          <w:p w14:paraId="038480B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การแสดงออก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0D4AD69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เวลา  1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0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           </w:t>
            </w:r>
          </w:p>
          <w:p w14:paraId="0B16CD6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</w:t>
            </w:r>
          </w:p>
          <w:p w14:paraId="04D28F89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                                                      </w:t>
            </w:r>
          </w:p>
        </w:tc>
        <w:tc>
          <w:tcPr>
            <w:tcW w:w="1843" w:type="dxa"/>
          </w:tcPr>
          <w:p w14:paraId="1CD92734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51C1C4B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-แบบทดสอบก่อนเรียน หน่วยการเรียนรู้ที่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2</w:t>
            </w:r>
          </w:p>
          <w:p w14:paraId="11A47D9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6E73E7C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  <w:p w14:paraId="6F8F5471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559" w:type="dxa"/>
          </w:tcPr>
          <w:p w14:paraId="68A7783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เครื่องดนตรี</w:t>
            </w:r>
          </w:p>
          <w:p w14:paraId="7BBB0DD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06035B26" w14:textId="77777777" w:rsidR="001A2A9E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9CC6452" w14:textId="77777777" w:rsidR="001A2A9E" w:rsidRDefault="001A2A9E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317B60" w14:textId="530EC223" w:rsidR="00C65451" w:rsidRDefault="00C65451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83A9D31" w14:textId="77777777" w:rsidR="001E55C3" w:rsidRDefault="001E55C3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256E6B2" w14:textId="77777777" w:rsidR="00552C3D" w:rsidRPr="00625E96" w:rsidRDefault="00552C3D" w:rsidP="00552C3D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30BB8D30" w14:textId="77777777" w:rsidR="005824F7" w:rsidRPr="00625E96" w:rsidRDefault="005824F7" w:rsidP="005824F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6C103532" w14:textId="1F367604" w:rsidR="00541E3B" w:rsidRDefault="005824F7" w:rsidP="005824F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1608B">
        <w:rPr>
          <w:rFonts w:ascii="TH SarabunPSK" w:hAnsi="TH SarabunPSK" w:cs="TH SarabunPSK" w:hint="cs"/>
          <w:sz w:val="32"/>
          <w:szCs w:val="32"/>
          <w:cs/>
        </w:rPr>
        <w:t>นายกัมพล  เกื้อนพกุล</w:t>
      </w:r>
    </w:p>
    <w:p w14:paraId="68E2D0BD" w14:textId="77777777" w:rsidR="00552C3D" w:rsidRDefault="00552C3D" w:rsidP="00552C3D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606EC21E" w14:textId="77777777" w:rsidR="001A2A9E" w:rsidRPr="003D7DE4" w:rsidRDefault="001A2A9E" w:rsidP="001A2A9E">
      <w:pPr>
        <w:ind w:left="556" w:firstLine="720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3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5F4433" w:rsidRPr="001E0223">
        <w:rPr>
          <w:rFonts w:ascii="TH SarabunPSK" w:hAnsi="TH SarabunPSK" w:cs="TH SarabunPSK"/>
          <w:cs/>
        </w:rPr>
        <w:t>คีตกว</w:t>
      </w:r>
      <w:r w:rsidR="005F4433">
        <w:rPr>
          <w:rFonts w:ascii="TH SarabunPSK" w:hAnsi="TH SarabunPSK" w:cs="TH SarabunPSK"/>
          <w:cs/>
        </w:rPr>
        <w:t>ี</w:t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 w:hint="cs"/>
          <w:cs/>
        </w:rPr>
        <w:t xml:space="preserve">    </w:t>
      </w:r>
      <w:r>
        <w:rPr>
          <w:rFonts w:ascii="TH SarabunPSK" w:hAnsi="TH SarabunPSK" w:cs="TH SarabunPSK"/>
          <w:cs/>
        </w:rPr>
        <w:t xml:space="preserve">                 </w:t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</w:r>
      <w:r>
        <w:rPr>
          <w:rFonts w:ascii="TH SarabunPSK" w:hAnsi="TH SarabunPSK" w:cs="TH SarabunPSK"/>
          <w:cs/>
        </w:rPr>
        <w:tab/>
        <w:t xml:space="preserve">เวลา  </w:t>
      </w:r>
      <w:r w:rsidR="005F4433">
        <w:rPr>
          <w:rFonts w:ascii="TH SarabunPSK" w:hAnsi="TH SarabunPSK" w:cs="TH SarabunPSK" w:hint="cs"/>
          <w:cs/>
        </w:rPr>
        <w:t>20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1419E27A" w14:textId="77777777" w:rsidR="005F4433" w:rsidRDefault="005F4433" w:rsidP="005F44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4012132D" w14:textId="77777777" w:rsidR="005F4433" w:rsidRDefault="005F4433" w:rsidP="005F4433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10766950" w14:textId="77777777" w:rsidR="005F4433" w:rsidRPr="000E3482" w:rsidRDefault="005F4433" w:rsidP="005F4433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29B2CBE0" w14:textId="77777777" w:rsidR="005F4433" w:rsidRDefault="005F4433" w:rsidP="005F4433">
      <w:pPr>
        <w:ind w:left="2880" w:firstLine="720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>ศ 2.2</w:t>
      </w:r>
      <w:r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 xml:space="preserve">เข้าใจความสัมพันธ์ระหว่างดนตรี ประวัติศาสตร์ และวัฒนธรรม เห็นคุณค่าของดนตรีที่เป็นมรดกทางวัฒนธรรม ภูมิปัญญาท้องถิ่น </w:t>
      </w:r>
    </w:p>
    <w:p w14:paraId="4B44117D" w14:textId="77777777" w:rsidR="005F4433" w:rsidRPr="00625E96" w:rsidRDefault="005F4433" w:rsidP="005F4433">
      <w:pPr>
        <w:ind w:left="3600" w:firstLine="720"/>
        <w:rPr>
          <w:rFonts w:ascii="TH SarabunPSK" w:hAnsi="TH SarabunPSK" w:cs="TH SarabunPSK"/>
          <w:cs/>
        </w:rPr>
      </w:pPr>
      <w:r w:rsidRPr="000E3482">
        <w:rPr>
          <w:rFonts w:ascii="TH SarabunPSK" w:hAnsi="TH SarabunPSK" w:cs="TH SarabunPSK"/>
          <w:cs/>
        </w:rPr>
        <w:t>ภูมิปัญญาไทยและสากล</w:t>
      </w:r>
    </w:p>
    <w:p w14:paraId="0D5FBC55" w14:textId="77777777" w:rsidR="001A2A9E" w:rsidRPr="00552C3D" w:rsidRDefault="001A2A9E" w:rsidP="001A2A9E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552C3D" w:rsidRPr="00552C3D" w14:paraId="27388A70" w14:textId="77777777" w:rsidTr="00552C3D">
        <w:tc>
          <w:tcPr>
            <w:tcW w:w="1417" w:type="dxa"/>
            <w:vAlign w:val="center"/>
          </w:tcPr>
          <w:p w14:paraId="2CC8CD2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2E72A3C3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7F0146D4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6F072ECB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019B24A6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37D9B45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35E95F9A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55057A00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E2630C9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A2A603E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6BB0078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3F0DBC2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0CF92095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4C63AEDF" w14:textId="77777777" w:rsidR="00552C3D" w:rsidRPr="00552C3D" w:rsidRDefault="00552C3D" w:rsidP="00552C3D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5F4433" w:rsidRPr="00552C3D" w14:paraId="3FB20D39" w14:textId="77777777" w:rsidTr="00552C3D">
        <w:tc>
          <w:tcPr>
            <w:tcW w:w="1417" w:type="dxa"/>
          </w:tcPr>
          <w:p w14:paraId="3F23B3F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 w:hint="cs"/>
                <w:sz w:val="28"/>
                <w:cs/>
              </w:rPr>
              <w:t xml:space="preserve">4.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อธิบายการแปลความหมายเครื่องหมายทางดนตรีและศัพท์สังคีต จุดประสงค์ของคีตกวี วรรณคดีดนตรีที่เกี่ยวข้อง แบบแผนของเพลงและการแสดงอารมณ์ของบทเพลงได้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7BBFD4B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61F11C0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79CD4D6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/>
                <w:sz w:val="28"/>
              </w:rPr>
              <w:t>9.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อธิบายการแปลความหมายเครื่องหมายทางดนตรีและศัพท์สังคีตได้</w:t>
            </w:r>
          </w:p>
          <w:p w14:paraId="5420255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A:</w:t>
            </w:r>
            <w:r w:rsidRPr="005F4433">
              <w:rPr>
                <w:rFonts w:ascii="TH SarabunPSK" w:hAnsi="TH SarabunPSK" w:cs="TH SarabunPSK"/>
                <w:sz w:val="28"/>
              </w:rPr>
              <w:t>10.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จุดประสงค์ของคีตกวี วรรณคดีดนตรีที่เกี่ยวข้องได้</w:t>
            </w:r>
          </w:p>
          <w:p w14:paraId="704647CF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color w:val="FF0000"/>
                <w:sz w:val="28"/>
              </w:rPr>
              <w:t>K:</w:t>
            </w:r>
            <w:r w:rsidRPr="005F4433">
              <w:rPr>
                <w:rFonts w:ascii="TH SarabunPSK" w:hAnsi="TH SarabunPSK" w:cs="TH SarabunPSK"/>
                <w:sz w:val="28"/>
              </w:rPr>
              <w:t>11.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อธิบาย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แบบแผนของเพลงและการแสดงอารมณ์ของบทเพลงได้</w:t>
            </w:r>
          </w:p>
          <w:p w14:paraId="533DC709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4098169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การศึกษาการแปลความหมายเครื่องหมายทางดนตรีและศัพท์สังคีต จุดประสงค์ของคีตกวี วรรณคดีดนตรีที่เกี่ยวข้อง แบบแผนของเพลงและการแสดงอารมณ์ของบทเพลง สามารถนำไปใช้เป็นแนวทางในการบรรเลงและการพัฒนาบุคลิกภาพในการบรรเลง</w:t>
            </w:r>
          </w:p>
        </w:tc>
        <w:tc>
          <w:tcPr>
            <w:tcW w:w="1701" w:type="dxa"/>
          </w:tcPr>
          <w:p w14:paraId="7BB6442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1A61700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7145B2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52F96BA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45A42EB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46A06FFB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13F4B9B1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2E84760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AB16D6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3BF9183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73E412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F4433">
              <w:rPr>
                <w:rFonts w:ascii="TH SarabunPSK" w:hAnsi="TH SarabunPSK" w:cs="TH SarabunPSK" w:hint="cs"/>
                <w:sz w:val="28"/>
                <w:cs/>
              </w:rPr>
              <w:t>คีตกวี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4A566B0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เครื่องหมายและศัพท์สังคีต</w:t>
            </w:r>
          </w:p>
          <w:p w14:paraId="7054E107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กระบวนการกลุ่มสัมพันธ์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0349C28E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เวลา  6  ชั่วโมง                                                </w:t>
            </w:r>
          </w:p>
          <w:p w14:paraId="3FB9828D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2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คีตกวี</w:t>
            </w:r>
          </w:p>
          <w:p w14:paraId="4AD2213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: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>กระบวนการกลุ่ม</w:t>
            </w:r>
            <w:r w:rsidRPr="005F4433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A50D1C1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เวลา  6  ชั่วโมง                                                           </w:t>
            </w:r>
          </w:p>
          <w:p w14:paraId="098BE1B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แผนฯ ที่ 3 : 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แบบแผนของบทเพลง</w:t>
            </w:r>
          </w:p>
          <w:p w14:paraId="565EBBB0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กระบวนการสร้างความ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ตระหนัก 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เวลา  2  ชั่วโมง                                                           </w:t>
            </w:r>
          </w:p>
        </w:tc>
        <w:tc>
          <w:tcPr>
            <w:tcW w:w="1843" w:type="dxa"/>
          </w:tcPr>
          <w:p w14:paraId="0B532E1A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111C42C9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043ADA5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60D7BDE2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3</w:t>
            </w:r>
          </w:p>
          <w:p w14:paraId="4F9C655C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3DE96798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3E37FEA5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F4433">
              <w:rPr>
                <w:rFonts w:ascii="TH SarabunPSK" w:hAnsi="TH SarabunPSK" w:cs="TH SarabunPSK"/>
                <w:sz w:val="28"/>
                <w:cs/>
              </w:rPr>
              <w:t>1</w:t>
            </w:r>
            <w:r w:rsidRPr="005F4433">
              <w:rPr>
                <w:rFonts w:ascii="TH SarabunPSK" w:hAnsi="TH SarabunPSK" w:cs="TH SarabunPSK" w:hint="cs"/>
                <w:sz w:val="28"/>
                <w:cs/>
              </w:rPr>
              <w:t>)</w:t>
            </w:r>
            <w:r w:rsidRPr="005F4433">
              <w:rPr>
                <w:rFonts w:ascii="TH SarabunPSK" w:hAnsi="TH SarabunPSK" w:cs="TH SarabunPSK"/>
                <w:sz w:val="28"/>
                <w:cs/>
              </w:rPr>
              <w:t xml:space="preserve"> สื่อออนไลน์</w:t>
            </w:r>
          </w:p>
          <w:p w14:paraId="0530E446" w14:textId="77777777" w:rsidR="005F4433" w:rsidRPr="005F4433" w:rsidRDefault="005F4433" w:rsidP="005F4433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</w:p>
        </w:tc>
      </w:tr>
    </w:tbl>
    <w:p w14:paraId="15339E54" w14:textId="77777777" w:rsidR="001E55C3" w:rsidRDefault="001E55C3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CB21B99" w14:textId="70B97111" w:rsidR="00B23BD7" w:rsidRPr="00625E96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5B14035D" w14:textId="77777777" w:rsidR="005824F7" w:rsidRPr="00625E96" w:rsidRDefault="005824F7" w:rsidP="005824F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521F0451" w14:textId="2C3E7AD4" w:rsidR="00541E3B" w:rsidRDefault="005824F7" w:rsidP="005824F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1608B">
        <w:rPr>
          <w:rFonts w:ascii="TH SarabunPSK" w:hAnsi="TH SarabunPSK" w:cs="TH SarabunPSK" w:hint="cs"/>
          <w:sz w:val="32"/>
          <w:szCs w:val="32"/>
          <w:cs/>
        </w:rPr>
        <w:t>นายกัมพล  เกื้อนพกุล</w:t>
      </w:r>
    </w:p>
    <w:p w14:paraId="71610A0F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32CBE267" w14:textId="77777777" w:rsidR="0041132B" w:rsidRPr="003D7DE4" w:rsidRDefault="0041132B" w:rsidP="0041132B">
      <w:pPr>
        <w:ind w:left="567" w:firstLine="709"/>
        <w:jc w:val="thaiDistribute"/>
        <w:rPr>
          <w:rFonts w:ascii="TH SarabunPSK" w:eastAsia="Times New Roman" w:hAnsi="TH SarabunPSK" w:cs="TH SarabunPSK"/>
        </w:rPr>
      </w:pPr>
      <w:r>
        <w:rPr>
          <w:rFonts w:ascii="TH SarabunPSK" w:hAnsi="TH SarabunPSK" w:cs="TH SarabunPSK"/>
          <w:cs/>
        </w:rPr>
        <w:t>หน่วยการเรียนรู้ที่ 4</w:t>
      </w:r>
      <w:r w:rsidRPr="00625E96">
        <w:rPr>
          <w:rFonts w:ascii="TH SarabunPSK" w:hAnsi="TH SarabunPSK" w:cs="TH SarabunPSK"/>
          <w:cs/>
        </w:rPr>
        <w:tab/>
        <w:t xml:space="preserve">   </w:t>
      </w:r>
      <w:r>
        <w:rPr>
          <w:rFonts w:ascii="TH SarabunPSK" w:hAnsi="TH SarabunPSK" w:cs="TH SarabunPSK"/>
          <w:cs/>
        </w:rPr>
        <w:t xml:space="preserve">                   </w:t>
      </w:r>
      <w:r>
        <w:rPr>
          <w:rFonts w:ascii="TH SarabunPSK" w:hAnsi="TH SarabunPSK" w:cs="TH SarabunPSK"/>
          <w:cs/>
        </w:rPr>
        <w:tab/>
      </w:r>
      <w:r w:rsidRPr="00625E96">
        <w:rPr>
          <w:rFonts w:ascii="TH SarabunPSK" w:hAnsi="TH SarabunPSK" w:cs="TH SarabunPSK"/>
          <w:cs/>
        </w:rPr>
        <w:t xml:space="preserve">เรื่อง </w:t>
      </w:r>
      <w:r w:rsidR="005F4433">
        <w:rPr>
          <w:rFonts w:ascii="TH SarabunPSK" w:hAnsi="TH SarabunPSK" w:cs="TH SarabunPSK"/>
          <w:cs/>
        </w:rPr>
        <w:t>เทคนิคการ</w:t>
      </w:r>
      <w:r w:rsidR="005F4433" w:rsidRPr="001E0223">
        <w:rPr>
          <w:rFonts w:ascii="TH SarabunPSK" w:hAnsi="TH SarabunPSK" w:cs="TH SarabunPSK"/>
          <w:cs/>
        </w:rPr>
        <w:t>บรรเลง</w:t>
      </w:r>
      <w:r>
        <w:rPr>
          <w:rFonts w:ascii="TH SarabunPSK" w:hAnsi="TH SarabunPSK" w:cs="TH SarabunPSK"/>
          <w:cs/>
        </w:rPr>
        <w:t xml:space="preserve">               </w:t>
      </w:r>
      <w:r w:rsidRPr="00625E96">
        <w:rPr>
          <w:rFonts w:ascii="TH SarabunPSK" w:hAnsi="TH SarabunPSK" w:cs="TH SarabunPSK"/>
          <w:cs/>
        </w:rPr>
        <w:t xml:space="preserve">            </w:t>
      </w:r>
      <w:r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</w:r>
      <w:r w:rsidR="005F4433">
        <w:rPr>
          <w:rFonts w:ascii="TH SarabunPSK" w:hAnsi="TH SarabunPSK" w:cs="TH SarabunPSK"/>
          <w:cs/>
        </w:rPr>
        <w:tab/>
        <w:t>เวลา  18</w:t>
      </w:r>
      <w:r w:rsidRPr="00625E96">
        <w:rPr>
          <w:rFonts w:ascii="TH SarabunPSK" w:hAnsi="TH SarabunPSK" w:cs="TH SarabunPSK"/>
          <w:cs/>
        </w:rPr>
        <w:t xml:space="preserve">  ชั่วโมง</w:t>
      </w:r>
    </w:p>
    <w:p w14:paraId="52B96B0C" w14:textId="77777777" w:rsidR="005F4433" w:rsidRDefault="005F4433" w:rsidP="005F4433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2E4C9F33" w14:textId="77777777" w:rsidR="005F4433" w:rsidRDefault="005F4433" w:rsidP="005F4433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4C843A53" w14:textId="77777777" w:rsidR="0041132B" w:rsidRPr="00947052" w:rsidRDefault="005F4433" w:rsidP="005F4433">
      <w:pPr>
        <w:ind w:left="3600" w:firstLine="720"/>
        <w:jc w:val="thaiDistribute"/>
        <w:rPr>
          <w:rFonts w:ascii="TH SarabunPSK" w:hAnsi="TH SarabunPSK" w:cs="TH SarabunPSK"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07BE50FB" w14:textId="77777777" w:rsidR="00B23BD7" w:rsidRPr="00552C3D" w:rsidRDefault="00B23BD7" w:rsidP="00B23BD7">
      <w:pPr>
        <w:ind w:left="3611" w:firstLine="709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0F7B8A3E" w14:textId="77777777" w:rsidTr="00D438D0">
        <w:tc>
          <w:tcPr>
            <w:tcW w:w="1417" w:type="dxa"/>
            <w:vAlign w:val="center"/>
          </w:tcPr>
          <w:p w14:paraId="2B3563F5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3A487F60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0A4B69C2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0A24EFD4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46113BE8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E340D59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4DF0CF8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2A56FAE3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65E3A5D0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695D041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3073A76D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FEAC0B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BF0D8B8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71B6DE50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54015" w:rsidRPr="00552C3D" w14:paraId="2014E9A5" w14:textId="77777777" w:rsidTr="00D438D0">
        <w:tc>
          <w:tcPr>
            <w:tcW w:w="1417" w:type="dxa"/>
          </w:tcPr>
          <w:p w14:paraId="117324A6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5. ปฏิบัติการแสดงการบรรเลงเดี่ยวและกลุ่มได้</w:t>
            </w:r>
          </w:p>
          <w:p w14:paraId="0951A9A8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CE65219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AE8482C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4C259793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934C934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5917B1D2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7D0DAEA3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  <w:p w14:paraId="10F18BE5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4" w:type="dxa"/>
          </w:tcPr>
          <w:p w14:paraId="1D907A3B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354015">
              <w:rPr>
                <w:rFonts w:ascii="TH SarabunPSK" w:hAnsi="TH SarabunPSK" w:cs="TH SarabunPSK"/>
                <w:sz w:val="28"/>
              </w:rPr>
              <w:t>12.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ฝึกการบรรเลงเดี่ยวและกลุ่มได้</w:t>
            </w:r>
          </w:p>
          <w:p w14:paraId="4AADD916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2268" w:type="dxa"/>
          </w:tcPr>
          <w:p w14:paraId="0A6E0EEA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เทคนิคการบรรเลงเครื่องดนตรีตามความถนัด</w:t>
            </w:r>
          </w:p>
        </w:tc>
        <w:tc>
          <w:tcPr>
            <w:tcW w:w="1701" w:type="dxa"/>
          </w:tcPr>
          <w:p w14:paraId="3B3EEC64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77FF99CF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3BC801B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118B407D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3. ทักษะการรวบรวมข้อมูล</w:t>
            </w:r>
          </w:p>
          <w:p w14:paraId="2635A320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ทักษะกาเชื่อมโยง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2BFC070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ทักษะการเปรียบเทียบ</w:t>
            </w:r>
          </w:p>
          <w:p w14:paraId="41468345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ความสามารถในการใช้ทักษะชีวิต</w:t>
            </w:r>
          </w:p>
        </w:tc>
        <w:tc>
          <w:tcPr>
            <w:tcW w:w="1276" w:type="dxa"/>
          </w:tcPr>
          <w:p w14:paraId="4926CE33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70C15616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441088D9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495EB43D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บรรเลงบทเพลงเดี่ยว/กลุ่ม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513565F8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แผนฯ ที่ 1 : เทคนิคการบรรเลง</w:t>
            </w:r>
          </w:p>
          <w:p w14:paraId="0895C4D2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สาธิต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</w:t>
            </w:r>
          </w:p>
          <w:p w14:paraId="74AC6B13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เวลา  8  ชั่วโมง                                                </w:t>
            </w:r>
          </w:p>
          <w:p w14:paraId="1594C05A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แผนฯ ที่ 2 : การบรรเลงเดี่ยวและกลุ่ม</w:t>
            </w:r>
          </w:p>
          <w:p w14:paraId="06A3E755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กระบวนการกลุ่ม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 </w:t>
            </w:r>
          </w:p>
          <w:p w14:paraId="58EE68EA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เวลา  10  ชั่วโมง   </w:t>
            </w:r>
          </w:p>
          <w:p w14:paraId="4D3BCC52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0A1A5489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2F29D114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 ภาระงาน (รวบยอด)</w:t>
            </w:r>
          </w:p>
          <w:p w14:paraId="7246C6C7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-การประเมินก่อนเรียน </w:t>
            </w:r>
          </w:p>
          <w:p w14:paraId="2044AA52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-แบบทดสอบก่อนเรียน หน่วยการเรียนรู้ที่ 4</w:t>
            </w:r>
          </w:p>
          <w:p w14:paraId="0546C02B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0646E3D4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-ประเมินหลังเรียน</w:t>
            </w:r>
          </w:p>
        </w:tc>
        <w:tc>
          <w:tcPr>
            <w:tcW w:w="1559" w:type="dxa"/>
          </w:tcPr>
          <w:p w14:paraId="689EE3F3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1) แบบฝึกหัด</w:t>
            </w:r>
          </w:p>
          <w:p w14:paraId="329BDA5D" w14:textId="77777777" w:rsidR="00354015" w:rsidRPr="0035401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</w:tr>
    </w:tbl>
    <w:p w14:paraId="5D5419D5" w14:textId="77777777" w:rsidR="00B23BD7" w:rsidRDefault="00B23BD7" w:rsidP="00B23BD7">
      <w:pPr>
        <w:rPr>
          <w:rFonts w:ascii="TH SarabunPSK" w:hAnsi="TH SarabunPSK" w:cs="TH SarabunPSK"/>
        </w:rPr>
      </w:pPr>
    </w:p>
    <w:p w14:paraId="7E6FF7BC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87FF510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FE933C3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073AE96" w14:textId="4EE919C4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8E6472" w14:textId="77777777" w:rsidR="001E55C3" w:rsidRDefault="001E55C3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FD75CD" w14:textId="77777777" w:rsidR="00354015" w:rsidRPr="00625E96" w:rsidRDefault="00354015" w:rsidP="00354015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4CFAC36" w14:textId="77777777" w:rsidR="005824F7" w:rsidRPr="00625E96" w:rsidRDefault="005824F7" w:rsidP="005824F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0440B84D" w14:textId="7B05899A" w:rsidR="00541E3B" w:rsidRDefault="005824F7" w:rsidP="005824F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1608B">
        <w:rPr>
          <w:rFonts w:ascii="TH SarabunPSK" w:hAnsi="TH SarabunPSK" w:cs="TH SarabunPSK" w:hint="cs"/>
          <w:sz w:val="32"/>
          <w:szCs w:val="32"/>
          <w:cs/>
        </w:rPr>
        <w:t>นายกัมพล  เกื้อนพกุล</w:t>
      </w:r>
    </w:p>
    <w:p w14:paraId="57947FB4" w14:textId="77777777" w:rsidR="00354015" w:rsidRDefault="00354015" w:rsidP="00354015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76F3EDFC" w14:textId="77777777" w:rsidR="00354015" w:rsidRPr="00625E96" w:rsidRDefault="00354015" w:rsidP="0035401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หน่วยการเรียนรู้ที่ 5</w:t>
      </w:r>
      <w:r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1E0223">
        <w:rPr>
          <w:rFonts w:ascii="TH SarabunPSK" w:hAnsi="TH SarabunPSK" w:cs="TH SarabunPSK"/>
          <w:szCs w:val="32"/>
          <w:cs/>
        </w:rPr>
        <w:t>การบรรเลงเครื่องดนตรี</w:t>
      </w:r>
      <w:r>
        <w:rPr>
          <w:rFonts w:ascii="TH SarabunPSK" w:hAnsi="TH SarabunPSK" w:cs="TH SarabunPSK" w:hint="cs"/>
          <w:szCs w:val="32"/>
          <w:cs/>
        </w:rPr>
        <w:t>ตามความถนัด (1)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6FDD556" w14:textId="77777777" w:rsidR="00354015" w:rsidRDefault="00354015" w:rsidP="0035401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52EDF039" w14:textId="77777777" w:rsidR="00354015" w:rsidRDefault="00354015" w:rsidP="00354015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0D25AC74" w14:textId="77777777" w:rsidR="00354015" w:rsidRPr="00625E96" w:rsidRDefault="00354015" w:rsidP="00354015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79558746" w14:textId="77777777" w:rsidR="00354015" w:rsidRPr="00552C3D" w:rsidRDefault="00354015" w:rsidP="00354015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354015" w:rsidRPr="00552C3D" w14:paraId="4615CDBD" w14:textId="77777777" w:rsidTr="00B04D2A">
        <w:tc>
          <w:tcPr>
            <w:tcW w:w="1417" w:type="dxa"/>
            <w:vAlign w:val="center"/>
          </w:tcPr>
          <w:p w14:paraId="61337DEA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0F727305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34B347B5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5CD2A9C4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18C7BB31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41650B5C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5C71A9FA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0F92C8B2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0D2A0539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01703CC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2DF96368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53674C65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3CEAA0B3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1023BCFC" w14:textId="77777777" w:rsidR="00354015" w:rsidRPr="00552C3D" w:rsidRDefault="00354015" w:rsidP="00B04D2A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54015" w:rsidRPr="00552C3D" w14:paraId="6C9A8289" w14:textId="77777777" w:rsidTr="00B04D2A">
        <w:tc>
          <w:tcPr>
            <w:tcW w:w="1417" w:type="dxa"/>
          </w:tcPr>
          <w:p w14:paraId="4D829C5C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สามารถพัฒนาคุณภาพในการบรรเลงได้</w:t>
            </w:r>
          </w:p>
        </w:tc>
        <w:tc>
          <w:tcPr>
            <w:tcW w:w="1844" w:type="dxa"/>
          </w:tcPr>
          <w:p w14:paraId="26B540F4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color w:val="FF0000"/>
                <w:sz w:val="28"/>
              </w:rPr>
              <w:t>P:</w:t>
            </w:r>
            <w:r w:rsidRPr="00354015">
              <w:rPr>
                <w:rFonts w:ascii="TH SarabunPSK" w:hAnsi="TH SarabunPSK" w:cs="TH SarabunPSK"/>
                <w:sz w:val="28"/>
              </w:rPr>
              <w:t>13.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พัฒนาคุณภาพในการบรรเลงเครื่องดนตรีตามความถนัด ในเพลงที่กำหนดได้</w:t>
            </w:r>
          </w:p>
        </w:tc>
        <w:tc>
          <w:tcPr>
            <w:tcW w:w="2268" w:type="dxa"/>
          </w:tcPr>
          <w:p w14:paraId="128987B7" w14:textId="77777777" w:rsidR="00354015" w:rsidRPr="00354015" w:rsidRDefault="00354015" w:rsidP="00B04D2A">
            <w:pPr>
              <w:tabs>
                <w:tab w:val="left" w:pos="550"/>
              </w:tabs>
              <w:spacing w:after="60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354015">
              <w:rPr>
                <w:rFonts w:ascii="TH SarabunPSK" w:hAnsi="TH SarabunPSK" w:cs="TH SarabunPSK"/>
                <w:sz w:val="28"/>
                <w:szCs w:val="28"/>
                <w:cs/>
              </w:rPr>
              <w:t>นำเทคนิค/วิธีการบรรเลงเครื่องดนตรีตามความถนัดมาประยุกต์ใช้ในบทเพลงที่กำหนด</w:t>
            </w:r>
          </w:p>
        </w:tc>
        <w:tc>
          <w:tcPr>
            <w:tcW w:w="1701" w:type="dxa"/>
          </w:tcPr>
          <w:p w14:paraId="41283E5D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ความสามารถ</w:t>
            </w:r>
          </w:p>
          <w:p w14:paraId="3FED492E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0D1D49EC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ความสามารถในการคิด</w:t>
            </w:r>
          </w:p>
          <w:p w14:paraId="37A99EE7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0141D84B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56135697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3EEDB22D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3FD94D0D" w14:textId="77777777" w:rsidR="00354015" w:rsidRPr="00354015" w:rsidRDefault="00354015" w:rsidP="00B04D2A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  <w:szCs w:val="28"/>
              </w:rPr>
            </w:pPr>
            <w:r w:rsidRPr="00354015">
              <w:rPr>
                <w:rFonts w:ascii="TH SarabunPSK" w:hAnsi="TH SarabunPSK" w:cs="TH SarabunPSK"/>
                <w:sz w:val="28"/>
                <w:szCs w:val="28"/>
                <w:cs/>
              </w:rPr>
              <w:t>บรรเลงเครื่องดนตรีตามความถนัด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0E6DCA5C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แผนฯ ที่ 1 : ทักษะการบรรเลง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</w:t>
            </w:r>
            <w:r w:rsidRPr="00354015">
              <w:rPr>
                <w:rFonts w:ascii="TH SarabunPSK" w:hAnsi="TH SarabunPSK" w:cs="TH SarabunPSK"/>
                <w:sz w:val="28"/>
                <w:cs/>
              </w:rPr>
              <w:t>(1)</w:t>
            </w:r>
          </w:p>
          <w:p w14:paraId="24F8EEB6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แนวคิด/รูปแบบการสอน/วิธีการสอน/เทคนิค : กระบวนการปฏิบัติ</w:t>
            </w:r>
          </w:p>
          <w:p w14:paraId="7CEA73EF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เวลา  20  ชั่วโมง                                                </w:t>
            </w:r>
          </w:p>
          <w:p w14:paraId="496EA464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34A560E1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47825554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6E105D31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 xml:space="preserve">- การประเมินก่อนเรียน </w:t>
            </w:r>
          </w:p>
          <w:p w14:paraId="04D40D4D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แบบทดสอบก่อนเรียน หน่วยการเรียนรู้ที่ 5</w:t>
            </w:r>
          </w:p>
          <w:p w14:paraId="560EF70C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17286A6B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- ประเมินหลังเรียน</w:t>
            </w:r>
          </w:p>
        </w:tc>
        <w:tc>
          <w:tcPr>
            <w:tcW w:w="1559" w:type="dxa"/>
          </w:tcPr>
          <w:p w14:paraId="0487434C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1) แบบฝึกทักษะ</w:t>
            </w:r>
          </w:p>
          <w:p w14:paraId="542D6578" w14:textId="77777777" w:rsidR="00354015" w:rsidRPr="00354015" w:rsidRDefault="00354015" w:rsidP="00B04D2A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354015">
              <w:rPr>
                <w:rFonts w:ascii="TH SarabunPSK" w:hAnsi="TH SarabunPSK" w:cs="TH SarabunPSK"/>
                <w:sz w:val="28"/>
                <w:cs/>
              </w:rPr>
              <w:t>2) บทเพลงที่กำหนด</w:t>
            </w:r>
            <w:r w:rsidRPr="00354015">
              <w:rPr>
                <w:rFonts w:ascii="TH SarabunPSK" w:hAnsi="TH SarabunPSK" w:cs="TH SarabunPSK"/>
                <w:sz w:val="28"/>
              </w:rPr>
              <w:t xml:space="preserve"> </w:t>
            </w:r>
          </w:p>
        </w:tc>
      </w:tr>
    </w:tbl>
    <w:p w14:paraId="7E8EA8B8" w14:textId="77777777" w:rsidR="00354015" w:rsidRP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1EB8ADD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3B090B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7D6ACC8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1AF60EE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30264FFF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48D7B2B1" w14:textId="12200672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71A3FE01" w14:textId="77777777" w:rsidR="001E55C3" w:rsidRDefault="001E55C3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15EF0DF7" w14:textId="77777777" w:rsidR="00354015" w:rsidRDefault="0035401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EF77228" w14:textId="77777777" w:rsidR="00B23BD7" w:rsidRPr="00625E96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625E96">
        <w:rPr>
          <w:rFonts w:ascii="TH SarabunPSK" w:hAnsi="TH SarabunPSK" w:cs="TH SarabunPSK"/>
          <w:b/>
          <w:bCs/>
          <w:sz w:val="32"/>
          <w:szCs w:val="32"/>
          <w:cs/>
        </w:rPr>
        <w:lastRenderedPageBreak/>
        <w:t>บันทึกหน่วยการเรียนรู้</w:t>
      </w:r>
    </w:p>
    <w:p w14:paraId="02702DFA" w14:textId="77777777" w:rsidR="005824F7" w:rsidRPr="00625E96" w:rsidRDefault="005824F7" w:rsidP="005824F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กลุ่มสาระการเรียนรู้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ศิลปะ       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>
        <w:rPr>
          <w:rFonts w:ascii="TH SarabunPSK" w:hAnsi="TH SarabunPSK" w:cs="TH SarabunPSK"/>
          <w:sz w:val="32"/>
          <w:szCs w:val="32"/>
          <w:cs/>
        </w:rPr>
        <w:tab/>
        <w:t xml:space="preserve">ชั้นมัธยมศึกษาปีที่ </w:t>
      </w:r>
      <w:r>
        <w:rPr>
          <w:rFonts w:ascii="TH SarabunPSK" w:hAnsi="TH SarabunPSK" w:cs="TH SarabunPSK" w:hint="cs"/>
          <w:sz w:val="32"/>
          <w:szCs w:val="32"/>
          <w:cs/>
        </w:rPr>
        <w:t>6</w:t>
      </w:r>
    </w:p>
    <w:p w14:paraId="74EFF3EF" w14:textId="3430B4BF" w:rsidR="00541E3B" w:rsidRDefault="005824F7" w:rsidP="005824F7">
      <w:pPr>
        <w:pStyle w:val="NoSpacing"/>
        <w:ind w:left="567" w:firstLine="709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 xml:space="preserve">รหัสวิชา </w:t>
      </w:r>
      <w:r>
        <w:rPr>
          <w:rFonts w:ascii="TH SarabunPSK" w:hAnsi="TH SarabunPSK" w:cs="TH SarabunPSK" w:hint="cs"/>
          <w:sz w:val="32"/>
          <w:szCs w:val="32"/>
          <w:cs/>
        </w:rPr>
        <w:t>ศ 30205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       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รายวิชา </w:t>
      </w:r>
      <w:r>
        <w:rPr>
          <w:rFonts w:ascii="TH SarabunPSK" w:hAnsi="TH SarabunPSK" w:cs="TH SarabunPSK" w:hint="cs"/>
          <w:sz w:val="32"/>
          <w:szCs w:val="32"/>
          <w:cs/>
        </w:rPr>
        <w:t>ดนตรีปฏิบัติ 5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           </w:t>
      </w:r>
      <w:r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  <w:r>
        <w:rPr>
          <w:rFonts w:ascii="TH SarabunPSK" w:hAnsi="TH SarabunPSK" w:cs="TH SarabunPSK"/>
          <w:sz w:val="32"/>
          <w:szCs w:val="32"/>
          <w:cs/>
        </w:rPr>
        <w:tab/>
      </w:r>
      <w:r w:rsidR="0051608B">
        <w:rPr>
          <w:rFonts w:ascii="TH SarabunPSK" w:hAnsi="TH SarabunPSK" w:cs="TH SarabunPSK" w:hint="cs"/>
          <w:sz w:val="32"/>
          <w:szCs w:val="32"/>
          <w:cs/>
        </w:rPr>
        <w:t>นายกัมพล  เกื้อนพกุล</w:t>
      </w:r>
    </w:p>
    <w:p w14:paraId="3E1AF9E8" w14:textId="77777777" w:rsidR="00B23BD7" w:rsidRDefault="00B23BD7" w:rsidP="00B23BD7">
      <w:pPr>
        <w:ind w:left="567" w:firstLine="709"/>
        <w:jc w:val="thaiDistribute"/>
        <w:rPr>
          <w:rFonts w:ascii="TH SarabunPSK" w:hAnsi="TH SarabunPSK" w:cs="TH SarabunPSK"/>
        </w:rPr>
      </w:pPr>
      <w:r w:rsidRPr="00625E96">
        <w:rPr>
          <w:rFonts w:ascii="TH SarabunPSK" w:hAnsi="TH SarabunPSK" w:cs="TH SarabunPSK"/>
          <w:cs/>
        </w:rPr>
        <w:t>-------------------------------------------------------------------------------------------------------------------------------------------------------------------------------------------</w:t>
      </w:r>
      <w:r>
        <w:rPr>
          <w:rFonts w:ascii="TH SarabunPSK" w:hAnsi="TH SarabunPSK" w:cs="TH SarabunPSK" w:hint="cs"/>
          <w:cs/>
        </w:rPr>
        <w:t>---</w:t>
      </w:r>
      <w:r w:rsidRPr="00625E96">
        <w:rPr>
          <w:rFonts w:ascii="TH SarabunPSK" w:hAnsi="TH SarabunPSK" w:cs="TH SarabunPSK"/>
          <w:cs/>
        </w:rPr>
        <w:t>----------</w:t>
      </w:r>
    </w:p>
    <w:p w14:paraId="2BF21C90" w14:textId="77777777" w:rsidR="0041132B" w:rsidRPr="00625E96" w:rsidRDefault="00354015" w:rsidP="0041132B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หน่วยการเรียนรู้ที่ 6</w:t>
      </w:r>
      <w:r w:rsidR="0041132B" w:rsidRPr="00625E96">
        <w:rPr>
          <w:rFonts w:ascii="TH SarabunPSK" w:hAnsi="TH SarabunPSK" w:cs="TH SarabunPSK"/>
          <w:sz w:val="32"/>
          <w:szCs w:val="32"/>
          <w:cs/>
        </w:rPr>
        <w:tab/>
        <w:t xml:space="preserve">                                     เรื่อง  </w:t>
      </w:r>
      <w:r w:rsidRPr="001E0223">
        <w:rPr>
          <w:rFonts w:ascii="TH SarabunPSK" w:hAnsi="TH SarabunPSK" w:cs="TH SarabunPSK"/>
          <w:szCs w:val="32"/>
          <w:cs/>
        </w:rPr>
        <w:t>การบรรเลงเครื่องดนตรี</w:t>
      </w:r>
      <w:r>
        <w:rPr>
          <w:rFonts w:ascii="TH SarabunPSK" w:hAnsi="TH SarabunPSK" w:cs="TH SarabunPSK" w:hint="cs"/>
          <w:szCs w:val="32"/>
          <w:cs/>
        </w:rPr>
        <w:t>ตามความถนัด (2)</w:t>
      </w:r>
      <w:r w:rsidR="0041132B" w:rsidRPr="00625E96">
        <w:rPr>
          <w:rFonts w:ascii="TH SarabunPSK" w:hAnsi="TH SarabunPSK" w:cs="TH SarabunPSK"/>
          <w:sz w:val="32"/>
          <w:szCs w:val="32"/>
          <w:cs/>
        </w:rPr>
        <w:t xml:space="preserve">                 </w:t>
      </w:r>
      <w:r w:rsidR="0041132B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1132B">
        <w:rPr>
          <w:rFonts w:ascii="TH SarabunPSK" w:hAnsi="TH SarabunPSK" w:cs="TH SarabunPSK"/>
          <w:sz w:val="32"/>
          <w:szCs w:val="32"/>
          <w:cs/>
        </w:rPr>
        <w:tab/>
      </w:r>
      <w:r w:rsidR="0041132B">
        <w:rPr>
          <w:rFonts w:ascii="TH SarabunPSK" w:hAnsi="TH SarabunPSK" w:cs="TH SarabunPSK"/>
          <w:sz w:val="32"/>
          <w:szCs w:val="32"/>
          <w:cs/>
        </w:rPr>
        <w:tab/>
      </w:r>
      <w:r w:rsidR="0041132B" w:rsidRPr="00625E96">
        <w:rPr>
          <w:rFonts w:ascii="TH SarabunPSK" w:hAnsi="TH SarabunPSK" w:cs="TH SarabunPSK"/>
          <w:sz w:val="32"/>
          <w:szCs w:val="32"/>
          <w:cs/>
        </w:rPr>
        <w:t xml:space="preserve">เวลา  </w:t>
      </w:r>
      <w:r>
        <w:rPr>
          <w:rFonts w:ascii="TH SarabunPSK" w:hAnsi="TH SarabunPSK" w:cs="TH SarabunPSK" w:hint="cs"/>
          <w:sz w:val="32"/>
          <w:szCs w:val="32"/>
          <w:cs/>
        </w:rPr>
        <w:t>20</w:t>
      </w:r>
      <w:r w:rsidR="0041132B" w:rsidRPr="00625E96">
        <w:rPr>
          <w:rFonts w:ascii="TH SarabunPSK" w:hAnsi="TH SarabunPSK" w:cs="TH SarabunPSK"/>
          <w:sz w:val="32"/>
          <w:szCs w:val="32"/>
          <w:cs/>
        </w:rPr>
        <w:t xml:space="preserve">  ชั่วโมง</w:t>
      </w:r>
    </w:p>
    <w:p w14:paraId="023E8DA5" w14:textId="77777777" w:rsidR="00354015" w:rsidRDefault="00354015" w:rsidP="00354015">
      <w:pPr>
        <w:pStyle w:val="NoSpacing"/>
        <w:ind w:left="556" w:firstLine="720"/>
        <w:rPr>
          <w:rFonts w:ascii="TH SarabunPSK" w:hAnsi="TH SarabunPSK" w:cs="TH SarabunPSK"/>
          <w:sz w:val="32"/>
          <w:szCs w:val="32"/>
        </w:rPr>
      </w:pPr>
      <w:r w:rsidRPr="00625E96">
        <w:rPr>
          <w:rFonts w:ascii="TH SarabunPSK" w:hAnsi="TH SarabunPSK" w:cs="TH SarabunPSK"/>
          <w:sz w:val="32"/>
          <w:szCs w:val="32"/>
          <w:cs/>
        </w:rPr>
        <w:t>ส</w:t>
      </w:r>
      <w:r>
        <w:rPr>
          <w:rFonts w:ascii="TH SarabunPSK" w:hAnsi="TH SarabunPSK" w:cs="TH SarabunPSK"/>
          <w:sz w:val="32"/>
          <w:szCs w:val="32"/>
          <w:cs/>
        </w:rPr>
        <w:t>าระที่ 2</w:t>
      </w:r>
      <w:r w:rsidRPr="00625E96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>ดนตรี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>
        <w:rPr>
          <w:rFonts w:ascii="TH SarabunPSK" w:hAnsi="TH SarabunPSK" w:cs="TH SarabunPSK" w:hint="cs"/>
          <w:sz w:val="32"/>
          <w:szCs w:val="32"/>
          <w:cs/>
        </w:rPr>
        <w:t>(เพิ่มเติม)</w:t>
      </w:r>
    </w:p>
    <w:p w14:paraId="34CC9170" w14:textId="77777777" w:rsidR="00354015" w:rsidRDefault="00354015" w:rsidP="00354015">
      <w:pPr>
        <w:ind w:left="2880" w:hanging="1604"/>
        <w:jc w:val="thaiDistribute"/>
        <w:rPr>
          <w:rFonts w:ascii="TH SarabunPSK" w:hAnsi="TH SarabunPSK" w:cs="TH SarabunPSK"/>
        </w:rPr>
      </w:pPr>
      <w:r>
        <w:rPr>
          <w:rFonts w:ascii="TH SarabunPSK" w:hAnsi="TH SarabunPSK" w:cs="TH SarabunPSK"/>
          <w:cs/>
        </w:rPr>
        <w:t xml:space="preserve">มาตรฐานการเรียนรู้ </w:t>
      </w:r>
      <w:r>
        <w:rPr>
          <w:rFonts w:ascii="TH SarabunPSK" w:hAnsi="TH SarabunPSK" w:cs="TH SarabunPSK"/>
          <w:cs/>
        </w:rPr>
        <w:tab/>
      </w:r>
      <w:r w:rsidRPr="000A1FB3">
        <w:rPr>
          <w:rFonts w:ascii="TH SarabunPSK" w:hAnsi="TH SarabunPSK" w:cs="TH SarabunPSK"/>
          <w:cs/>
        </w:rPr>
        <w:t>ศ 2.1</w:t>
      </w:r>
      <w:r w:rsidRPr="000A1FB3">
        <w:rPr>
          <w:rFonts w:ascii="TH SarabunPSK" w:hAnsi="TH SarabunPSK" w:cs="TH SarabunPSK"/>
          <w:cs/>
        </w:rPr>
        <w:tab/>
      </w:r>
      <w:r w:rsidRPr="000E3482">
        <w:rPr>
          <w:rFonts w:ascii="TH SarabunPSK" w:hAnsi="TH SarabunPSK" w:cs="TH SarabunPSK"/>
          <w:cs/>
        </w:rPr>
        <w:t>เข้าใจและแสดงออกทางดนตรีอย่างสร้างสรรค์ วิเคราะห์วิพากษ์วิจารณ์</w:t>
      </w:r>
      <w:r w:rsidRPr="000E3482">
        <w:rPr>
          <w:rFonts w:ascii="TH SarabunPSK" w:hAnsi="TH SarabunPSK" w:cs="TH SarabunPSK" w:hint="cs"/>
          <w:cs/>
        </w:rPr>
        <w:t xml:space="preserve"> </w:t>
      </w:r>
      <w:r w:rsidRPr="000E3482">
        <w:rPr>
          <w:rFonts w:ascii="TH SarabunPSK" w:hAnsi="TH SarabunPSK" w:cs="TH SarabunPSK"/>
          <w:cs/>
        </w:rPr>
        <w:t>คุณค่าดนตรี ถ่ายทอดความรู้สึก ความคิดต่อดนตรีอย่าง</w:t>
      </w:r>
    </w:p>
    <w:p w14:paraId="26F44CC2" w14:textId="77777777" w:rsidR="00354015" w:rsidRPr="00625E96" w:rsidRDefault="00354015" w:rsidP="00354015">
      <w:pPr>
        <w:ind w:left="3600" w:firstLine="720"/>
        <w:jc w:val="thaiDistribute"/>
        <w:rPr>
          <w:rFonts w:ascii="TH SarabunPSK" w:hAnsi="TH SarabunPSK" w:cs="TH SarabunPSK"/>
          <w:cs/>
        </w:rPr>
      </w:pPr>
      <w:r w:rsidRPr="000E3482">
        <w:rPr>
          <w:rFonts w:ascii="TH SarabunPSK" w:hAnsi="TH SarabunPSK" w:cs="TH SarabunPSK"/>
          <w:cs/>
        </w:rPr>
        <w:t>อิสระ ชื่นชม และประยุกต์ใช้ในชีวิตประจำวัน</w:t>
      </w:r>
    </w:p>
    <w:p w14:paraId="05317B82" w14:textId="77777777" w:rsidR="00B23BD7" w:rsidRPr="00552C3D" w:rsidRDefault="00B23BD7" w:rsidP="00B23BD7">
      <w:pPr>
        <w:pStyle w:val="NoSpacing"/>
        <w:ind w:left="3600" w:firstLine="720"/>
        <w:rPr>
          <w:rFonts w:ascii="TH SarabunPSK" w:hAnsi="TH SarabunPSK" w:cs="TH SarabunPSK"/>
          <w:sz w:val="16"/>
          <w:szCs w:val="16"/>
        </w:rPr>
      </w:pPr>
    </w:p>
    <w:tbl>
      <w:tblPr>
        <w:tblW w:w="15450" w:type="dxa"/>
        <w:tblInd w:w="42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417"/>
        <w:gridCol w:w="1844"/>
        <w:gridCol w:w="2268"/>
        <w:gridCol w:w="1701"/>
        <w:gridCol w:w="1276"/>
        <w:gridCol w:w="1417"/>
        <w:gridCol w:w="2125"/>
        <w:gridCol w:w="1843"/>
        <w:gridCol w:w="1559"/>
      </w:tblGrid>
      <w:tr w:rsidR="00B23BD7" w:rsidRPr="00552C3D" w14:paraId="4B123A6D" w14:textId="77777777" w:rsidTr="00D438D0">
        <w:tc>
          <w:tcPr>
            <w:tcW w:w="1417" w:type="dxa"/>
            <w:vAlign w:val="center"/>
          </w:tcPr>
          <w:p w14:paraId="565BD336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ตัวชี้วัด/</w:t>
            </w:r>
          </w:p>
          <w:p w14:paraId="1BC2A62C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ผลการเรียนรู้</w:t>
            </w:r>
          </w:p>
        </w:tc>
        <w:tc>
          <w:tcPr>
            <w:tcW w:w="1844" w:type="dxa"/>
            <w:vAlign w:val="center"/>
          </w:tcPr>
          <w:p w14:paraId="156D9A83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จุดประสงค์</w:t>
            </w:r>
          </w:p>
          <w:p w14:paraId="28CD53BB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  <w:cs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การเรียนรู้</w:t>
            </w:r>
          </w:p>
        </w:tc>
        <w:tc>
          <w:tcPr>
            <w:tcW w:w="2268" w:type="dxa"/>
            <w:vAlign w:val="center"/>
          </w:tcPr>
          <w:p w14:paraId="6811F2FD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สาระการเรียนรู้</w:t>
            </w:r>
          </w:p>
        </w:tc>
        <w:tc>
          <w:tcPr>
            <w:tcW w:w="1701" w:type="dxa"/>
            <w:vAlign w:val="center"/>
          </w:tcPr>
          <w:p w14:paraId="13A3CDBF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สมรรถนะสำคัญ</w:t>
            </w:r>
          </w:p>
          <w:p w14:paraId="0E18D934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ของผู้เรียน</w:t>
            </w:r>
          </w:p>
        </w:tc>
        <w:tc>
          <w:tcPr>
            <w:tcW w:w="1276" w:type="dxa"/>
            <w:vAlign w:val="center"/>
          </w:tcPr>
          <w:p w14:paraId="6A5157EF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คุณลักษณะ</w:t>
            </w:r>
          </w:p>
          <w:p w14:paraId="4DA766EE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อันพึงประสงค์</w:t>
            </w:r>
          </w:p>
        </w:tc>
        <w:tc>
          <w:tcPr>
            <w:tcW w:w="1417" w:type="dxa"/>
            <w:tcBorders>
              <w:right w:val="single" w:sz="4" w:space="0" w:color="auto"/>
            </w:tcBorders>
            <w:vAlign w:val="center"/>
          </w:tcPr>
          <w:p w14:paraId="2A24A303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ชิ้นงาน/</w:t>
            </w:r>
          </w:p>
          <w:p w14:paraId="5A8E68CE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ภาระงาน</w:t>
            </w:r>
          </w:p>
        </w:tc>
        <w:tc>
          <w:tcPr>
            <w:tcW w:w="2125" w:type="dxa"/>
            <w:tcBorders>
              <w:left w:val="single" w:sz="4" w:space="0" w:color="auto"/>
            </w:tcBorders>
            <w:vAlign w:val="center"/>
          </w:tcPr>
          <w:p w14:paraId="245781F3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กิจกรรมการเรียนรู้</w:t>
            </w:r>
          </w:p>
        </w:tc>
        <w:tc>
          <w:tcPr>
            <w:tcW w:w="1843" w:type="dxa"/>
            <w:vAlign w:val="center"/>
          </w:tcPr>
          <w:p w14:paraId="4C211C52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การวัดผลและประเมินผล</w:t>
            </w:r>
          </w:p>
        </w:tc>
        <w:tc>
          <w:tcPr>
            <w:tcW w:w="1559" w:type="dxa"/>
            <w:vAlign w:val="center"/>
          </w:tcPr>
          <w:p w14:paraId="2D4855D9" w14:textId="77777777" w:rsidR="00B23BD7" w:rsidRPr="00552C3D" w:rsidRDefault="00B23BD7" w:rsidP="00D438D0">
            <w:pPr>
              <w:pStyle w:val="NoSpacing"/>
              <w:jc w:val="center"/>
              <w:rPr>
                <w:rFonts w:ascii="TH SarabunPSK" w:hAnsi="TH SarabunPSK" w:cs="TH SarabunPSK"/>
                <w:sz w:val="28"/>
              </w:rPr>
            </w:pPr>
            <w:r w:rsidRPr="00552C3D">
              <w:rPr>
                <w:rFonts w:ascii="TH SarabunPSK" w:hAnsi="TH SarabunPSK" w:cs="TH SarabunPSK"/>
                <w:sz w:val="28"/>
                <w:cs/>
              </w:rPr>
              <w:t>สื่อการเรียนรู้</w:t>
            </w:r>
          </w:p>
        </w:tc>
      </w:tr>
      <w:tr w:rsidR="00354015" w:rsidRPr="00552C3D" w14:paraId="252A2B93" w14:textId="77777777" w:rsidTr="00D438D0">
        <w:tc>
          <w:tcPr>
            <w:tcW w:w="1417" w:type="dxa"/>
          </w:tcPr>
          <w:p w14:paraId="15584436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D53CE">
              <w:rPr>
                <w:rFonts w:ascii="TH SarabunPSK" w:hAnsi="TH SarabunPSK" w:cs="TH SarabunPSK"/>
                <w:sz w:val="28"/>
                <w:cs/>
              </w:rPr>
              <w:t>สามารถพัฒนาคุณภาพในการบรรเลงได้</w:t>
            </w:r>
          </w:p>
        </w:tc>
        <w:tc>
          <w:tcPr>
            <w:tcW w:w="1844" w:type="dxa"/>
          </w:tcPr>
          <w:p w14:paraId="763D9292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>
              <w:rPr>
                <w:rFonts w:ascii="TH SarabunPSK" w:hAnsi="TH SarabunPSK" w:cs="TH SarabunPSK"/>
                <w:color w:val="FF0000"/>
                <w:sz w:val="28"/>
              </w:rPr>
              <w:t>P</w:t>
            </w:r>
            <w:r w:rsidRPr="000D41A9">
              <w:rPr>
                <w:rFonts w:ascii="TH SarabunPSK" w:hAnsi="TH SarabunPSK" w:cs="TH SarabunPSK"/>
                <w:color w:val="FF0000"/>
                <w:sz w:val="28"/>
              </w:rPr>
              <w:t>:</w:t>
            </w:r>
            <w:r>
              <w:rPr>
                <w:rFonts w:ascii="TH SarabunPSK" w:hAnsi="TH SarabunPSK" w:cs="TH SarabunPSK"/>
                <w:sz w:val="28"/>
              </w:rPr>
              <w:t>14</w:t>
            </w:r>
            <w:r w:rsidRPr="00E25835">
              <w:rPr>
                <w:rFonts w:ascii="TH SarabunPSK" w:hAnsi="TH SarabunPSK" w:cs="TH SarabunPSK"/>
                <w:sz w:val="28"/>
              </w:rPr>
              <w:t>.</w:t>
            </w:r>
            <w:r w:rsidRPr="005D53CE">
              <w:rPr>
                <w:rFonts w:ascii="TH SarabunPSK" w:hAnsi="TH SarabunPSK" w:cs="TH SarabunPSK"/>
                <w:sz w:val="28"/>
                <w:cs/>
              </w:rPr>
              <w:t>พัฒนาคุณภาพในการบรรเลง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เครื่องดนตรีตามความถนัด ในบทเพลงอิสระ</w:t>
            </w:r>
            <w:r w:rsidRPr="005D53CE">
              <w:rPr>
                <w:rFonts w:ascii="TH SarabunPSK" w:hAnsi="TH SarabunPSK" w:cs="TH SarabunPSK"/>
                <w:sz w:val="28"/>
                <w:cs/>
              </w:rPr>
              <w:t>ได้</w:t>
            </w:r>
            <w:r>
              <w:rPr>
                <w:rFonts w:ascii="TH SarabunPSK" w:hAnsi="TH SarabunPSK" w:cs="TH SarabunPSK" w:hint="cs"/>
                <w:sz w:val="28"/>
                <w:cs/>
              </w:rPr>
              <w:t>อย่างมีคุณภาพ</w:t>
            </w:r>
          </w:p>
        </w:tc>
        <w:tc>
          <w:tcPr>
            <w:tcW w:w="2268" w:type="dxa"/>
          </w:tcPr>
          <w:p w14:paraId="332CEBC4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5D53CE">
              <w:rPr>
                <w:rFonts w:ascii="TH SarabunPSK" w:hAnsi="TH SarabunPSK" w:cs="TH SarabunPSK"/>
                <w:sz w:val="28"/>
                <w:cs/>
              </w:rPr>
              <w:t>นำเทคนิค/วิธีการบรรเลงเครื่องดนตรีตามความถนัดมาประยุกต์ใช้ในบทเพลงอิสระ</w:t>
            </w:r>
          </w:p>
        </w:tc>
        <w:tc>
          <w:tcPr>
            <w:tcW w:w="1701" w:type="dxa"/>
          </w:tcPr>
          <w:p w14:paraId="5D5D9A70" w14:textId="77777777" w:rsidR="00354015" w:rsidRPr="00992437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1.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</w:t>
            </w:r>
          </w:p>
          <w:p w14:paraId="6AFAAB87" w14:textId="77777777" w:rsidR="00354015" w:rsidRPr="00992437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992437">
              <w:rPr>
                <w:rFonts w:ascii="TH SarabunPSK" w:hAnsi="TH SarabunPSK" w:cs="TH SarabunPSK"/>
                <w:sz w:val="28"/>
                <w:cs/>
              </w:rPr>
              <w:t>ในการสื่อสาร</w:t>
            </w:r>
          </w:p>
          <w:p w14:paraId="2D934903" w14:textId="77777777" w:rsidR="00354015" w:rsidRPr="00992437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>2.</w:t>
            </w:r>
            <w:r w:rsidRPr="00992437">
              <w:rPr>
                <w:rFonts w:ascii="TH SarabunPSK" w:hAnsi="TH SarabunPSK" w:cs="TH SarabunPSK"/>
                <w:sz w:val="28"/>
                <w:cs/>
              </w:rPr>
              <w:t xml:space="preserve"> ความสามารถในการคิด</w:t>
            </w:r>
          </w:p>
          <w:p w14:paraId="0664D262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276" w:type="dxa"/>
          </w:tcPr>
          <w:p w14:paraId="64E7A85B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1. มีวินัย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ab/>
            </w:r>
          </w:p>
          <w:p w14:paraId="26329216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2. ใฝ่เรียนรู้</w:t>
            </w:r>
          </w:p>
          <w:p w14:paraId="7D1B2676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3. มุ่งมั่นในการทำงาน</w:t>
            </w:r>
          </w:p>
        </w:tc>
        <w:tc>
          <w:tcPr>
            <w:tcW w:w="1417" w:type="dxa"/>
            <w:tcBorders>
              <w:right w:val="single" w:sz="4" w:space="0" w:color="auto"/>
            </w:tcBorders>
          </w:tcPr>
          <w:p w14:paraId="159F8038" w14:textId="77777777" w:rsidR="00354015" w:rsidRPr="000D41A9" w:rsidRDefault="00354015" w:rsidP="00354015">
            <w:pPr>
              <w:tabs>
                <w:tab w:val="left" w:pos="284"/>
                <w:tab w:val="left" w:pos="567"/>
                <w:tab w:val="left" w:pos="993"/>
                <w:tab w:val="left" w:pos="1560"/>
                <w:tab w:val="left" w:pos="2552"/>
              </w:tabs>
              <w:rPr>
                <w:rFonts w:ascii="TH SarabunPSK" w:hAnsi="TH SarabunPSK" w:cs="TH SarabunPSK"/>
                <w:sz w:val="28"/>
              </w:rPr>
            </w:pPr>
            <w:r w:rsidRPr="005D53CE">
              <w:rPr>
                <w:rFonts w:ascii="TH SarabunPSK" w:hAnsi="TH SarabunPSK" w:cs="TH SarabunPSK"/>
                <w:sz w:val="28"/>
                <w:cs/>
              </w:rPr>
              <w:t>บรรเลง</w:t>
            </w:r>
            <w:r>
              <w:rPr>
                <w:rFonts w:ascii="TH SarabunPSK" w:hAnsi="TH SarabunPSK" w:cs="TH SarabunPSK" w:hint="cs"/>
                <w:sz w:val="28"/>
                <w:cs/>
              </w:rPr>
              <w:t>เครื่องดนตรีตามความถนัด</w:t>
            </w:r>
          </w:p>
        </w:tc>
        <w:tc>
          <w:tcPr>
            <w:tcW w:w="2125" w:type="dxa"/>
            <w:tcBorders>
              <w:left w:val="single" w:sz="4" w:space="0" w:color="auto"/>
            </w:tcBorders>
          </w:tcPr>
          <w:p w14:paraId="2306A7DB" w14:textId="77777777" w:rsidR="00354015" w:rsidRPr="00AB0B2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  <w:cs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แผนฯ ที่ 1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ทักษะการบรรเลง</w:t>
            </w:r>
            <w:r>
              <w:rPr>
                <w:rFonts w:ascii="TH SarabunPSK" w:hAnsi="TH SarabunPSK" w:cs="TH SarabunPSK"/>
                <w:sz w:val="28"/>
              </w:rPr>
              <w:t xml:space="preserve"> </w:t>
            </w:r>
            <w:r>
              <w:rPr>
                <w:rFonts w:ascii="TH SarabunPSK" w:hAnsi="TH SarabunPSK" w:cs="TH SarabunPSK" w:hint="cs"/>
                <w:sz w:val="28"/>
                <w:cs/>
              </w:rPr>
              <w:t>(2)</w:t>
            </w:r>
          </w:p>
          <w:p w14:paraId="51624949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แนวคิด/รูปแบบการสอน/วิธีการสอน/เทคนิค : </w:t>
            </w:r>
            <w:r>
              <w:rPr>
                <w:rFonts w:ascii="TH SarabunPSK" w:hAnsi="TH SarabunPSK" w:cs="TH SarabunPSK" w:hint="cs"/>
                <w:sz w:val="28"/>
                <w:cs/>
              </w:rPr>
              <w:t>กระบวนการปฏิบัติ</w:t>
            </w:r>
          </w:p>
          <w:p w14:paraId="42A24F5C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>
              <w:rPr>
                <w:rFonts w:ascii="TH SarabunPSK" w:hAnsi="TH SarabunPSK" w:cs="TH SarabunPSK"/>
                <w:sz w:val="28"/>
                <w:cs/>
              </w:rPr>
              <w:t xml:space="preserve">เวลา  </w:t>
            </w:r>
            <w:r>
              <w:rPr>
                <w:rFonts w:ascii="TH SarabunPSK" w:hAnsi="TH SarabunPSK" w:cs="TH SarabunPSK" w:hint="cs"/>
                <w:sz w:val="28"/>
                <w:cs/>
              </w:rPr>
              <w:t>20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  ชั่วโมง                                                </w:t>
            </w:r>
          </w:p>
          <w:p w14:paraId="67CB4E17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</w:p>
        </w:tc>
        <w:tc>
          <w:tcPr>
            <w:tcW w:w="1843" w:type="dxa"/>
          </w:tcPr>
          <w:p w14:paraId="7D7FC81B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การประเมินชิ้นงาน/</w:t>
            </w:r>
          </w:p>
          <w:p w14:paraId="2A2CA866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ภาระงาน (รวบยอด)</w:t>
            </w:r>
          </w:p>
          <w:p w14:paraId="0E451CD0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 xml:space="preserve">การประเมินก่อนเรียน </w:t>
            </w:r>
          </w:p>
          <w:p w14:paraId="0C6EFD2E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แบบทดสอ</w:t>
            </w:r>
            <w:r>
              <w:rPr>
                <w:rFonts w:ascii="TH SarabunPSK" w:hAnsi="TH SarabunPSK" w:cs="TH SarabunPSK"/>
                <w:sz w:val="28"/>
                <w:cs/>
              </w:rPr>
              <w:t xml:space="preserve">บก่อนเรียน หน่วยการเรียนรู้ที่ </w:t>
            </w:r>
            <w:r>
              <w:rPr>
                <w:rFonts w:ascii="TH SarabunPSK" w:hAnsi="TH SarabunPSK" w:cs="TH SarabunPSK" w:hint="cs"/>
                <w:sz w:val="28"/>
                <w:cs/>
              </w:rPr>
              <w:t>6</w:t>
            </w:r>
          </w:p>
          <w:p w14:paraId="18F3883C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การประเมินระหว่าง การจัดกิจกรรม</w:t>
            </w:r>
          </w:p>
          <w:p w14:paraId="51BE13F4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0D41A9">
              <w:rPr>
                <w:rFonts w:ascii="TH SarabunPSK" w:hAnsi="TH SarabunPSK" w:cs="TH SarabunPSK"/>
                <w:sz w:val="28"/>
                <w:cs/>
              </w:rPr>
              <w:t>-</w:t>
            </w:r>
            <w:r>
              <w:rPr>
                <w:rFonts w:ascii="TH SarabunPSK" w:hAnsi="TH SarabunPSK" w:cs="TH SarabunPSK" w:hint="cs"/>
                <w:sz w:val="28"/>
                <w:cs/>
              </w:rPr>
              <w:t xml:space="preserve"> </w:t>
            </w:r>
            <w:r w:rsidRPr="000D41A9">
              <w:rPr>
                <w:rFonts w:ascii="TH SarabunPSK" w:hAnsi="TH SarabunPSK" w:cs="TH SarabunPSK"/>
                <w:sz w:val="28"/>
                <w:cs/>
              </w:rPr>
              <w:t>ประเมินหลังเรียน</w:t>
            </w:r>
          </w:p>
        </w:tc>
        <w:tc>
          <w:tcPr>
            <w:tcW w:w="1559" w:type="dxa"/>
          </w:tcPr>
          <w:p w14:paraId="04104D4A" w14:textId="77777777" w:rsidR="00354015" w:rsidRPr="005907A5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EC14CD">
              <w:rPr>
                <w:rFonts w:ascii="TH SarabunPSK" w:hAnsi="TH SarabunPSK" w:cs="TH SarabunPSK"/>
                <w:sz w:val="28"/>
                <w:cs/>
              </w:rPr>
              <w:t xml:space="preserve">1) </w:t>
            </w:r>
            <w:r>
              <w:rPr>
                <w:rFonts w:ascii="TH SarabunPSK" w:hAnsi="TH SarabunPSK" w:cs="TH SarabunPSK" w:hint="cs"/>
                <w:sz w:val="28"/>
                <w:cs/>
              </w:rPr>
              <w:t>แบบฝึกทักษะ</w:t>
            </w:r>
          </w:p>
          <w:p w14:paraId="0071B49A" w14:textId="77777777" w:rsidR="00354015" w:rsidRPr="000D41A9" w:rsidRDefault="00354015" w:rsidP="00354015">
            <w:pPr>
              <w:pStyle w:val="NoSpacing"/>
              <w:rPr>
                <w:rFonts w:ascii="TH SarabunPSK" w:hAnsi="TH SarabunPSK" w:cs="TH SarabunPSK"/>
                <w:sz w:val="28"/>
              </w:rPr>
            </w:pPr>
            <w:r w:rsidRPr="005907A5">
              <w:rPr>
                <w:rFonts w:ascii="TH SarabunPSK" w:hAnsi="TH SarabunPSK" w:cs="TH SarabunPSK"/>
                <w:sz w:val="28"/>
                <w:cs/>
              </w:rPr>
              <w:t xml:space="preserve">2) </w:t>
            </w:r>
            <w:r w:rsidRPr="00AB0B29">
              <w:rPr>
                <w:rFonts w:ascii="TH SarabunPSK" w:hAnsi="TH SarabunPSK" w:cs="TH SarabunPSK"/>
                <w:sz w:val="28"/>
              </w:rPr>
              <w:t>Backing Track</w:t>
            </w:r>
          </w:p>
        </w:tc>
      </w:tr>
    </w:tbl>
    <w:p w14:paraId="5DD65FA6" w14:textId="77777777" w:rsidR="00B23BD7" w:rsidRDefault="00B23BD7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04203FF5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442514D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5F35D2C2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2EE349E0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095D158" w14:textId="77777777" w:rsidR="003549C5" w:rsidRDefault="003549C5" w:rsidP="00B23BD7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</w:p>
    <w:p w14:paraId="65ADB50C" w14:textId="77777777" w:rsidR="00462DCE" w:rsidRPr="00B53599" w:rsidRDefault="00462DCE" w:rsidP="00541E3B">
      <w:pPr>
        <w:pStyle w:val="NoSpacing"/>
        <w:rPr>
          <w:cs/>
        </w:rPr>
      </w:pPr>
    </w:p>
    <w:sectPr w:rsidR="00462DCE" w:rsidRPr="00B53599" w:rsidSect="00014481">
      <w:pgSz w:w="16838" w:h="11906" w:orient="landscape" w:code="9"/>
      <w:pgMar w:top="993" w:right="395" w:bottom="567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496184C"/>
    <w:multiLevelType w:val="hybridMultilevel"/>
    <w:tmpl w:val="AE489754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42241BE1"/>
    <w:multiLevelType w:val="hybridMultilevel"/>
    <w:tmpl w:val="860A99D8"/>
    <w:lvl w:ilvl="0" w:tplc="4A5E8374">
      <w:start w:val="2"/>
      <w:numFmt w:val="bullet"/>
      <w:lvlText w:val="-"/>
      <w:lvlJc w:val="left"/>
      <w:pPr>
        <w:ind w:left="720" w:hanging="360"/>
      </w:pPr>
      <w:rPr>
        <w:rFonts w:ascii="TH SarabunPSK" w:eastAsia="Calibri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A32"/>
    <w:multiLevelType w:val="hybridMultilevel"/>
    <w:tmpl w:val="92B480E6"/>
    <w:lvl w:ilvl="0" w:tplc="662C30CA">
      <w:numFmt w:val="bullet"/>
      <w:lvlText w:val="-"/>
      <w:lvlJc w:val="left"/>
      <w:pPr>
        <w:tabs>
          <w:tab w:val="num" w:pos="765"/>
        </w:tabs>
        <w:ind w:left="765" w:hanging="360"/>
      </w:pPr>
      <w:rPr>
        <w:rFonts w:ascii="Angsana New" w:eastAsia="Times New Roman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85"/>
        </w:tabs>
        <w:ind w:left="14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05"/>
        </w:tabs>
        <w:ind w:left="22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25"/>
        </w:tabs>
        <w:ind w:left="29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45"/>
        </w:tabs>
        <w:ind w:left="36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65"/>
        </w:tabs>
        <w:ind w:left="43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85"/>
        </w:tabs>
        <w:ind w:left="50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05"/>
        </w:tabs>
        <w:ind w:left="58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25"/>
        </w:tabs>
        <w:ind w:left="6525" w:hanging="360"/>
      </w:pPr>
      <w:rPr>
        <w:rFonts w:ascii="Wingdings" w:hAnsi="Wingdings" w:hint="default"/>
      </w:rPr>
    </w:lvl>
  </w:abstractNum>
  <w:abstractNum w:abstractNumId="3" w15:restartNumberingAfterBreak="0">
    <w:nsid w:val="7BA3642E"/>
    <w:multiLevelType w:val="hybridMultilevel"/>
    <w:tmpl w:val="4F4475C8"/>
    <w:lvl w:ilvl="0" w:tplc="662C30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ngsana New" w:eastAsia="Times New Roman" w:hAnsi="Angsana New" w:cs="Angsana New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2066365076">
    <w:abstractNumId w:val="3"/>
  </w:num>
  <w:num w:numId="2" w16cid:durableId="882407575">
    <w:abstractNumId w:val="1"/>
  </w:num>
  <w:num w:numId="3" w16cid:durableId="402604357">
    <w:abstractNumId w:val="2"/>
  </w:num>
  <w:num w:numId="4" w16cid:durableId="73794003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1712"/>
    <w:rsid w:val="00014481"/>
    <w:rsid w:val="000A528B"/>
    <w:rsid w:val="001A2A9E"/>
    <w:rsid w:val="001D281E"/>
    <w:rsid w:val="001E55C3"/>
    <w:rsid w:val="0021198F"/>
    <w:rsid w:val="00217C09"/>
    <w:rsid w:val="002C1712"/>
    <w:rsid w:val="00354015"/>
    <w:rsid w:val="003549C5"/>
    <w:rsid w:val="0041132B"/>
    <w:rsid w:val="00454C9C"/>
    <w:rsid w:val="00462DCE"/>
    <w:rsid w:val="004C7DEF"/>
    <w:rsid w:val="004E5B94"/>
    <w:rsid w:val="0051608B"/>
    <w:rsid w:val="00541E3B"/>
    <w:rsid w:val="00552C3D"/>
    <w:rsid w:val="005824F7"/>
    <w:rsid w:val="005849DC"/>
    <w:rsid w:val="00590941"/>
    <w:rsid w:val="005F4433"/>
    <w:rsid w:val="006C1460"/>
    <w:rsid w:val="007A177C"/>
    <w:rsid w:val="00843A4E"/>
    <w:rsid w:val="00A565D0"/>
    <w:rsid w:val="00A83CF9"/>
    <w:rsid w:val="00B23BD7"/>
    <w:rsid w:val="00B53599"/>
    <w:rsid w:val="00BE2E2F"/>
    <w:rsid w:val="00C356B9"/>
    <w:rsid w:val="00C65451"/>
    <w:rsid w:val="00D438D0"/>
    <w:rsid w:val="00D724F9"/>
    <w:rsid w:val="00DA25FB"/>
    <w:rsid w:val="00E60B22"/>
    <w:rsid w:val="00FC4866"/>
    <w:rsid w:val="00FC4A03"/>
    <w:rsid w:val="00FE68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F4AB58"/>
  <w15:chartTrackingRefBased/>
  <w15:docId w15:val="{3738C324-7E93-45DD-955D-FE3122A4F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C1712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6C1460"/>
    <w:pPr>
      <w:keepNext/>
      <w:spacing w:before="240" w:after="60"/>
      <w:outlineLvl w:val="1"/>
    </w:pPr>
    <w:rPr>
      <w:rFonts w:ascii="Arial" w:eastAsia="Times New Roman" w:hAnsi="Arial" w:cs="Cordia New"/>
      <w:b/>
      <w:bCs/>
      <w:i/>
      <w:i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2C1712"/>
    <w:pPr>
      <w:spacing w:after="0" w:line="240" w:lineRule="auto"/>
    </w:pPr>
    <w:rPr>
      <w:rFonts w:ascii="Calibri" w:eastAsia="Calibri" w:hAnsi="Calibri" w:cs="Cordia New"/>
    </w:rPr>
  </w:style>
  <w:style w:type="paragraph" w:styleId="BodyTextIndent2">
    <w:name w:val="Body Text Indent 2"/>
    <w:basedOn w:val="Normal"/>
    <w:link w:val="BodyTextIndent2Char"/>
    <w:rsid w:val="00590941"/>
    <w:pPr>
      <w:spacing w:after="120" w:line="480" w:lineRule="auto"/>
      <w:ind w:left="283"/>
    </w:pPr>
    <w:rPr>
      <w:rFonts w:ascii="Times New Roman" w:eastAsia="Times New Roman" w:hAnsi="Times New Roman" w:cs="Angsana New"/>
      <w:sz w:val="24"/>
      <w:szCs w:val="28"/>
    </w:rPr>
  </w:style>
  <w:style w:type="character" w:customStyle="1" w:styleId="BodyTextIndent2Char">
    <w:name w:val="Body Text Indent 2 Char"/>
    <w:basedOn w:val="DefaultParagraphFont"/>
    <w:link w:val="BodyTextIndent2"/>
    <w:rsid w:val="00590941"/>
    <w:rPr>
      <w:rFonts w:ascii="Times New Roman" w:eastAsia="Times New Roman" w:hAnsi="Times New Roman" w:cs="Angsana New"/>
      <w:sz w:val="24"/>
    </w:rPr>
  </w:style>
  <w:style w:type="character" w:customStyle="1" w:styleId="Text16Char">
    <w:name w:val="Text 16 Char"/>
    <w:link w:val="Text16"/>
    <w:locked/>
    <w:rsid w:val="00FC4A03"/>
    <w:rPr>
      <w:rFonts w:ascii="Angsana New" w:hAnsi="Angsana New"/>
      <w:sz w:val="32"/>
      <w:szCs w:val="32"/>
    </w:rPr>
  </w:style>
  <w:style w:type="paragraph" w:customStyle="1" w:styleId="Text16">
    <w:name w:val="Text 16"/>
    <w:link w:val="Text16Char"/>
    <w:rsid w:val="00FC4A03"/>
    <w:pPr>
      <w:tabs>
        <w:tab w:val="left" w:pos="539"/>
        <w:tab w:val="left" w:pos="782"/>
        <w:tab w:val="left" w:pos="907"/>
        <w:tab w:val="left" w:pos="1077"/>
        <w:tab w:val="left" w:pos="1456"/>
        <w:tab w:val="left" w:pos="1701"/>
        <w:tab w:val="left" w:pos="2517"/>
        <w:tab w:val="left" w:pos="2880"/>
        <w:tab w:val="left" w:pos="3238"/>
      </w:tabs>
      <w:spacing w:after="0" w:line="420" w:lineRule="exact"/>
      <w:jc w:val="both"/>
    </w:pPr>
    <w:rPr>
      <w:rFonts w:ascii="Angsana New" w:hAnsi="Angsana New"/>
      <w:sz w:val="32"/>
      <w:szCs w:val="32"/>
    </w:rPr>
  </w:style>
  <w:style w:type="character" w:customStyle="1" w:styleId="Heading2Char">
    <w:name w:val="Heading 2 Char"/>
    <w:basedOn w:val="DefaultParagraphFont"/>
    <w:link w:val="Heading2"/>
    <w:rsid w:val="006C1460"/>
    <w:rPr>
      <w:rFonts w:ascii="Arial" w:eastAsia="Times New Roman" w:hAnsi="Arial" w:cs="Cordia New"/>
      <w:b/>
      <w:bCs/>
      <w:i/>
      <w:iCs/>
      <w:sz w:val="28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2EA5872-FB68-4C5E-BC3F-85DE9106CD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1918</Words>
  <Characters>10934</Characters>
  <Application>Microsoft Office Word</Application>
  <DocSecurity>0</DocSecurity>
  <Lines>91</Lines>
  <Paragraphs>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12827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NUCHSARA PINPART</cp:lastModifiedBy>
  <cp:revision>3</cp:revision>
  <dcterms:created xsi:type="dcterms:W3CDTF">2023-03-09T08:03:00Z</dcterms:created>
  <dcterms:modified xsi:type="dcterms:W3CDTF">2024-03-26T07:34:00Z</dcterms:modified>
</cp:coreProperties>
</file>