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1225" w14:textId="77777777" w:rsidR="00AF11C3" w:rsidRPr="00100F32" w:rsidRDefault="003E0822" w:rsidP="00612AD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3F1CD09" w14:textId="338C4296" w:rsidR="003E0822" w:rsidRPr="002E6256" w:rsidRDefault="003E0822" w:rsidP="00587D5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E625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4676EF" w:rsidRPr="002E6256"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="00612AD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612AD1" w:rsidRPr="002E6256">
        <w:rPr>
          <w:rFonts w:ascii="TH SarabunPSK" w:hAnsi="TH SarabunPSK" w:cs="TH SarabunPSK"/>
          <w:sz w:val="32"/>
          <w:szCs w:val="32"/>
          <w:cs/>
        </w:rPr>
        <w:tab/>
      </w:r>
      <w:r w:rsidR="00612AD1" w:rsidRPr="002E6256">
        <w:rPr>
          <w:rFonts w:ascii="TH SarabunPSK" w:hAnsi="TH SarabunPSK" w:cs="TH SarabunPSK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D76E72">
        <w:rPr>
          <w:rFonts w:ascii="TH SarabunPSK" w:hAnsi="TH SarabunPSK" w:cs="TH SarabunPSK"/>
          <w:sz w:val="32"/>
          <w:szCs w:val="32"/>
          <w:cs/>
        </w:rPr>
        <w:tab/>
      </w:r>
      <w:r w:rsidR="005D55DB" w:rsidRPr="002E625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2E6256">
        <w:rPr>
          <w:rFonts w:ascii="TH SarabunPSK" w:hAnsi="TH SarabunPSK" w:cs="TH SarabunPSK"/>
          <w:sz w:val="32"/>
          <w:szCs w:val="32"/>
          <w:cs/>
        </w:rPr>
        <w:t>มัธยมศึกษาปีที่</w:t>
      </w:r>
      <w:r w:rsidR="00612AD1" w:rsidRPr="002E6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E63" w:rsidRPr="002E6256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E53C9EF" w14:textId="69D08D21" w:rsidR="003F1E02" w:rsidRPr="002E6256" w:rsidRDefault="00731E1B" w:rsidP="00587D5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E6256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3F1E02" w:rsidRPr="002E62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76EF" w:rsidRPr="002E6256">
        <w:rPr>
          <w:rFonts w:ascii="TH SarabunPSK" w:hAnsi="TH SarabunPSK" w:cs="TH SarabunPSK" w:hint="cs"/>
          <w:sz w:val="32"/>
          <w:szCs w:val="32"/>
          <w:cs/>
        </w:rPr>
        <w:t>ศ3022</w:t>
      </w:r>
      <w:r w:rsidR="00E07E63" w:rsidRPr="002E6256">
        <w:rPr>
          <w:rFonts w:ascii="TH SarabunPSK" w:hAnsi="TH SarabunPSK" w:cs="TH SarabunPSK" w:hint="cs"/>
          <w:sz w:val="32"/>
          <w:szCs w:val="32"/>
          <w:cs/>
        </w:rPr>
        <w:t>3</w:t>
      </w:r>
      <w:r w:rsidR="00612AD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587D5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E6256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9C738F" w:rsidRPr="002E6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76EF" w:rsidRPr="002E6256">
        <w:rPr>
          <w:rFonts w:ascii="TH SarabunPSK" w:hAnsi="TH SarabunPSK" w:cs="TH SarabunPSK" w:hint="cs"/>
          <w:sz w:val="32"/>
          <w:szCs w:val="32"/>
          <w:cs/>
        </w:rPr>
        <w:t xml:space="preserve">นาฏศิลป์ปฏิบัติ </w:t>
      </w:r>
      <w:r w:rsidR="00E07E63" w:rsidRPr="002E6256">
        <w:rPr>
          <w:rFonts w:ascii="TH SarabunPSK" w:hAnsi="TH SarabunPSK" w:cs="TH SarabunPSK" w:hint="cs"/>
          <w:sz w:val="32"/>
          <w:szCs w:val="32"/>
          <w:cs/>
        </w:rPr>
        <w:t>3</w:t>
      </w:r>
      <w:r w:rsidR="00612AD1"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612AD1" w:rsidRPr="002E6256">
        <w:rPr>
          <w:rFonts w:ascii="TH SarabunPSK" w:hAnsi="TH SarabunPSK" w:cs="TH SarabunPSK"/>
          <w:sz w:val="32"/>
          <w:szCs w:val="32"/>
          <w:cs/>
        </w:rPr>
        <w:tab/>
      </w:r>
      <w:r w:rsidR="004676EF" w:rsidRPr="002E625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76E72">
        <w:rPr>
          <w:rFonts w:ascii="TH SarabunPSK" w:hAnsi="TH SarabunPSK" w:cs="TH SarabunPSK"/>
          <w:sz w:val="32"/>
          <w:szCs w:val="32"/>
          <w:cs/>
        </w:rPr>
        <w:tab/>
      </w:r>
      <w:r w:rsidR="003F1E02" w:rsidRPr="002E6256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612AD1" w:rsidRPr="002E6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E72">
        <w:rPr>
          <w:rFonts w:ascii="TH SarabunPSK" w:hAnsi="TH SarabunPSK" w:cs="TH SarabunPSK" w:hint="cs"/>
          <w:sz w:val="32"/>
          <w:szCs w:val="32"/>
          <w:cs/>
        </w:rPr>
        <w:t>นายศรวิชัย  พิเศษรัมย์</w:t>
      </w:r>
    </w:p>
    <w:p w14:paraId="7F76A35F" w14:textId="77777777" w:rsidR="003F1E02" w:rsidRPr="002E6256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E625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2E6256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56673A5" w14:textId="77777777" w:rsidR="003F1E02" w:rsidRPr="002E6256" w:rsidRDefault="00587D51" w:rsidP="00100F32">
      <w:pPr>
        <w:pStyle w:val="NoSpacing"/>
        <w:rPr>
          <w:rFonts w:ascii="TH SarabunPSK" w:hAnsi="TH SarabunPSK" w:cs="TH SarabunPSK"/>
          <w:sz w:val="32"/>
          <w:szCs w:val="32"/>
        </w:rPr>
      </w:pP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="003F1E02" w:rsidRPr="002E625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676EF" w:rsidRPr="002E6256">
        <w:rPr>
          <w:rFonts w:ascii="TH SarabunPSK" w:hAnsi="TH SarabunPSK" w:cs="TH SarabunPSK" w:hint="cs"/>
          <w:sz w:val="32"/>
          <w:szCs w:val="32"/>
          <w:cs/>
        </w:rPr>
        <w:t>1</w:t>
      </w:r>
      <w:r w:rsidR="003F1E02" w:rsidRPr="002E6256">
        <w:rPr>
          <w:rFonts w:ascii="TH SarabunPSK" w:hAnsi="TH SarabunPSK" w:cs="TH SarabunPSK"/>
          <w:sz w:val="32"/>
          <w:szCs w:val="32"/>
          <w:cs/>
        </w:rPr>
        <w:tab/>
      </w:r>
      <w:r w:rsidR="00100F32" w:rsidRPr="002E6256">
        <w:rPr>
          <w:rFonts w:ascii="TH SarabunPSK" w:hAnsi="TH SarabunPSK" w:cs="TH SarabunPSK"/>
          <w:sz w:val="32"/>
          <w:szCs w:val="32"/>
          <w:cs/>
        </w:rPr>
        <w:tab/>
      </w:r>
      <w:r w:rsidR="00100F32" w:rsidRPr="002E6256">
        <w:rPr>
          <w:rFonts w:ascii="TH SarabunPSK" w:hAnsi="TH SarabunPSK" w:cs="TH SarabunPSK"/>
          <w:sz w:val="32"/>
          <w:szCs w:val="32"/>
          <w:cs/>
        </w:rPr>
        <w:tab/>
      </w:r>
      <w:r w:rsidR="00100F32" w:rsidRPr="002E6256">
        <w:rPr>
          <w:rFonts w:ascii="TH SarabunPSK" w:hAnsi="TH SarabunPSK" w:cs="TH SarabunPSK"/>
          <w:sz w:val="32"/>
          <w:szCs w:val="32"/>
          <w:cs/>
        </w:rPr>
        <w:tab/>
      </w:r>
      <w:r w:rsidR="00100F32" w:rsidRPr="002E6256">
        <w:rPr>
          <w:rFonts w:ascii="TH SarabunPSK" w:hAnsi="TH SarabunPSK" w:cs="TH SarabunPSK"/>
          <w:sz w:val="32"/>
          <w:szCs w:val="32"/>
          <w:cs/>
        </w:rPr>
        <w:tab/>
      </w:r>
      <w:r w:rsidR="005B03A6" w:rsidRPr="002E625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3F1E02" w:rsidRPr="002E625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B03A6" w:rsidRPr="002E6256">
        <w:rPr>
          <w:rFonts w:ascii="TH SarabunPSK" w:hAnsi="TH SarabunPSK" w:cs="TH SarabunPSK" w:hint="cs"/>
          <w:sz w:val="32"/>
          <w:szCs w:val="32"/>
          <w:cs/>
        </w:rPr>
        <w:t>รำเดี่ยว</w:t>
      </w:r>
      <w:r w:rsidR="00100F32" w:rsidRPr="002E6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002" w:rsidRPr="002E6256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100F32" w:rsidRPr="002E6256">
        <w:rPr>
          <w:rFonts w:ascii="TH SarabunPSK" w:hAnsi="TH SarabunPSK" w:cs="TH SarabunPSK"/>
          <w:sz w:val="32"/>
          <w:szCs w:val="32"/>
          <w:cs/>
        </w:rPr>
        <w:tab/>
      </w:r>
      <w:r w:rsidR="00100F32" w:rsidRPr="002E6256">
        <w:rPr>
          <w:rFonts w:ascii="TH SarabunPSK" w:hAnsi="TH SarabunPSK" w:cs="TH SarabunPSK"/>
          <w:sz w:val="32"/>
          <w:szCs w:val="32"/>
          <w:cs/>
        </w:rPr>
        <w:tab/>
      </w:r>
      <w:r w:rsidR="00100F32" w:rsidRPr="002E6256">
        <w:rPr>
          <w:rFonts w:ascii="TH SarabunPSK" w:hAnsi="TH SarabunPSK" w:cs="TH SarabunPSK"/>
          <w:sz w:val="32"/>
          <w:szCs w:val="32"/>
          <w:cs/>
        </w:rPr>
        <w:tab/>
      </w:r>
      <w:r w:rsidR="004358D0" w:rsidRPr="002E6256">
        <w:rPr>
          <w:rFonts w:ascii="TH SarabunPSK" w:hAnsi="TH SarabunPSK" w:cs="TH SarabunPSK"/>
          <w:sz w:val="32"/>
          <w:szCs w:val="32"/>
          <w:cs/>
        </w:rPr>
        <w:tab/>
      </w:r>
      <w:r w:rsidR="005B03A6" w:rsidRPr="002E6256">
        <w:rPr>
          <w:rFonts w:ascii="TH SarabunPSK" w:hAnsi="TH SarabunPSK" w:cs="TH SarabunPSK"/>
          <w:sz w:val="32"/>
          <w:szCs w:val="32"/>
          <w:cs/>
        </w:rPr>
        <w:tab/>
      </w:r>
      <w:r w:rsidR="005B03A6" w:rsidRPr="002E6256">
        <w:rPr>
          <w:rFonts w:ascii="TH SarabunPSK" w:hAnsi="TH SarabunPSK" w:cs="TH SarabunPSK"/>
          <w:sz w:val="32"/>
          <w:szCs w:val="32"/>
          <w:cs/>
        </w:rPr>
        <w:tab/>
      </w:r>
      <w:r w:rsidR="003F1E02" w:rsidRPr="002E625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A5627" w:rsidRPr="002E6256">
        <w:rPr>
          <w:rFonts w:ascii="TH SarabunPSK" w:hAnsi="TH SarabunPSK" w:cs="TH SarabunPSK" w:hint="cs"/>
          <w:sz w:val="32"/>
          <w:szCs w:val="32"/>
          <w:cs/>
          <w:lang w:val="en-AU"/>
        </w:rPr>
        <w:t>60</w:t>
      </w:r>
      <w:r w:rsidR="003F1E02" w:rsidRPr="002E6256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66F256E" w14:textId="77777777" w:rsidR="00100F32" w:rsidRPr="002E6256" w:rsidRDefault="00587D51" w:rsidP="00100F32">
      <w:pPr>
        <w:autoSpaceDE w:val="0"/>
        <w:autoSpaceDN w:val="0"/>
        <w:adjustRightInd w:val="0"/>
        <w:spacing w:after="0" w:line="240" w:lineRule="auto"/>
        <w:ind w:left="1627" w:right="-1411" w:hanging="1627"/>
        <w:jc w:val="thaiDistribute"/>
        <w:rPr>
          <w:rFonts w:ascii="TH Sarabun New" w:hAnsi="TH Sarabun New" w:cs="TH Sarabun New"/>
          <w:sz w:val="28"/>
          <w:cs/>
        </w:rPr>
      </w:pPr>
      <w:r w:rsidRPr="002E6256">
        <w:rPr>
          <w:rFonts w:ascii="TH Sarabun New" w:hAnsi="TH Sarabun New" w:cs="TH Sarabun New" w:hint="cs"/>
          <w:sz w:val="28"/>
          <w:cs/>
        </w:rPr>
        <w:t xml:space="preserve">           </w:t>
      </w:r>
      <w:r w:rsidR="00100F32" w:rsidRPr="002E6256">
        <w:rPr>
          <w:rFonts w:ascii="TH Sarabun New" w:hAnsi="TH Sarabun New" w:cs="TH Sarabun New"/>
          <w:sz w:val="28"/>
          <w:cs/>
        </w:rPr>
        <w:t xml:space="preserve">สาระที่ </w:t>
      </w:r>
      <w:r w:rsidR="000E4A54" w:rsidRPr="002E6256">
        <w:rPr>
          <w:rFonts w:ascii="TH Sarabun New" w:hAnsi="TH Sarabun New" w:cs="TH Sarabun New"/>
          <w:sz w:val="28"/>
          <w:lang w:val="en-AU"/>
        </w:rPr>
        <w:t>3</w:t>
      </w:r>
      <w:r w:rsidR="00100F32" w:rsidRPr="002E6256">
        <w:rPr>
          <w:rFonts w:ascii="TH Sarabun New" w:hAnsi="TH Sarabun New" w:cs="TH Sarabun New"/>
          <w:sz w:val="28"/>
          <w:cs/>
        </w:rPr>
        <w:t xml:space="preserve">  </w:t>
      </w:r>
      <w:r w:rsidR="00BB6A92" w:rsidRPr="002E6256">
        <w:rPr>
          <w:rFonts w:ascii="TH Sarabun New" w:hAnsi="TH Sarabun New" w:cs="TH Sarabun New" w:hint="cs"/>
          <w:sz w:val="28"/>
          <w:cs/>
        </w:rPr>
        <w:t>นาฏศิลป์</w:t>
      </w:r>
    </w:p>
    <w:p w14:paraId="14C9B104" w14:textId="2C50F8D4" w:rsidR="00895F89" w:rsidRDefault="00587D51" w:rsidP="00BB6A92">
      <w:pPr>
        <w:pStyle w:val="NoSpacing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B6A92">
        <w:rPr>
          <w:rFonts w:ascii="TH SarabunPSK" w:hAnsi="TH SarabunPSK" w:cs="TH SarabunPSK" w:hint="cs"/>
          <w:sz w:val="32"/>
          <w:szCs w:val="32"/>
          <w:cs/>
        </w:rPr>
        <w:t>ศ3.1</w:t>
      </w:r>
      <w:r w:rsidR="00BB6A92"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895F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B6A92"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</w:t>
      </w:r>
      <w:r w:rsidR="00895F89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</w:t>
      </w:r>
    </w:p>
    <w:p w14:paraId="30FBD869" w14:textId="45536B87" w:rsidR="00BB6A92" w:rsidRPr="00BB6A92" w:rsidRDefault="00895F89" w:rsidP="00BB6A92">
      <w:pPr>
        <w:pStyle w:val="NoSpacing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              </w:t>
      </w:r>
      <w:r w:rsidR="00BB6A92" w:rsidRPr="00BB6A92">
        <w:rPr>
          <w:rFonts w:ascii="TH SarabunPSK" w:hAnsi="TH SarabunPSK" w:cs="TH SarabunPSK"/>
          <w:sz w:val="32"/>
          <w:szCs w:val="32"/>
          <w:cs/>
          <w:lang w:val="en-AU"/>
        </w:rPr>
        <w:t>ชีวิตประจำวัน</w:t>
      </w:r>
    </w:p>
    <w:p w14:paraId="48A9F9C1" w14:textId="77777777" w:rsidR="00BB6A92" w:rsidRPr="00BB6A92" w:rsidRDefault="00BB6A92" w:rsidP="00BB6A9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ศ3</w:t>
      </w:r>
      <w:r w:rsidRPr="00BB6A92">
        <w:rPr>
          <w:rFonts w:ascii="TH SarabunPSK" w:hAnsi="TH SarabunPSK" w:cs="TH SarabunPSK"/>
          <w:sz w:val="32"/>
          <w:szCs w:val="32"/>
        </w:rPr>
        <w:t>.</w:t>
      </w:r>
      <w:r w:rsidRPr="00BB6A92">
        <w:rPr>
          <w:rFonts w:ascii="TH SarabunPSK" w:hAnsi="TH SarabunPSK" w:cs="TH SarabunPSK" w:hint="cs"/>
          <w:sz w:val="32"/>
          <w:szCs w:val="32"/>
          <w:cs/>
          <w:lang w:val="en-AU"/>
        </w:rPr>
        <w:t>2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</w:r>
    </w:p>
    <w:p w14:paraId="3BDF3123" w14:textId="77777777" w:rsidR="009E4A72" w:rsidRPr="00902C1F" w:rsidRDefault="009E4A72" w:rsidP="003F1E0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650"/>
        <w:gridCol w:w="1559"/>
        <w:gridCol w:w="1418"/>
        <w:gridCol w:w="1701"/>
        <w:gridCol w:w="1276"/>
        <w:gridCol w:w="1181"/>
      </w:tblGrid>
      <w:tr w:rsidR="00BB6A92" w:rsidRPr="00100F32" w14:paraId="4020C3C1" w14:textId="77777777" w:rsidTr="0091522C">
        <w:trPr>
          <w:tblHeader/>
        </w:trPr>
        <w:tc>
          <w:tcPr>
            <w:tcW w:w="1446" w:type="dxa"/>
            <w:vAlign w:val="center"/>
          </w:tcPr>
          <w:p w14:paraId="7C6CE540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78A3CAC6" w14:textId="77777777" w:rsidR="00731E1B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EA6F7F4" w14:textId="77777777" w:rsidR="002A1E73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26832661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0642FCF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50" w:type="dxa"/>
            <w:vAlign w:val="center"/>
          </w:tcPr>
          <w:p w14:paraId="6E8AC022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BF9D16F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19E47D8C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DB11EC0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F5A31C" w14:textId="77777777" w:rsidR="00205164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07F50A5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F45C439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1285A955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2CBDE790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C69564F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B6A92" w:rsidRPr="0091522C" w14:paraId="2ADFDB40" w14:textId="77777777" w:rsidTr="0091522C">
        <w:tc>
          <w:tcPr>
            <w:tcW w:w="1446" w:type="dxa"/>
          </w:tcPr>
          <w:p w14:paraId="44029FA6" w14:textId="3E57990B" w:rsidR="00027945" w:rsidRPr="00027945" w:rsidRDefault="00027945" w:rsidP="0002794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27945">
              <w:rPr>
                <w:rFonts w:ascii="TH SarabunPSK" w:hAnsi="TH SarabunPSK" w:cs="TH SarabunPSK"/>
                <w:sz w:val="28"/>
                <w:cs/>
              </w:rPr>
              <w:t>1.  รู้และเข้าใจ  สามารถอธิบายหลักการฝึกหัดเบื้องต้น นาฏยศัพท์  ประวัติความเป็นมา  แลองค์ประกอบของรำมาตรฐาน  ระบำมาตรฐาน  รำหน้าพาทย์  ระบำเบ็ดเตล็ด รำเดี่ยว และเพลงปลุกใจของตัวพระ และตัวนางได้</w:t>
            </w:r>
          </w:p>
          <w:p w14:paraId="33B389A8" w14:textId="77777777" w:rsidR="00027945" w:rsidRPr="00027945" w:rsidRDefault="00027945" w:rsidP="0002794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27945">
              <w:rPr>
                <w:rFonts w:ascii="TH SarabunPSK" w:hAnsi="TH SarabunPSK" w:cs="TH SarabunPSK"/>
                <w:sz w:val="28"/>
                <w:cs/>
              </w:rPr>
              <w:t xml:space="preserve">2.  สามารถวิเคราะห์ วิพากษ์ วิจารณ์  </w:t>
            </w:r>
            <w:r w:rsidRPr="00027945">
              <w:rPr>
                <w:rFonts w:ascii="TH SarabunPSK" w:hAnsi="TH SarabunPSK" w:cs="TH SarabunPSK"/>
                <w:sz w:val="28"/>
                <w:cs/>
              </w:rPr>
              <w:lastRenderedPageBreak/>
              <w:t>เปรียบเทียบ  เห็นคุณค่าของนาฏศิลป์ไทยอันเป็นมรดกทางวัฒนธรรมของชาติ</w:t>
            </w:r>
          </w:p>
          <w:p w14:paraId="09B4D085" w14:textId="77777777" w:rsidR="00027945" w:rsidRDefault="00027945" w:rsidP="0002794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27945">
              <w:rPr>
                <w:rFonts w:ascii="TH SarabunPSK" w:hAnsi="TH SarabunPSK" w:cs="TH SarabunPSK"/>
                <w:sz w:val="28"/>
                <w:cs/>
              </w:rPr>
              <w:t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รำเดี่ยว และเพลงปลุกใจของตัวพระ และตัวนางได้ถูกต้องตามแบบแผน</w:t>
            </w:r>
          </w:p>
          <w:p w14:paraId="78B033AA" w14:textId="77777777" w:rsidR="00157471" w:rsidRPr="0091522C" w:rsidRDefault="008970D6" w:rsidP="005B03A6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22C" w:rsidRPr="0091522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027945" w:rsidRPr="00027945">
              <w:rPr>
                <w:rFonts w:ascii="TH SarabunPSK" w:hAnsi="TH SarabunPSK" w:cs="TH SarabunPSK"/>
                <w:sz w:val="28"/>
                <w:cs/>
              </w:rPr>
              <w:t>อนุรักษ์  สืบทอด  เผยแพร่  ตระหนักและเห็นคุณค่าของนาฏศิลป์ไทยอันเป็นมรดกทางวัฒนธรรม  ภูมิปัญญาท้องถิ่น</w:t>
            </w:r>
            <w:r w:rsidR="00027945" w:rsidRPr="00027945">
              <w:rPr>
                <w:rFonts w:ascii="TH SarabunPSK" w:hAnsi="TH SarabunPSK" w:cs="TH SarabunPSK"/>
                <w:sz w:val="28"/>
                <w:cs/>
              </w:rPr>
              <w:lastRenderedPageBreak/>
              <w:t>และภูมิปัญญาไทย</w:t>
            </w:r>
          </w:p>
        </w:tc>
        <w:tc>
          <w:tcPr>
            <w:tcW w:w="2206" w:type="dxa"/>
          </w:tcPr>
          <w:p w14:paraId="1ABAE730" w14:textId="77777777" w:rsidR="005B03A6" w:rsidRPr="005B03A6" w:rsidRDefault="005B03A6" w:rsidP="005B03A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B03A6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 xml:space="preserve">K : </w:t>
            </w:r>
            <w:r w:rsidRPr="005B03A6">
              <w:rPr>
                <w:rFonts w:ascii="TH SarabunPSK" w:hAnsi="TH SarabunPSK" w:cs="TH SarabunPSK"/>
                <w:sz w:val="28"/>
              </w:rPr>
              <w:t>1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. บอกประวัติความเป็นมาของรำเดี่ยว</w:t>
            </w:r>
            <w:r w:rsidR="003D1825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3D1825">
              <w:rPr>
                <w:rFonts w:ascii="TH SarabunPSK" w:hAnsi="TH SarabunPSK" w:cs="TH SarabunPSK" w:hint="cs"/>
                <w:cs/>
              </w:rPr>
              <w:t>ตัวพระ และตัวนาง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0F43DB9B" w14:textId="77777777" w:rsidR="005B03A6" w:rsidRPr="005B03A6" w:rsidRDefault="005B03A6" w:rsidP="005B03A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B03A6">
              <w:rPr>
                <w:rFonts w:ascii="TH SarabunPSK" w:hAnsi="TH SarabunPSK" w:cs="TH SarabunPSK" w:hint="cs"/>
                <w:sz w:val="28"/>
                <w:cs/>
              </w:rPr>
              <w:t>2. ระบุองค์ประกอบในการแสดงของรำเดี่ยว</w:t>
            </w:r>
            <w:r w:rsidR="003D1825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3D1825">
              <w:rPr>
                <w:rFonts w:ascii="TH SarabunPSK" w:hAnsi="TH SarabunPSK" w:cs="TH SarabunPSK" w:hint="cs"/>
                <w:cs/>
              </w:rPr>
              <w:t>ตัวพระ และตัวนาง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394C8181" w14:textId="77777777" w:rsidR="00806B6F" w:rsidRDefault="005B03A6" w:rsidP="005B03A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B03A6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 w:rsidRPr="005B03A6">
              <w:rPr>
                <w:rFonts w:ascii="TH SarabunPSK" w:hAnsi="TH SarabunPSK" w:cs="TH SarabunPSK"/>
                <w:sz w:val="28"/>
              </w:rPr>
              <w:t>3.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 xml:space="preserve"> ร้องเพลงรำเดี่ยว  ได้ถูกต้องตามบทร้อง  ทำนอง  และจังหวะ </w:t>
            </w:r>
          </w:p>
          <w:p w14:paraId="4711148B" w14:textId="77777777" w:rsidR="005B03A6" w:rsidRPr="005B03A6" w:rsidRDefault="005B03A6" w:rsidP="005B03A6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. ปฏิบัติท่ารำรำเดี่ยว</w:t>
            </w:r>
            <w:r w:rsidR="003D1825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3D1825">
              <w:rPr>
                <w:rFonts w:ascii="TH SarabunPSK" w:hAnsi="TH SarabunPSK" w:cs="TH SarabunPSK" w:hint="cs"/>
                <w:cs/>
              </w:rPr>
              <w:t>ตัวพระ และตัวนาง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ได้ถูกต้องตามแบบแผน</w:t>
            </w:r>
          </w:p>
          <w:p w14:paraId="754DFACD" w14:textId="77777777" w:rsidR="005B03A6" w:rsidRPr="005B03A6" w:rsidRDefault="005B03A6" w:rsidP="005B03A6">
            <w:pPr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5B03A6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5B03A6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5B03A6">
              <w:rPr>
                <w:rFonts w:ascii="TH SarabunPSK" w:hAnsi="TH SarabunPSK" w:cs="TH SarabunPSK"/>
                <w:sz w:val="28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B03A6">
              <w:rPr>
                <w:rFonts w:ascii="TH SarabunPSK" w:hAnsi="TH SarabunPSK" w:cs="TH SarabunPSK"/>
                <w:sz w:val="28"/>
                <w:cs/>
              </w:rPr>
              <w:t>ท้องถิ่นและภูมิปัญญาไทย</w:t>
            </w:r>
          </w:p>
          <w:p w14:paraId="4B9B704D" w14:textId="77777777" w:rsidR="002A1E73" w:rsidRPr="0091522C" w:rsidRDefault="002A1E73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9" w:type="dxa"/>
          </w:tcPr>
          <w:p w14:paraId="25300E1E" w14:textId="77777777" w:rsidR="0031677C" w:rsidRPr="009525DB" w:rsidRDefault="00BB6A92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525DB">
              <w:rPr>
                <w:rFonts w:ascii="TH SarabunPSK" w:hAnsi="TH SarabunPSK" w:cs="TH SarabunPSK"/>
                <w:sz w:val="28"/>
              </w:rPr>
              <w:t xml:space="preserve">1. </w:t>
            </w:r>
            <w:r w:rsidR="009525DB" w:rsidRPr="009525DB">
              <w:rPr>
                <w:rFonts w:ascii="TH SarabunPSK" w:hAnsi="TH SarabunPSK" w:cs="TH SarabunPSK"/>
                <w:sz w:val="28"/>
                <w:cs/>
              </w:rPr>
              <w:t>การรำเดี่ยว คือ การแสดงที่ใช้ผู้แสดงเพียงคนเดียว มีจุดมุ่งหมายเพื่ออวดฝีมือการร่ายรำที่ประณีตงดงาม ผู้แสดงรำเดี่ยวจึงต้องมีทักษะในการรำและได้รับการฝึกฝนมาเป็นอย่างดี</w:t>
            </w:r>
          </w:p>
          <w:p w14:paraId="3F9A6E10" w14:textId="77777777" w:rsidR="002A1E73" w:rsidRPr="0091522C" w:rsidRDefault="002A1E73" w:rsidP="005B03A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50" w:type="dxa"/>
          </w:tcPr>
          <w:p w14:paraId="227D3B80" w14:textId="77777777" w:rsidR="00612AD1" w:rsidRPr="0091522C" w:rsidRDefault="005F67F2" w:rsidP="005B03A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1</w:t>
            </w:r>
            <w:r w:rsidR="00612AD1" w:rsidRPr="0091522C">
              <w:rPr>
                <w:rFonts w:ascii="TH SarabunPSK" w:hAnsi="TH SarabunPSK" w:cs="TH SarabunPSK"/>
                <w:sz w:val="28"/>
              </w:rPr>
              <w:t xml:space="preserve">. </w:t>
            </w:r>
            <w:r w:rsidR="009C4BF0" w:rsidRPr="0091522C"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39604F41" w14:textId="77777777" w:rsidR="00612AD1" w:rsidRPr="0091522C" w:rsidRDefault="005F67F2" w:rsidP="005B0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2</w:t>
            </w:r>
            <w:r w:rsidR="00612AD1" w:rsidRPr="0091522C">
              <w:rPr>
                <w:rFonts w:ascii="TH SarabunPSK" w:hAnsi="TH SarabunPSK" w:cs="TH SarabunPSK"/>
                <w:sz w:val="28"/>
              </w:rPr>
              <w:t xml:space="preserve">. </w:t>
            </w:r>
            <w:r w:rsidR="00612AD1" w:rsidRPr="0091522C">
              <w:rPr>
                <w:rFonts w:ascii="TH SarabunPSK" w:hAnsi="TH SarabunPSK" w:cs="TH SarabunPSK"/>
                <w:sz w:val="28"/>
                <w:cs/>
              </w:rPr>
              <w:t>การคิดอย่างมีวิจารณญาณและ</w:t>
            </w:r>
          </w:p>
          <w:p w14:paraId="3ECD3B78" w14:textId="77777777" w:rsidR="00612AD1" w:rsidRPr="0091522C" w:rsidRDefault="00612AD1" w:rsidP="005B0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  <w:cs/>
              </w:rPr>
              <w:t>การแก้ปัญหา</w:t>
            </w:r>
          </w:p>
          <w:p w14:paraId="626F2FAD" w14:textId="77777777" w:rsidR="00612AD1" w:rsidRPr="0091522C" w:rsidRDefault="005F67F2" w:rsidP="005B0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3</w:t>
            </w:r>
            <w:r w:rsidR="00612AD1" w:rsidRPr="0091522C">
              <w:rPr>
                <w:rFonts w:ascii="TH SarabunPSK" w:hAnsi="TH SarabunPSK" w:cs="TH SarabunPSK"/>
                <w:sz w:val="28"/>
              </w:rPr>
              <w:t xml:space="preserve">. </w:t>
            </w:r>
            <w:r w:rsidR="00612AD1" w:rsidRPr="0091522C">
              <w:rPr>
                <w:rFonts w:ascii="TH SarabunPSK" w:hAnsi="TH SarabunPSK" w:cs="TH SarabunPSK"/>
                <w:sz w:val="28"/>
                <w:cs/>
              </w:rPr>
              <w:t>การสื่อสารสารสนเทศและการรู้</w:t>
            </w:r>
          </w:p>
          <w:p w14:paraId="5E84EBD1" w14:textId="77777777" w:rsidR="002A1E73" w:rsidRPr="0091522C" w:rsidRDefault="00612AD1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  <w:cs/>
              </w:rPr>
              <w:t>เท่าทันสื่อ</w:t>
            </w:r>
          </w:p>
        </w:tc>
        <w:tc>
          <w:tcPr>
            <w:tcW w:w="1559" w:type="dxa"/>
          </w:tcPr>
          <w:p w14:paraId="2C57A750" w14:textId="77777777" w:rsidR="007373A7" w:rsidRPr="0091522C" w:rsidRDefault="007373A7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1.</w:t>
            </w:r>
            <w:r w:rsidR="009C4BF0" w:rsidRPr="0091522C">
              <w:rPr>
                <w:rFonts w:ascii="TH SarabunPSK" w:hAnsi="TH SarabunPSK" w:cs="TH SarabunPSK"/>
                <w:sz w:val="28"/>
              </w:rPr>
              <w:t xml:space="preserve"> </w:t>
            </w:r>
            <w:r w:rsidR="009C4BF0" w:rsidRPr="0091522C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9BA819A" w14:textId="77777777" w:rsidR="002A1E73" w:rsidRPr="0091522C" w:rsidRDefault="007373A7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  <w:lang w:val="en-AU"/>
              </w:rPr>
              <w:t xml:space="preserve">2. </w:t>
            </w:r>
            <w:r w:rsidR="009C4BF0" w:rsidRPr="0091522C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430ACD1B" w14:textId="77777777" w:rsidR="009C4BF0" w:rsidRPr="0091522C" w:rsidRDefault="009C4BF0" w:rsidP="005B03A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3. รักความเป็นไทย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6B6EAF" w14:textId="77777777" w:rsidR="002A1E73" w:rsidRPr="0091522C" w:rsidRDefault="00612AD1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F84949" w:rsidRPr="0091522C">
              <w:rPr>
                <w:rFonts w:ascii="TH SarabunPSK" w:hAnsi="TH SarabunPSK" w:cs="TH SarabunPSK" w:hint="cs"/>
                <w:sz w:val="28"/>
                <w:cs/>
              </w:rPr>
              <w:t>สมุดท่ารำ</w:t>
            </w:r>
          </w:p>
          <w:p w14:paraId="0481FC4E" w14:textId="77777777" w:rsidR="00612AD1" w:rsidRPr="0091522C" w:rsidRDefault="00612AD1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F84949" w:rsidRPr="0091522C">
              <w:rPr>
                <w:rFonts w:ascii="TH SarabunPSK" w:hAnsi="TH SarabunPSK" w:cs="TH SarabunPSK" w:hint="cs"/>
                <w:sz w:val="28"/>
                <w:cs/>
              </w:rPr>
              <w:t>สอบปฏิบัติ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B8EFD1" w14:textId="77777777" w:rsidR="00F26C31" w:rsidRPr="0091522C" w:rsidRDefault="00F26C31" w:rsidP="005B03A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แผนที่ </w:t>
            </w:r>
            <w:r w:rsidRPr="0091522C">
              <w:rPr>
                <w:rFonts w:ascii="TH SarabunPSK" w:hAnsi="TH SarabunPSK" w:cs="TH SarabunPSK"/>
                <w:sz w:val="28"/>
              </w:rPr>
              <w:t xml:space="preserve">: 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5B03A6">
              <w:rPr>
                <w:rFonts w:ascii="TH SarabunPSK" w:hAnsi="TH SarabunPSK" w:cs="TH SarabunPSK" w:hint="cs"/>
                <w:sz w:val="28"/>
                <w:cs/>
              </w:rPr>
              <w:t>รำเดี่ยว</w:t>
            </w:r>
          </w:p>
          <w:p w14:paraId="16D4D03D" w14:textId="77777777" w:rsidR="00F26C31" w:rsidRPr="0091522C" w:rsidRDefault="00F26C31" w:rsidP="005B03A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แนวคิด/รูปแบบการ</w:t>
            </w:r>
          </w:p>
          <w:p w14:paraId="7D45672F" w14:textId="77777777" w:rsidR="00F26C31" w:rsidRPr="0091522C" w:rsidRDefault="00F26C31" w:rsidP="005B03A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สอน/วิธีการสอน/</w:t>
            </w:r>
          </w:p>
          <w:p w14:paraId="6A946AA9" w14:textId="77777777" w:rsidR="0091522C" w:rsidRPr="0091522C" w:rsidRDefault="00F26C31" w:rsidP="005B03A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เทคนิค </w:t>
            </w:r>
            <w:r w:rsidRPr="0091522C">
              <w:rPr>
                <w:rFonts w:ascii="TH SarabunPSK" w:hAnsi="TH SarabunPSK" w:cs="TH SarabunPSK"/>
                <w:sz w:val="28"/>
              </w:rPr>
              <w:t xml:space="preserve">: 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กระบวน</w:t>
            </w:r>
          </w:p>
          <w:p w14:paraId="5ACCC782" w14:textId="77777777" w:rsidR="00F26C31" w:rsidRPr="0091522C" w:rsidRDefault="00F26C31" w:rsidP="005B03A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91522C" w:rsidRPr="0091522C">
              <w:rPr>
                <w:rFonts w:ascii="TH SarabunPSK" w:hAnsi="TH SarabunPSK" w:cs="TH SarabunPSK" w:hint="cs"/>
                <w:sz w:val="28"/>
                <w:cs/>
              </w:rPr>
              <w:t>ปฏิบัติ</w:t>
            </w:r>
          </w:p>
          <w:p w14:paraId="7D0EB890" w14:textId="77777777" w:rsidR="00F26C31" w:rsidRPr="0091522C" w:rsidRDefault="00F26C31" w:rsidP="005B03A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5B03A6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91522C" w:rsidRPr="0091522C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  ชั่วโมง</w:t>
            </w:r>
          </w:p>
          <w:p w14:paraId="38CB738F" w14:textId="77777777" w:rsidR="002A1E73" w:rsidRPr="0091522C" w:rsidRDefault="002A1E73" w:rsidP="005B03A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01D098A" w14:textId="77777777" w:rsidR="00612AD1" w:rsidRPr="0091522C" w:rsidRDefault="00612AD1" w:rsidP="005B03A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1.</w:t>
            </w:r>
            <w:r w:rsidRPr="0091522C">
              <w:rPr>
                <w:rFonts w:ascii="TH SarabunPSK" w:hAnsi="TH SarabunPSK" w:cs="TH SarabunPSK"/>
                <w:sz w:val="28"/>
                <w:cs/>
              </w:rPr>
              <w:t>เกณฑ์การให้คะแนน</w:t>
            </w:r>
            <w:r w:rsidR="0091522C" w:rsidRPr="0091522C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2503F61C" w14:textId="77777777" w:rsidR="0091522C" w:rsidRPr="0091522C" w:rsidRDefault="00612AD1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2</w:t>
            </w:r>
            <w:r w:rsidRPr="0091522C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91522C" w:rsidRPr="0091522C"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24055722" w14:textId="77777777" w:rsidR="0091522C" w:rsidRPr="0091522C" w:rsidRDefault="0091522C" w:rsidP="005B03A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7BEC6759" w14:textId="77777777" w:rsidR="002A1E73" w:rsidRPr="0091522C" w:rsidRDefault="002A1E73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</w:tcPr>
          <w:p w14:paraId="3745C3C8" w14:textId="77777777" w:rsidR="00612AD1" w:rsidRPr="0091522C" w:rsidRDefault="00612AD1" w:rsidP="005B03A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 xml:space="preserve">1. </w:t>
            </w:r>
            <w:r w:rsidR="002A38CF" w:rsidRPr="0091522C"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0A74B2A4" w14:textId="77777777" w:rsidR="002A1E73" w:rsidRPr="0091522C" w:rsidRDefault="0039581A" w:rsidP="005B03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 xml:space="preserve">2. </w:t>
            </w:r>
            <w:r w:rsidR="002A38CF" w:rsidRPr="0091522C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39F5EF08" w14:textId="77777777" w:rsidR="004358D0" w:rsidRPr="0091522C" w:rsidRDefault="004358D0" w:rsidP="005B03A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8EAFBD1" w14:textId="77777777" w:rsidR="00100F32" w:rsidRPr="0091522C" w:rsidRDefault="00100F32" w:rsidP="003E0822">
      <w:pPr>
        <w:pStyle w:val="NoSpacing"/>
        <w:rPr>
          <w:rFonts w:ascii="TH SarabunPSK" w:hAnsi="TH SarabunPSK" w:cs="TH SarabunPSK"/>
          <w:sz w:val="28"/>
        </w:rPr>
      </w:pPr>
    </w:p>
    <w:p w14:paraId="19CB6B67" w14:textId="77777777" w:rsidR="00BB6A92" w:rsidRPr="0091522C" w:rsidRDefault="00BB6A92" w:rsidP="00BB6A92">
      <w:pPr>
        <w:pStyle w:val="NoSpacing"/>
        <w:jc w:val="center"/>
        <w:rPr>
          <w:b/>
          <w:bCs/>
          <w:sz w:val="28"/>
        </w:rPr>
      </w:pPr>
      <w:bookmarkStart w:id="0" w:name="_Hlk43909157"/>
    </w:p>
    <w:p w14:paraId="2BE4062B" w14:textId="77777777" w:rsidR="004358D0" w:rsidRDefault="004358D0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CD587D" w14:textId="77777777" w:rsidR="0091522C" w:rsidRDefault="0091522C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C8AE72" w14:textId="77777777" w:rsidR="0091522C" w:rsidRDefault="0091522C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D908A1" w14:textId="77777777" w:rsidR="0091522C" w:rsidRDefault="0091522C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2CF1B0" w14:textId="77777777" w:rsidR="0091522C" w:rsidRDefault="0091522C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40C7AC" w14:textId="77777777" w:rsidR="0091522C" w:rsidRDefault="0091522C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39106A" w14:textId="77777777" w:rsidR="00027945" w:rsidRDefault="00027945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3780F6" w14:textId="3966AE3D" w:rsidR="00027945" w:rsidRDefault="00027945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37301B" w14:textId="673D3C65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42DE8F" w14:textId="2760F50F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A60382" w14:textId="74E181DE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401438" w14:textId="5754517A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C6AACF" w14:textId="589399D8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81DAB9" w14:textId="5DB0AA38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7F1D54" w14:textId="70950A70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BE4C3F" w14:textId="3F7FD38B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3605A" w14:textId="1EF422E8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EBD954" w14:textId="70FD2415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5E3F27" w14:textId="4CA98905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FA5418" w14:textId="0478D6F1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A9433" w14:textId="41970254" w:rsidR="00895F89" w:rsidRDefault="00895F89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41275B" w14:textId="77777777" w:rsidR="002E6256" w:rsidRDefault="002E6256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5B17A9" w14:textId="77777777" w:rsidR="0091522C" w:rsidRDefault="0091522C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A7945F" w14:textId="77777777" w:rsidR="0091522C" w:rsidRDefault="0091522C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F3E284" w14:textId="77777777" w:rsidR="00BB6A92" w:rsidRPr="00100F32" w:rsidRDefault="00BB6A92" w:rsidP="00BB6A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ADCB9B3" w14:textId="77777777" w:rsidR="00D76E72" w:rsidRPr="002E6256" w:rsidRDefault="00D76E72" w:rsidP="00D76E7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E625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2E6256"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/>
          <w:sz w:val="32"/>
          <w:szCs w:val="32"/>
          <w:cs/>
        </w:rPr>
        <w:tab/>
      </w:r>
      <w:r w:rsidRPr="002E6256">
        <w:rPr>
          <w:rFonts w:ascii="TH SarabunPSK" w:hAnsi="TH SarabunPSK" w:cs="TH SarabunPSK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2E6256">
        <w:rPr>
          <w:rFonts w:ascii="TH SarabunPSK" w:hAnsi="TH SarabunPSK" w:cs="TH SarabunPSK"/>
          <w:sz w:val="32"/>
          <w:szCs w:val="32"/>
          <w:cs/>
        </w:rPr>
        <w:t>มัธยมศึกษาปีที่</w:t>
      </w:r>
      <w:r w:rsidRPr="002E6256">
        <w:rPr>
          <w:rFonts w:ascii="TH SarabunPSK" w:hAnsi="TH SarabunPSK" w:cs="TH SarabunPSK" w:hint="cs"/>
          <w:sz w:val="32"/>
          <w:szCs w:val="32"/>
          <w:cs/>
        </w:rPr>
        <w:t xml:space="preserve"> 5</w:t>
      </w:r>
    </w:p>
    <w:p w14:paraId="60CCF20D" w14:textId="77777777" w:rsidR="00D76E72" w:rsidRPr="002E6256" w:rsidRDefault="00D76E72" w:rsidP="00D76E7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E625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2E6256">
        <w:rPr>
          <w:rFonts w:ascii="TH SarabunPSK" w:hAnsi="TH SarabunPSK" w:cs="TH SarabunPSK" w:hint="cs"/>
          <w:sz w:val="32"/>
          <w:szCs w:val="32"/>
          <w:cs/>
        </w:rPr>
        <w:t>ศ30223</w:t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E6256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2E6256">
        <w:rPr>
          <w:rFonts w:ascii="TH SarabunPSK" w:hAnsi="TH SarabunPSK" w:cs="TH SarabunPSK" w:hint="cs"/>
          <w:sz w:val="32"/>
          <w:szCs w:val="32"/>
          <w:cs/>
        </w:rPr>
        <w:t xml:space="preserve"> นาฏศิลป์ปฏิบัติ 3</w:t>
      </w:r>
      <w:r w:rsidRPr="002E6256">
        <w:rPr>
          <w:rFonts w:ascii="TH SarabunPSK" w:hAnsi="TH SarabunPSK" w:cs="TH SarabunPSK" w:hint="cs"/>
          <w:sz w:val="32"/>
          <w:szCs w:val="32"/>
          <w:cs/>
        </w:rPr>
        <w:tab/>
      </w:r>
      <w:r w:rsidRPr="002E6256">
        <w:rPr>
          <w:rFonts w:ascii="TH SarabunPSK" w:hAnsi="TH SarabunPSK" w:cs="TH SarabunPSK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E6256">
        <w:rPr>
          <w:rFonts w:ascii="TH SarabunPSK" w:hAnsi="TH SarabunPSK" w:cs="TH SarabunPSK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E6256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2E6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นายศรวิชัย  พิเศษรัมย์</w:t>
      </w:r>
    </w:p>
    <w:p w14:paraId="4B32F576" w14:textId="77777777" w:rsidR="00BB6A92" w:rsidRPr="002E6256" w:rsidRDefault="00BB6A92" w:rsidP="00BB6A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E625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CFF7B64" w14:textId="77777777" w:rsidR="00BB6A92" w:rsidRPr="002E6256" w:rsidRDefault="004358D0" w:rsidP="004358D0">
      <w:pPr>
        <w:pStyle w:val="NoSpacing"/>
        <w:rPr>
          <w:rFonts w:ascii="TH SarabunPSK" w:hAnsi="TH SarabunPSK" w:cs="TH SarabunPSK"/>
          <w:sz w:val="32"/>
          <w:szCs w:val="32"/>
        </w:rPr>
      </w:pPr>
      <w:r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3009A9" w:rsidRPr="002E6256">
        <w:rPr>
          <w:rFonts w:ascii="TH SarabunPSK" w:hAnsi="TH SarabunPSK" w:cs="TH SarabunPSK" w:hint="cs"/>
          <w:sz w:val="32"/>
          <w:szCs w:val="32"/>
          <w:cs/>
        </w:rPr>
        <w:t>2</w:t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Pr="002E625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B03A6" w:rsidRPr="002E6256">
        <w:rPr>
          <w:rFonts w:ascii="TH SarabunPSK" w:hAnsi="TH SarabunPSK" w:cs="TH SarabunPSK" w:hint="cs"/>
          <w:sz w:val="32"/>
          <w:szCs w:val="32"/>
          <w:cs/>
        </w:rPr>
        <w:t>เพลงปลุกใจ</w:t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ab/>
      </w:r>
      <w:r w:rsidRPr="002E6256">
        <w:rPr>
          <w:rFonts w:ascii="TH SarabunPSK" w:hAnsi="TH SarabunPSK" w:cs="TH SarabunPSK"/>
          <w:sz w:val="32"/>
          <w:szCs w:val="32"/>
          <w:cs/>
        </w:rPr>
        <w:tab/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A5627" w:rsidRPr="002E6256">
        <w:rPr>
          <w:rFonts w:ascii="TH SarabunPSK" w:hAnsi="TH SarabunPSK" w:cs="TH SarabunPSK" w:hint="cs"/>
          <w:sz w:val="32"/>
          <w:szCs w:val="32"/>
          <w:cs/>
          <w:lang w:val="en-AU"/>
        </w:rPr>
        <w:t>60</w:t>
      </w:r>
      <w:r w:rsidR="00BB6A92" w:rsidRPr="002E6256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702DAF20" w14:textId="77777777" w:rsidR="00BB6A92" w:rsidRPr="002E6256" w:rsidRDefault="00BB6A92" w:rsidP="00BB6A92">
      <w:pPr>
        <w:autoSpaceDE w:val="0"/>
        <w:autoSpaceDN w:val="0"/>
        <w:adjustRightInd w:val="0"/>
        <w:spacing w:after="0" w:line="240" w:lineRule="auto"/>
        <w:ind w:left="1627" w:right="-1411" w:hanging="1627"/>
        <w:jc w:val="thaiDistribute"/>
        <w:rPr>
          <w:rFonts w:ascii="TH Sarabun New" w:hAnsi="TH Sarabun New" w:cs="TH Sarabun New"/>
          <w:sz w:val="28"/>
          <w:cs/>
        </w:rPr>
      </w:pPr>
      <w:r w:rsidRPr="002E6256">
        <w:rPr>
          <w:rFonts w:ascii="TH Sarabun New" w:hAnsi="TH Sarabun New" w:cs="TH Sarabun New" w:hint="cs"/>
          <w:sz w:val="28"/>
          <w:cs/>
        </w:rPr>
        <w:t xml:space="preserve">           </w:t>
      </w:r>
      <w:r w:rsidRPr="002E6256">
        <w:rPr>
          <w:rFonts w:ascii="TH Sarabun New" w:hAnsi="TH Sarabun New" w:cs="TH Sarabun New"/>
          <w:sz w:val="28"/>
          <w:cs/>
        </w:rPr>
        <w:t xml:space="preserve">สาระที่ </w:t>
      </w:r>
      <w:r w:rsidRPr="002E6256">
        <w:rPr>
          <w:rFonts w:ascii="TH Sarabun New" w:hAnsi="TH Sarabun New" w:cs="TH Sarabun New"/>
          <w:sz w:val="28"/>
          <w:lang w:val="en-AU"/>
        </w:rPr>
        <w:t>3</w:t>
      </w:r>
      <w:r w:rsidRPr="002E6256">
        <w:rPr>
          <w:rFonts w:ascii="TH Sarabun New" w:hAnsi="TH Sarabun New" w:cs="TH Sarabun New"/>
          <w:sz w:val="28"/>
          <w:cs/>
        </w:rPr>
        <w:t xml:space="preserve">  </w:t>
      </w:r>
      <w:r w:rsidRPr="002E6256">
        <w:rPr>
          <w:rFonts w:ascii="TH Sarabun New" w:hAnsi="TH Sarabun New" w:cs="TH Sarabun New" w:hint="cs"/>
          <w:sz w:val="28"/>
          <w:cs/>
        </w:rPr>
        <w:t>นาฏศิลป์</w:t>
      </w:r>
    </w:p>
    <w:p w14:paraId="23A44BF3" w14:textId="77777777" w:rsidR="00BB6A92" w:rsidRPr="00BB6A92" w:rsidRDefault="00BB6A92" w:rsidP="00BB6A92">
      <w:pPr>
        <w:pStyle w:val="NoSpacing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ศ3.1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71025D5A" w14:textId="77777777" w:rsidR="00BB6A92" w:rsidRPr="00BB6A92" w:rsidRDefault="00BB6A92" w:rsidP="00BB6A9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ศ3</w:t>
      </w:r>
      <w:r w:rsidRPr="00BB6A92">
        <w:rPr>
          <w:rFonts w:ascii="TH SarabunPSK" w:hAnsi="TH SarabunPSK" w:cs="TH SarabunPSK"/>
          <w:sz w:val="32"/>
          <w:szCs w:val="32"/>
        </w:rPr>
        <w:t>.</w:t>
      </w:r>
      <w:r w:rsidRPr="00BB6A92">
        <w:rPr>
          <w:rFonts w:ascii="TH SarabunPSK" w:hAnsi="TH SarabunPSK" w:cs="TH SarabunPSK" w:hint="cs"/>
          <w:sz w:val="32"/>
          <w:szCs w:val="32"/>
          <w:cs/>
          <w:lang w:val="en-AU"/>
        </w:rPr>
        <w:t>2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</w:r>
    </w:p>
    <w:p w14:paraId="02C428C1" w14:textId="77777777" w:rsidR="00BB6A92" w:rsidRPr="00902C1F" w:rsidRDefault="00BB6A92" w:rsidP="00BB6A9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650"/>
        <w:gridCol w:w="1559"/>
        <w:gridCol w:w="1418"/>
        <w:gridCol w:w="1701"/>
        <w:gridCol w:w="1276"/>
        <w:gridCol w:w="1181"/>
      </w:tblGrid>
      <w:tr w:rsidR="00BB6A92" w:rsidRPr="00100F32" w14:paraId="5A2D9F6D" w14:textId="77777777" w:rsidTr="0091522C">
        <w:trPr>
          <w:tblHeader/>
        </w:trPr>
        <w:tc>
          <w:tcPr>
            <w:tcW w:w="1446" w:type="dxa"/>
            <w:vAlign w:val="center"/>
          </w:tcPr>
          <w:p w14:paraId="3A5C2CAF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7D2B14BB" w14:textId="77777777" w:rsidR="00BB6A92" w:rsidRPr="00C0198D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8C754FF" w14:textId="77777777" w:rsidR="00BB6A92" w:rsidRPr="00C0198D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1214BFA3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1089393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50" w:type="dxa"/>
            <w:vAlign w:val="center"/>
          </w:tcPr>
          <w:p w14:paraId="0112538F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71C50AB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544F810B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9166EE6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A9103F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CE11E8C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35DBCA6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5E1AF356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AF60B93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C26DE5E" w14:textId="77777777" w:rsidR="00BB6A92" w:rsidRPr="00100F32" w:rsidRDefault="00BB6A92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B6A92" w:rsidRPr="00902C1F" w14:paraId="23A6F5C4" w14:textId="77777777" w:rsidTr="0091522C">
        <w:tc>
          <w:tcPr>
            <w:tcW w:w="1446" w:type="dxa"/>
          </w:tcPr>
          <w:p w14:paraId="234A0C4A" w14:textId="77777777" w:rsidR="00AC7644" w:rsidRPr="00027945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027945">
              <w:rPr>
                <w:rFonts w:ascii="TH SarabunPSK" w:hAnsi="TH SarabunPSK" w:cs="TH SarabunPSK"/>
                <w:sz w:val="28"/>
                <w:cs/>
              </w:rPr>
              <w:t>รู้และเข้าใจ  สามารถอธิบายหลักการฝึกหัดเบื้องต้น  นาฏยศัพท์  ประวัติความเป็นมา  และองค์ประกอบของรำมาตรฐาน  ระบำมาตรฐาน  รำหน้าพาทย์  ระบำเบ็ดเตล็ด รำเดี่ยว และเพลงปลุกใจของตัวพระ และตัวนางได้</w:t>
            </w:r>
          </w:p>
          <w:p w14:paraId="6AC637BD" w14:textId="77777777" w:rsidR="00AC7644" w:rsidRPr="00027945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27945">
              <w:rPr>
                <w:rFonts w:ascii="TH SarabunPSK" w:hAnsi="TH SarabunPSK" w:cs="TH SarabunPSK"/>
                <w:sz w:val="28"/>
                <w:cs/>
              </w:rPr>
              <w:t xml:space="preserve">2.  สามารถวิเคราะห์ </w:t>
            </w:r>
            <w:r w:rsidRPr="00027945">
              <w:rPr>
                <w:rFonts w:ascii="TH SarabunPSK" w:hAnsi="TH SarabunPSK" w:cs="TH SarabunPSK"/>
                <w:sz w:val="28"/>
                <w:cs/>
              </w:rPr>
              <w:lastRenderedPageBreak/>
              <w:t>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51554B17" w14:textId="77777777" w:rsidR="00AC7644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27945">
              <w:rPr>
                <w:rFonts w:ascii="TH SarabunPSK" w:hAnsi="TH SarabunPSK" w:cs="TH SarabunPSK"/>
                <w:sz w:val="28"/>
                <w:cs/>
              </w:rPr>
              <w:t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รำเดี่ยว และเพลงปลุกใจของตัวพระ และตัวนางได้ถูกต้องตามแบบแผน</w:t>
            </w:r>
          </w:p>
          <w:p w14:paraId="502E8DE4" w14:textId="77777777" w:rsidR="00BB6A92" w:rsidRPr="00612AD1" w:rsidRDefault="00AC7644" w:rsidP="00AC76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027945">
              <w:rPr>
                <w:rFonts w:ascii="TH SarabunPSK" w:hAnsi="TH SarabunPSK" w:cs="TH SarabunPSK"/>
                <w:sz w:val="28"/>
                <w:cs/>
              </w:rPr>
              <w:t>อนุรักษ์  สืบทอด  เผยแพร่  ตระหนักและเห็นคุณค่าของนาฏศิลป์ไทยอันเป็นมรดกทางวัฒนธรรม  ภูมิปัญญาท้องถิ่น</w:t>
            </w:r>
            <w:r w:rsidRPr="00027945">
              <w:rPr>
                <w:rFonts w:ascii="TH SarabunPSK" w:hAnsi="TH SarabunPSK" w:cs="TH SarabunPSK"/>
                <w:sz w:val="28"/>
                <w:cs/>
              </w:rPr>
              <w:lastRenderedPageBreak/>
              <w:t>และภูมิปัญญาไทย</w:t>
            </w:r>
          </w:p>
        </w:tc>
        <w:tc>
          <w:tcPr>
            <w:tcW w:w="2206" w:type="dxa"/>
          </w:tcPr>
          <w:p w14:paraId="25064A2F" w14:textId="77777777" w:rsidR="005B03A6" w:rsidRPr="005B03A6" w:rsidRDefault="005B03A6" w:rsidP="005B03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B03A6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 xml:space="preserve">K : </w:t>
            </w:r>
            <w:r w:rsidRPr="005B03A6">
              <w:rPr>
                <w:rFonts w:ascii="TH SarabunPSK" w:hAnsi="TH SarabunPSK" w:cs="TH SarabunPSK"/>
                <w:sz w:val="28"/>
              </w:rPr>
              <w:t>1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. บอกประวัติความเป็นมาของเพลงปลุกใจได้</w:t>
            </w:r>
          </w:p>
          <w:p w14:paraId="7D58A531" w14:textId="77777777" w:rsidR="005B03A6" w:rsidRPr="005B03A6" w:rsidRDefault="005B03A6" w:rsidP="005B03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. ระบุองค์ประกอบในการแสดงของเพลงปลุกใจได้</w:t>
            </w:r>
          </w:p>
          <w:p w14:paraId="4CC64AE0" w14:textId="77777777" w:rsidR="005B03A6" w:rsidRPr="005B03A6" w:rsidRDefault="005B03A6" w:rsidP="00806B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B03A6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 xml:space="preserve">. ร้องเพลงปลุกใจ  ได้ถูกต้องตามบทร้อง  ทำนอง  และจังหวะ </w:t>
            </w:r>
          </w:p>
          <w:p w14:paraId="6E3359CD" w14:textId="77777777" w:rsidR="005B03A6" w:rsidRPr="005B03A6" w:rsidRDefault="005B03A6" w:rsidP="005B03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. ปฏิบัติท่ารำเพลงปลุกใจ</w:t>
            </w:r>
            <w:r w:rsidR="00AC7644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2D4C3F" w:rsidRPr="0084639A">
              <w:rPr>
                <w:rFonts w:ascii="TH SarabunPSK" w:hAnsi="TH SarabunPSK" w:cs="TH SarabunPSK" w:hint="cs"/>
                <w:sz w:val="28"/>
                <w:cs/>
              </w:rPr>
              <w:t xml:space="preserve">ตัวพระ </w:t>
            </w:r>
            <w:r w:rsidR="00AC7644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2D4C3F" w:rsidRPr="0084639A">
              <w:rPr>
                <w:rFonts w:ascii="TH SarabunPSK" w:hAnsi="TH SarabunPSK" w:cs="TH SarabunPSK" w:hint="cs"/>
                <w:sz w:val="28"/>
                <w:cs/>
              </w:rPr>
              <w:t>ตัวนาง</w:t>
            </w:r>
            <w:r w:rsidRPr="005B03A6">
              <w:rPr>
                <w:rFonts w:ascii="TH SarabunPSK" w:hAnsi="TH SarabunPSK" w:cs="TH SarabunPSK" w:hint="cs"/>
                <w:sz w:val="28"/>
                <w:cs/>
              </w:rPr>
              <w:t>ได้ถูกต้องตามแบบแผน</w:t>
            </w:r>
          </w:p>
          <w:p w14:paraId="4308F2ED" w14:textId="77777777" w:rsidR="005B03A6" w:rsidRPr="005B03A6" w:rsidRDefault="005B03A6" w:rsidP="005B03A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5B03A6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5</w:t>
            </w:r>
            <w:r w:rsidRPr="005B03A6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5B03A6">
              <w:rPr>
                <w:rFonts w:ascii="TH SarabunPSK" w:eastAsia="Cordia New" w:hAnsi="TH SarabunPSK" w:cs="TH SarabunPSK"/>
                <w:sz w:val="28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5B03A6">
              <w:rPr>
                <w:rFonts w:ascii="TH SarabunPSK" w:eastAsia="Cordia New" w:hAnsi="TH SarabunPSK" w:cs="TH SarabunPSK" w:hint="cs"/>
                <w:sz w:val="28"/>
                <w:cs/>
              </w:rPr>
              <w:t>า</w:t>
            </w:r>
            <w:r w:rsidRPr="005B03A6">
              <w:rPr>
                <w:rFonts w:ascii="TH SarabunPSK" w:eastAsia="Cordia New" w:hAnsi="TH SarabunPSK" w:cs="TH SarabunPSK"/>
                <w:sz w:val="28"/>
                <w:cs/>
              </w:rPr>
              <w:t>ท้องถิ่นและภูมิปัญญาไทย</w:t>
            </w:r>
          </w:p>
          <w:p w14:paraId="495C45D7" w14:textId="77777777" w:rsidR="00BB6A92" w:rsidRPr="005B03A6" w:rsidRDefault="00BB6A92" w:rsidP="00422D9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9" w:type="dxa"/>
          </w:tcPr>
          <w:p w14:paraId="73F0177A" w14:textId="77777777" w:rsidR="000B646C" w:rsidRPr="009525DB" w:rsidRDefault="009525DB" w:rsidP="00422D9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9525DB">
              <w:rPr>
                <w:rFonts w:ascii="TH SarabunPSK" w:hAnsi="TH SarabunPSK" w:cs="TH SarabunPSK"/>
                <w:sz w:val="28"/>
                <w:cs/>
              </w:rPr>
              <w:t>เพลงปลุกใจ หมายถึง เพลงที่มีความหมายมุ่งปลุกจิตส</w:t>
            </w:r>
            <w:r w:rsidRPr="009525DB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9525DB">
              <w:rPr>
                <w:rFonts w:ascii="TH SarabunPSK" w:hAnsi="TH SarabunPSK" w:cs="TH SarabunPSK"/>
                <w:sz w:val="28"/>
                <w:cs/>
              </w:rPr>
              <w:t>นึกของคนไทยให้เกิดความรักชาติ บ้านเมือง รัก</w:t>
            </w:r>
            <w:r w:rsidRPr="009525DB">
              <w:rPr>
                <w:rFonts w:ascii="TH SarabunPSK" w:hAnsi="TH SarabunPSK" w:cs="TH SarabunPSK"/>
                <w:sz w:val="28"/>
              </w:rPr>
              <w:t xml:space="preserve"> </w:t>
            </w:r>
            <w:r w:rsidRPr="009525DB">
              <w:rPr>
                <w:rFonts w:ascii="TH SarabunPSK" w:hAnsi="TH SarabunPSK" w:cs="TH SarabunPSK"/>
                <w:sz w:val="28"/>
                <w:cs/>
              </w:rPr>
              <w:t>หมู่คณะ มีความสามัคคี และความเสียสละเป็นเพลงที่มีเนื้อร้อง ท</w:t>
            </w:r>
            <w:r w:rsidRPr="009525DB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9525DB">
              <w:rPr>
                <w:rFonts w:ascii="TH SarabunPSK" w:hAnsi="TH SarabunPSK" w:cs="TH SarabunPSK"/>
                <w:sz w:val="28"/>
                <w:cs/>
              </w:rPr>
              <w:t>นอง จังหวะและลีลาคึกคักเร้าใจใช้แสดงสลับฉากละคร แสดงเป็นรีวิว หรือแสดงงานรื่นเริงในโอกาสต่าง ๆ</w:t>
            </w:r>
          </w:p>
        </w:tc>
        <w:tc>
          <w:tcPr>
            <w:tcW w:w="1650" w:type="dxa"/>
          </w:tcPr>
          <w:p w14:paraId="5CC1A35F" w14:textId="77777777" w:rsidR="00BB6A92" w:rsidRPr="009C74A2" w:rsidRDefault="00BB6A92" w:rsidP="00422D9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0BA55DB0" w14:textId="77777777" w:rsidR="00BB6A92" w:rsidRPr="009C74A2" w:rsidRDefault="00BB6A92" w:rsidP="0042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C74A2">
              <w:rPr>
                <w:rFonts w:ascii="TH SarabunPSK" w:hAnsi="TH SarabunPSK" w:cs="TH SarabunPSK"/>
                <w:sz w:val="28"/>
                <w:cs/>
              </w:rPr>
              <w:t>การคิดอย่างมีวิจารณญาณและ</w:t>
            </w:r>
          </w:p>
          <w:p w14:paraId="6207EB2C" w14:textId="77777777" w:rsidR="00BB6A92" w:rsidRPr="009C74A2" w:rsidRDefault="00BB6A92" w:rsidP="0042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C74A2">
              <w:rPr>
                <w:rFonts w:ascii="TH SarabunPSK" w:hAnsi="TH SarabunPSK" w:cs="TH SarabunPSK"/>
                <w:sz w:val="28"/>
                <w:cs/>
              </w:rPr>
              <w:t>การแก้ปัญหา</w:t>
            </w:r>
          </w:p>
          <w:p w14:paraId="64D5E6B3" w14:textId="77777777" w:rsidR="00BB6A92" w:rsidRPr="008970D6" w:rsidRDefault="00BB6A92" w:rsidP="0089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C74A2">
              <w:rPr>
                <w:rFonts w:ascii="TH SarabunPSK" w:hAnsi="TH SarabunPSK" w:cs="TH SarabunPSK"/>
                <w:sz w:val="28"/>
                <w:cs/>
              </w:rPr>
              <w:t>การสื่อสารสารสนเทศและการรู้เท่าทันสื่อ</w:t>
            </w:r>
          </w:p>
        </w:tc>
        <w:tc>
          <w:tcPr>
            <w:tcW w:w="1559" w:type="dxa"/>
          </w:tcPr>
          <w:p w14:paraId="7D005A8F" w14:textId="77777777" w:rsidR="00BB6A92" w:rsidRPr="009C4BF0" w:rsidRDefault="00BB6A92" w:rsidP="00422D9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C4BF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C4BF0">
              <w:rPr>
                <w:rFonts w:ascii="TH SarabunPSK" w:hAnsi="TH SarabunPSK" w:cs="TH SarabunPSK" w:hint="cs"/>
                <w:sz w:val="28"/>
                <w:cs/>
              </w:rPr>
              <w:t xml:space="preserve">ใฝ่เรียนรู้ </w:t>
            </w:r>
          </w:p>
          <w:p w14:paraId="119F119E" w14:textId="77777777" w:rsidR="00BB6A92" w:rsidRPr="009C4BF0" w:rsidRDefault="00BB6A92" w:rsidP="00422D9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C4BF0">
              <w:rPr>
                <w:rFonts w:ascii="TH SarabunPSK" w:hAnsi="TH SarabunPSK" w:cs="TH SarabunPSK"/>
                <w:sz w:val="28"/>
                <w:lang w:val="en-AU"/>
              </w:rPr>
              <w:t xml:space="preserve">2. </w:t>
            </w:r>
            <w:r w:rsidRPr="009C4BF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E73A302" w14:textId="77777777" w:rsidR="00BB6A92" w:rsidRPr="007373A7" w:rsidRDefault="00BB6A92" w:rsidP="00422D91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9C4BF0"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รักความเป็นไทย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413793" w14:textId="77777777" w:rsidR="00BB6A92" w:rsidRPr="00612AD1" w:rsidRDefault="00BB6A92" w:rsidP="00422D9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สมุดท่ารำ</w:t>
            </w:r>
          </w:p>
          <w:p w14:paraId="41FDF6EB" w14:textId="77777777" w:rsidR="00BB6A92" w:rsidRPr="00902C1F" w:rsidRDefault="00BB6A92" w:rsidP="00422D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สอบปฏิบัติ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F65A28" w14:textId="77777777" w:rsidR="005B03A6" w:rsidRDefault="0091522C" w:rsidP="009152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แผนที่ </w:t>
            </w:r>
            <w:r w:rsidRPr="0091522C">
              <w:rPr>
                <w:rFonts w:ascii="TH SarabunPSK" w:hAnsi="TH SarabunPSK" w:cs="TH SarabunPSK"/>
                <w:sz w:val="28"/>
              </w:rPr>
              <w:t xml:space="preserve">: 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5B03A6">
              <w:rPr>
                <w:rFonts w:ascii="TH SarabunPSK" w:hAnsi="TH SarabunPSK" w:cs="TH SarabunPSK" w:hint="cs"/>
                <w:sz w:val="28"/>
                <w:cs/>
              </w:rPr>
              <w:t>เพลงปลุก</w:t>
            </w:r>
          </w:p>
          <w:p w14:paraId="73ED80A0" w14:textId="77777777" w:rsidR="0091522C" w:rsidRPr="0091522C" w:rsidRDefault="005B03A6" w:rsidP="009152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ใจ</w:t>
            </w:r>
          </w:p>
          <w:p w14:paraId="796C80FE" w14:textId="77777777" w:rsidR="0091522C" w:rsidRDefault="0091522C" w:rsidP="009152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แนวคิด/รูปแบบ</w:t>
            </w:r>
          </w:p>
          <w:p w14:paraId="529D8EAD" w14:textId="77777777" w:rsidR="0091522C" w:rsidRDefault="0091522C" w:rsidP="009152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การสอน/วิธีการ</w:t>
            </w:r>
          </w:p>
          <w:p w14:paraId="01776D2D" w14:textId="77777777" w:rsidR="0091522C" w:rsidRDefault="0091522C" w:rsidP="009152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สอน/เทคนิค </w:t>
            </w:r>
            <w:r w:rsidRPr="0091522C">
              <w:rPr>
                <w:rFonts w:ascii="TH SarabunPSK" w:hAnsi="TH SarabunPSK" w:cs="TH SarabunPSK"/>
                <w:sz w:val="28"/>
              </w:rPr>
              <w:t xml:space="preserve">: </w:t>
            </w:r>
          </w:p>
          <w:p w14:paraId="5DA40128" w14:textId="77777777" w:rsidR="0091522C" w:rsidRPr="0091522C" w:rsidRDefault="0091522C" w:rsidP="009152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</w:p>
          <w:p w14:paraId="77CD4301" w14:textId="77777777" w:rsidR="0091522C" w:rsidRPr="0091522C" w:rsidRDefault="0091522C" w:rsidP="009152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8970D6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0  ชั่วโมง</w:t>
            </w:r>
          </w:p>
          <w:p w14:paraId="1890831D" w14:textId="77777777" w:rsidR="00BB6A92" w:rsidRPr="00902C1F" w:rsidRDefault="00BB6A92" w:rsidP="009152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02ABD9" w14:textId="77777777" w:rsidR="0091522C" w:rsidRPr="0091522C" w:rsidRDefault="0091522C" w:rsidP="0091522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1.</w:t>
            </w:r>
            <w:r w:rsidRPr="0091522C">
              <w:rPr>
                <w:rFonts w:ascii="TH SarabunPSK" w:hAnsi="TH SarabunPSK" w:cs="TH SarabunPSK"/>
                <w:sz w:val="28"/>
                <w:cs/>
              </w:rPr>
              <w:t>เกณฑ์การให้คะแนน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3087AC81" w14:textId="77777777" w:rsidR="0091522C" w:rsidRPr="0091522C" w:rsidRDefault="0091522C" w:rsidP="0091522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2</w:t>
            </w:r>
            <w:r w:rsidRPr="0091522C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5FF19053" w14:textId="77777777" w:rsidR="0091522C" w:rsidRPr="0091522C" w:rsidRDefault="0091522C" w:rsidP="0091522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513ABA96" w14:textId="77777777" w:rsidR="00BB6A92" w:rsidRPr="00902C1F" w:rsidRDefault="00BB6A92" w:rsidP="00422D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</w:tcPr>
          <w:p w14:paraId="5514DEB0" w14:textId="77777777" w:rsidR="00BB6A92" w:rsidRPr="00A625D0" w:rsidRDefault="00BB6A92" w:rsidP="00422D9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1CAFE9BF" w14:textId="77777777" w:rsidR="00BB6A92" w:rsidRPr="00902C1F" w:rsidRDefault="00BB6A92" w:rsidP="00422D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</w:tc>
      </w:tr>
      <w:bookmarkEnd w:id="0"/>
    </w:tbl>
    <w:p w14:paraId="572F2E94" w14:textId="77777777" w:rsidR="00100F32" w:rsidRDefault="00100F32" w:rsidP="003E0822">
      <w:pPr>
        <w:pStyle w:val="NoSpacing"/>
        <w:rPr>
          <w:rFonts w:ascii="TH SarabunPSK" w:hAnsi="TH SarabunPSK" w:cs="TH SarabunPSK"/>
        </w:rPr>
      </w:pPr>
    </w:p>
    <w:p w14:paraId="481ABD74" w14:textId="77777777" w:rsidR="00551497" w:rsidRDefault="00551497" w:rsidP="003E0822">
      <w:pPr>
        <w:pStyle w:val="NoSpacing"/>
        <w:rPr>
          <w:rFonts w:ascii="TH SarabunPSK" w:hAnsi="TH SarabunPSK" w:cs="TH SarabunPSK"/>
        </w:rPr>
      </w:pPr>
    </w:p>
    <w:p w14:paraId="44E2F53D" w14:textId="77777777" w:rsidR="00551497" w:rsidRDefault="00551497" w:rsidP="003E0822">
      <w:pPr>
        <w:pStyle w:val="NoSpacing"/>
        <w:rPr>
          <w:rFonts w:ascii="TH SarabunPSK" w:hAnsi="TH SarabunPSK" w:cs="TH SarabunPSK"/>
        </w:rPr>
      </w:pPr>
    </w:p>
    <w:p w14:paraId="51E706CA" w14:textId="77777777" w:rsidR="00551497" w:rsidRDefault="00551497" w:rsidP="003E0822">
      <w:pPr>
        <w:pStyle w:val="NoSpacing"/>
        <w:rPr>
          <w:rFonts w:ascii="TH SarabunPSK" w:hAnsi="TH SarabunPSK" w:cs="TH SarabunPSK"/>
        </w:rPr>
      </w:pPr>
    </w:p>
    <w:p w14:paraId="26FC6739" w14:textId="77777777" w:rsidR="005C3547" w:rsidRDefault="005C3547" w:rsidP="003E0822">
      <w:pPr>
        <w:pStyle w:val="NoSpacing"/>
        <w:rPr>
          <w:rFonts w:ascii="TH SarabunPSK" w:hAnsi="TH SarabunPSK" w:cs="TH SarabunPSK"/>
        </w:rPr>
      </w:pPr>
    </w:p>
    <w:p w14:paraId="3C10C881" w14:textId="77777777" w:rsidR="005C3547" w:rsidRDefault="005C3547" w:rsidP="003E0822">
      <w:pPr>
        <w:pStyle w:val="NoSpacing"/>
        <w:rPr>
          <w:rFonts w:ascii="TH SarabunPSK" w:hAnsi="TH SarabunPSK" w:cs="TH SarabunPSK"/>
        </w:rPr>
      </w:pPr>
    </w:p>
    <w:p w14:paraId="6AE8CBB0" w14:textId="77777777" w:rsidR="005C3547" w:rsidRDefault="005C3547" w:rsidP="003E0822">
      <w:pPr>
        <w:pStyle w:val="NoSpacing"/>
        <w:rPr>
          <w:rFonts w:ascii="TH SarabunPSK" w:hAnsi="TH SarabunPSK" w:cs="TH SarabunPSK"/>
        </w:rPr>
      </w:pPr>
    </w:p>
    <w:p w14:paraId="7FDAFC12" w14:textId="77777777" w:rsidR="005C3547" w:rsidRDefault="005C3547" w:rsidP="003E0822">
      <w:pPr>
        <w:pStyle w:val="NoSpacing"/>
        <w:rPr>
          <w:rFonts w:ascii="TH SarabunPSK" w:hAnsi="TH SarabunPSK" w:cs="TH SarabunPSK"/>
        </w:rPr>
      </w:pPr>
    </w:p>
    <w:p w14:paraId="0F05365A" w14:textId="77777777" w:rsidR="00551497" w:rsidRDefault="00551497" w:rsidP="003E0822">
      <w:pPr>
        <w:pStyle w:val="NoSpacing"/>
        <w:rPr>
          <w:rFonts w:ascii="TH SarabunPSK" w:hAnsi="TH SarabunPSK" w:cs="TH SarabunPSK"/>
        </w:rPr>
      </w:pPr>
    </w:p>
    <w:p w14:paraId="5602DF41" w14:textId="77777777" w:rsidR="00551497" w:rsidRDefault="00551497" w:rsidP="003E0822">
      <w:pPr>
        <w:pStyle w:val="NoSpacing"/>
        <w:rPr>
          <w:rFonts w:ascii="TH SarabunPSK" w:hAnsi="TH SarabunPSK" w:cs="TH SarabunPSK"/>
        </w:rPr>
      </w:pPr>
    </w:p>
    <w:p w14:paraId="473BA22B" w14:textId="77777777" w:rsidR="004358D0" w:rsidRDefault="004358D0" w:rsidP="003E0822">
      <w:pPr>
        <w:pStyle w:val="NoSpacing"/>
        <w:rPr>
          <w:rFonts w:ascii="TH SarabunPSK" w:hAnsi="TH SarabunPSK" w:cs="TH SarabunPSK"/>
        </w:rPr>
      </w:pPr>
    </w:p>
    <w:p w14:paraId="55C9387E" w14:textId="77777777" w:rsidR="004358D0" w:rsidRDefault="004358D0" w:rsidP="003E0822">
      <w:pPr>
        <w:pStyle w:val="NoSpacing"/>
        <w:rPr>
          <w:rFonts w:ascii="TH SarabunPSK" w:hAnsi="TH SarabunPSK" w:cs="TH SarabunPSK"/>
        </w:rPr>
      </w:pPr>
    </w:p>
    <w:p w14:paraId="238910B1" w14:textId="77777777" w:rsidR="00AC7644" w:rsidRDefault="00AC7644" w:rsidP="003E0822">
      <w:pPr>
        <w:pStyle w:val="NoSpacing"/>
        <w:rPr>
          <w:rFonts w:ascii="TH SarabunPSK" w:hAnsi="TH SarabunPSK" w:cs="TH SarabunPSK"/>
        </w:rPr>
      </w:pPr>
    </w:p>
    <w:p w14:paraId="5C5224C0" w14:textId="77777777" w:rsidR="00AC7644" w:rsidRDefault="00AC7644" w:rsidP="003E0822">
      <w:pPr>
        <w:pStyle w:val="NoSpacing"/>
        <w:rPr>
          <w:rFonts w:ascii="TH SarabunPSK" w:hAnsi="TH SarabunPSK" w:cs="TH SarabunPSK"/>
        </w:rPr>
      </w:pPr>
    </w:p>
    <w:p w14:paraId="5658BA68" w14:textId="1E74284B" w:rsidR="00AC7644" w:rsidRDefault="00AC7644" w:rsidP="003E0822">
      <w:pPr>
        <w:pStyle w:val="NoSpacing"/>
        <w:rPr>
          <w:rFonts w:ascii="TH SarabunPSK" w:hAnsi="TH SarabunPSK" w:cs="TH SarabunPSK"/>
        </w:rPr>
      </w:pPr>
    </w:p>
    <w:p w14:paraId="693A8ED3" w14:textId="06861CBB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6208F0DF" w14:textId="0C0D8B08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7E9B7A95" w14:textId="2DBAADAD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6DA58FF3" w14:textId="03904FC6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52510105" w14:textId="08A10F76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25DAD1E6" w14:textId="56B32897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32290000" w14:textId="69F1BCFD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79EC3091" w14:textId="751011C6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0486D6BD" w14:textId="43E8C33D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5396C5F0" w14:textId="5A346CAA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2839A5DA" w14:textId="469C6BD8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79E21A87" w14:textId="72209DCF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6852F646" w14:textId="51BEC0CF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1DF795D3" w14:textId="3E3B8436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0C4BED2D" w14:textId="57D69DDB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5F72B179" w14:textId="77777777" w:rsidR="00895F89" w:rsidRDefault="00895F89" w:rsidP="003E0822">
      <w:pPr>
        <w:pStyle w:val="NoSpacing"/>
        <w:rPr>
          <w:rFonts w:ascii="TH SarabunPSK" w:hAnsi="TH SarabunPSK" w:cs="TH SarabunPSK"/>
        </w:rPr>
      </w:pPr>
    </w:p>
    <w:p w14:paraId="24F40DC3" w14:textId="77777777" w:rsidR="00AC7644" w:rsidRDefault="00AC7644" w:rsidP="003E0822">
      <w:pPr>
        <w:pStyle w:val="NoSpacing"/>
        <w:rPr>
          <w:rFonts w:ascii="TH SarabunPSK" w:hAnsi="TH SarabunPSK" w:cs="TH SarabunPSK"/>
        </w:rPr>
      </w:pPr>
    </w:p>
    <w:sectPr w:rsidR="00AC7644" w:rsidSect="00EE6A13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4DBD"/>
    <w:rsid w:val="00023A7C"/>
    <w:rsid w:val="00027945"/>
    <w:rsid w:val="000B646C"/>
    <w:rsid w:val="000C7E63"/>
    <w:rsid w:val="000E4A54"/>
    <w:rsid w:val="000F7A4D"/>
    <w:rsid w:val="00100F32"/>
    <w:rsid w:val="0011446C"/>
    <w:rsid w:val="00152241"/>
    <w:rsid w:val="00157471"/>
    <w:rsid w:val="001A5627"/>
    <w:rsid w:val="00205164"/>
    <w:rsid w:val="002071F5"/>
    <w:rsid w:val="002556AE"/>
    <w:rsid w:val="002A1E73"/>
    <w:rsid w:val="002A38CF"/>
    <w:rsid w:val="002C06EA"/>
    <w:rsid w:val="002D4C3F"/>
    <w:rsid w:val="002E6256"/>
    <w:rsid w:val="003009A9"/>
    <w:rsid w:val="00310E5D"/>
    <w:rsid w:val="0031677C"/>
    <w:rsid w:val="00364B7D"/>
    <w:rsid w:val="0039581A"/>
    <w:rsid w:val="003D1825"/>
    <w:rsid w:val="003E0822"/>
    <w:rsid w:val="003F1E02"/>
    <w:rsid w:val="0041179D"/>
    <w:rsid w:val="00422D91"/>
    <w:rsid w:val="004358D0"/>
    <w:rsid w:val="00436620"/>
    <w:rsid w:val="004676EF"/>
    <w:rsid w:val="004879E3"/>
    <w:rsid w:val="004E5133"/>
    <w:rsid w:val="00500CFE"/>
    <w:rsid w:val="00551497"/>
    <w:rsid w:val="00587D51"/>
    <w:rsid w:val="005A124A"/>
    <w:rsid w:val="005B03A6"/>
    <w:rsid w:val="005C3547"/>
    <w:rsid w:val="005D55DB"/>
    <w:rsid w:val="005F25C5"/>
    <w:rsid w:val="005F67F2"/>
    <w:rsid w:val="00612AD1"/>
    <w:rsid w:val="006B7545"/>
    <w:rsid w:val="006C0A29"/>
    <w:rsid w:val="007258C0"/>
    <w:rsid w:val="00731E1B"/>
    <w:rsid w:val="007373A7"/>
    <w:rsid w:val="00744BC6"/>
    <w:rsid w:val="00803986"/>
    <w:rsid w:val="00806B6F"/>
    <w:rsid w:val="00887438"/>
    <w:rsid w:val="00895F89"/>
    <w:rsid w:val="008970D6"/>
    <w:rsid w:val="00902C1F"/>
    <w:rsid w:val="0091522C"/>
    <w:rsid w:val="00934DE2"/>
    <w:rsid w:val="009525DB"/>
    <w:rsid w:val="009C4BF0"/>
    <w:rsid w:val="009C738F"/>
    <w:rsid w:val="009E4A72"/>
    <w:rsid w:val="00A3209F"/>
    <w:rsid w:val="00A5790D"/>
    <w:rsid w:val="00AC7644"/>
    <w:rsid w:val="00AD4C09"/>
    <w:rsid w:val="00AF11C3"/>
    <w:rsid w:val="00B41EFF"/>
    <w:rsid w:val="00BB6A92"/>
    <w:rsid w:val="00BF37F0"/>
    <w:rsid w:val="00BF7C79"/>
    <w:rsid w:val="00C0198D"/>
    <w:rsid w:val="00C124D2"/>
    <w:rsid w:val="00CC1216"/>
    <w:rsid w:val="00D04614"/>
    <w:rsid w:val="00D15FEC"/>
    <w:rsid w:val="00D27D3B"/>
    <w:rsid w:val="00D6319E"/>
    <w:rsid w:val="00D64702"/>
    <w:rsid w:val="00D76E72"/>
    <w:rsid w:val="00D9631E"/>
    <w:rsid w:val="00DA24AD"/>
    <w:rsid w:val="00DB22CA"/>
    <w:rsid w:val="00DE5662"/>
    <w:rsid w:val="00E07E63"/>
    <w:rsid w:val="00E61231"/>
    <w:rsid w:val="00E9298B"/>
    <w:rsid w:val="00ED1892"/>
    <w:rsid w:val="00EE6A13"/>
    <w:rsid w:val="00F16002"/>
    <w:rsid w:val="00F26C31"/>
    <w:rsid w:val="00F81BCF"/>
    <w:rsid w:val="00F84949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8C5E"/>
  <w15:chartTrackingRefBased/>
  <w15:docId w15:val="{B7CCB5ED-C79D-438F-ADA9-0CFA3D27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NUCHSARA PINPART</cp:lastModifiedBy>
  <cp:revision>3</cp:revision>
  <cp:lastPrinted>2020-03-20T08:44:00Z</cp:lastPrinted>
  <dcterms:created xsi:type="dcterms:W3CDTF">2023-03-09T07:52:00Z</dcterms:created>
  <dcterms:modified xsi:type="dcterms:W3CDTF">2024-03-26T07:26:00Z</dcterms:modified>
</cp:coreProperties>
</file>