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AFA9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74ED7D6" w14:textId="77777777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6BB06BC" w14:textId="3AE74057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23207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นาฏศิลป์พื้นเมือง 1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นายศรวิชัย  พิเศษรัมย์</w:t>
      </w:r>
    </w:p>
    <w:p w14:paraId="1FFE138B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1408CA4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>นาฏศิลป์ในชีวิตประจำวัน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546064EA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110C503C" w14:textId="77777777" w:rsidR="00EC4139" w:rsidRPr="00AD0163" w:rsidRDefault="00EC4139" w:rsidP="00EC4139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 xml:space="preserve">ศ3.1 </w:t>
      </w:r>
      <w:r w:rsidRPr="00AD0163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206EBE81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538F10E3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AD0163" w14:paraId="7B38819B" w14:textId="77777777" w:rsidTr="00C2340D">
        <w:tc>
          <w:tcPr>
            <w:tcW w:w="1417" w:type="dxa"/>
            <w:vAlign w:val="center"/>
          </w:tcPr>
          <w:p w14:paraId="3287ACE2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A001A78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1042232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6A09F45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B0B025E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066A3FF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AE2AED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0B1B643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CAA2565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6973AC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687818D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781BF90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9EB9C7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F49BF30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AD0163" w14:paraId="1F3019DD" w14:textId="77777777" w:rsidTr="00C2340D">
        <w:tc>
          <w:tcPr>
            <w:tcW w:w="1417" w:type="dxa"/>
          </w:tcPr>
          <w:p w14:paraId="41D10A2D" w14:textId="77777777" w:rsidR="00EC4139" w:rsidRPr="00AD0163" w:rsidRDefault="00EC4139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0B80255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4" w:type="dxa"/>
          </w:tcPr>
          <w:p w14:paraId="4E25F910" w14:textId="77777777" w:rsidR="00EC4139" w:rsidRPr="00AD0163" w:rsidRDefault="00EC4139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ศึกษา</w:t>
            </w:r>
            <w:r w:rsidRPr="00AD016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โครงสร้างของการแสดงและองค์ประกอบรวบรวมความรู้ความเข้าใจและจัดประเภทได้</w:t>
            </w:r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จัดประเภทการแสดงนาฏศิลป์รวบรวมความรู้และวิจารณ์การแสดงได้</w:t>
            </w:r>
          </w:p>
          <w:p w14:paraId="21D0AEF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สาธิตการนำเสนอในรูปแบบการอภิปราย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เนื้อหาเลียนแบบท่าทางการแสดงได้อย่างเหมาะสม</w:t>
            </w:r>
          </w:p>
          <w:p w14:paraId="5DD4C62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อภิปรายเนื้อหาโครงสร้างและองค์ประกอบการแดง จำแนกงานการแสดงแต่ละประเภทได้</w:t>
            </w:r>
          </w:p>
        </w:tc>
        <w:tc>
          <w:tcPr>
            <w:tcW w:w="2268" w:type="dxa"/>
          </w:tcPr>
          <w:p w14:paraId="46C33F4E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โครงสร้างการแสดงละคร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นาฏศิลป์</w:t>
            </w:r>
          </w:p>
          <w:p w14:paraId="4B606B74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องค์ประกอบการแสดง</w:t>
            </w:r>
          </w:p>
          <w:p w14:paraId="4D070BFE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</w:p>
          <w:p w14:paraId="2263FAB9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องค์ประกอบของบทละคร</w:t>
            </w:r>
          </w:p>
          <w:p w14:paraId="709650D0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ภาษาท่าทางนาฏศิลป์</w:t>
            </w:r>
          </w:p>
          <w:p w14:paraId="51A731F3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รูปแบบการแสดง</w:t>
            </w:r>
          </w:p>
          <w:p w14:paraId="163410D2" w14:textId="77777777" w:rsidR="00EC4139" w:rsidRPr="00AD0163" w:rsidRDefault="00EC4139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วิธีเลือกการแสดง</w:t>
            </w:r>
          </w:p>
        </w:tc>
        <w:tc>
          <w:tcPr>
            <w:tcW w:w="1701" w:type="dxa"/>
          </w:tcPr>
          <w:p w14:paraId="6675FE16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57A17BDD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6919C05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1BF5FCB7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46ECCA27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5141390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6E3F232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735411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210F4E80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634345F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26E0CB4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18E46BB8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0E053967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77E9C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08513EF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2FE8FC9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18301B68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8982EBD" w14:textId="77777777" w:rsidR="00EC4139" w:rsidRPr="00AD0163" w:rsidRDefault="00EC4139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45C6DA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ครูกำหนดหัวข้อในการเรียน</w:t>
            </w:r>
          </w:p>
          <w:p w14:paraId="7CEA69E4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-นักเรียนศึกษาโครงสร้างของการแสดงโดยใช้องค์ประกอบการแสดง รูปแบบการแสดง</w:t>
            </w:r>
          </w:p>
          <w:p w14:paraId="47ED41B8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นักเรียนศึกษาภูมิปัญญาท้องถิ่นในจังหวัดระยอง</w:t>
            </w:r>
          </w:p>
          <w:p w14:paraId="73FF0D47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-นักเรียนวางแผนออกแบบการแสดงโดยศึกษาความรู้จากภูมิปัญญาท้องถิ่น</w:t>
            </w:r>
          </w:p>
          <w:p w14:paraId="1AAD4A0B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-นักเรียนนำเสนอแผนการแสดง</w:t>
            </w:r>
          </w:p>
          <w:p w14:paraId="04FE352F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274AED7E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-นักเรียนร่วมกันออกแบบการแสดง</w:t>
            </w:r>
          </w:p>
        </w:tc>
        <w:tc>
          <w:tcPr>
            <w:tcW w:w="1843" w:type="dxa"/>
          </w:tcPr>
          <w:p w14:paraId="0085D51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294B9BE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54A9E07D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1415F763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9C05633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52B7B61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6CD0BEAE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Google</w:t>
            </w:r>
          </w:p>
        </w:tc>
      </w:tr>
    </w:tbl>
    <w:p w14:paraId="135D087B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1B1E50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66D5C6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E2410BA" w14:textId="77777777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78A29CE3" w14:textId="0050B80D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23207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นาฏศิลป์พื้นเมือง 1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นายศรวิชัย  พิเศษรัมย์</w:t>
      </w:r>
    </w:p>
    <w:p w14:paraId="1169B145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EC260D6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>เรียบเรียงการแสดงจากภูมิปัญญาท้องถิ่น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2209B122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8DD3273" w14:textId="77777777" w:rsidR="00EC4139" w:rsidRPr="00AD0163" w:rsidRDefault="00EC4139" w:rsidP="00EC4139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 xml:space="preserve">ศ 3.1 </w:t>
      </w:r>
      <w:r w:rsidRPr="00AD0163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08E56276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62FF05EF" w14:textId="77777777" w:rsidR="00EC4139" w:rsidRPr="00AD0163" w:rsidRDefault="00EC4139" w:rsidP="00EC4139">
      <w:pPr>
        <w:ind w:left="360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ศ </w:t>
      </w:r>
      <w:r w:rsidRPr="00AD0163">
        <w:rPr>
          <w:rFonts w:ascii="TH SarabunPSK" w:hAnsi="TH SarabunPSK" w:cs="TH SarabunPSK"/>
        </w:rPr>
        <w:t>3.2</w:t>
      </w:r>
      <w:r w:rsidRPr="00AD0163">
        <w:rPr>
          <w:rFonts w:ascii="TH SarabunPSK" w:hAnsi="TH SarabunPSK" w:cs="TH SarabunPSK"/>
        </w:rPr>
        <w:tab/>
      </w:r>
      <w:r w:rsidRPr="00AD0163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6C937D16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713297F8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AD0163" w14:paraId="2E6A2E14" w14:textId="77777777" w:rsidTr="00C2340D">
        <w:tc>
          <w:tcPr>
            <w:tcW w:w="1417" w:type="dxa"/>
            <w:vAlign w:val="center"/>
          </w:tcPr>
          <w:p w14:paraId="3CFD0359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17649B8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1F6F042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6BFAB4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E7DA65A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563B82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9D0BA2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CD420A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F5F94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697C6D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4D734B2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F0D5500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D82ADA6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94CB28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AD0163" w14:paraId="7A950D43" w14:textId="77777777" w:rsidTr="00C2340D">
        <w:tc>
          <w:tcPr>
            <w:tcW w:w="1417" w:type="dxa"/>
          </w:tcPr>
          <w:p w14:paraId="3A7675DB" w14:textId="77777777" w:rsidR="00EC4139" w:rsidRPr="00AD0163" w:rsidRDefault="00EC4139" w:rsidP="00C2340D">
            <w:pPr>
              <w:ind w:hanging="55"/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ผลการเรียนรู้ที่3,4</w:t>
            </w:r>
          </w:p>
          <w:p w14:paraId="6D941C10" w14:textId="77777777" w:rsidR="00EC4139" w:rsidRPr="00AD0163" w:rsidRDefault="00EC4139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660572EB" w14:textId="77777777" w:rsidR="00EC4139" w:rsidRPr="00AD0163" w:rsidRDefault="00EC4139" w:rsidP="00C2340D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D0163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ศ3.2</w:t>
            </w:r>
          </w:p>
          <w:p w14:paraId="7A168AC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DD77D64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</w:rPr>
              <w:t xml:space="preserve">K: </w:t>
            </w: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เสนอเนื้อหาข้อมูลภูมิปัญญาท้องถิ่นในจังหวัดระยองเพื่อออกแบบในการแสดง</w:t>
            </w:r>
            <w:r w:rsidRPr="00AD0163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5EF231AE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D016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สังเกตท่าทางในการใช้ทำงานของภูมิปัญญาท้องถิ่นและเปรียบเทียบกับท่าทางนาฏศิลป์สาธิตการนำเสนอในรูปแบบการอภิปรายเนื้อหา</w:t>
            </w:r>
          </w:p>
          <w:p w14:paraId="0C68BD93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D0163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เลือกเนื้อหาข้อมูลที่มีความเป็นไปได้เพื่อนำมาสร้างการแสดงนาฏศิลป์</w:t>
            </w:r>
          </w:p>
        </w:tc>
        <w:tc>
          <w:tcPr>
            <w:tcW w:w="2268" w:type="dxa"/>
          </w:tcPr>
          <w:p w14:paraId="293D705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การวิจารณ์งานนาฏศิลป์</w:t>
            </w:r>
          </w:p>
          <w:p w14:paraId="350AAAF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ละครกับชีวิต</w:t>
            </w:r>
          </w:p>
          <w:p w14:paraId="754CBF6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ความสำคัญและบทบาทของนาฏศิลป์</w:t>
            </w:r>
          </w:p>
          <w:p w14:paraId="1C56F8A8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การอนุรักษ์งานนาฏศิลป์ องค์ประกอบนาฏศิลป์ </w:t>
            </w:r>
          </w:p>
          <w:p w14:paraId="4F8E07C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รูปแบบการแสดง</w:t>
            </w:r>
          </w:p>
          <w:p w14:paraId="16CDCA85" w14:textId="77777777" w:rsidR="00EC4139" w:rsidRPr="00AD0163" w:rsidRDefault="00EC4139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การประดิษฐ์ท่ารำและท่าทางประกอบการแสดง   วิธีเลือกการแสดง</w:t>
            </w:r>
          </w:p>
        </w:tc>
        <w:tc>
          <w:tcPr>
            <w:tcW w:w="1701" w:type="dxa"/>
          </w:tcPr>
          <w:p w14:paraId="6FDF06A3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5A0E8F8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7BA41E1A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6223CE4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12AD0C9A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13C93A2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9C7B0B9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6CD36D8A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061E3A27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50A996C0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15092084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1A31167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6838652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568DFF7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8E075E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03BD6F27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155DE20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4DB48BC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2263CA82" w14:textId="77777777" w:rsidR="00EC4139" w:rsidRPr="00AD0163" w:rsidRDefault="00EC4139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95C95F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-นักเรียนวางแผนออกแบบการแสดงโดยศึกษาความรู้จากภูมิปัญญาท้องถิ่น</w:t>
            </w:r>
          </w:p>
          <w:p w14:paraId="1FF15203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-นักเรียนนำเสนอแผนการแสดง</w:t>
            </w:r>
          </w:p>
          <w:p w14:paraId="07E4028D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51429D4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-นักเรียนร่วมกันออกแบบการแสดง</w:t>
            </w:r>
          </w:p>
          <w:p w14:paraId="0399C17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3CA06719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09FF4A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4378E0CA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0F547BA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37178596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1C6CAAE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0FE435F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Google</w:t>
            </w:r>
          </w:p>
          <w:p w14:paraId="40F7B98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432ABD66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0C7D9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DEFA8D8" w14:textId="77777777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E2D5E95" w14:textId="7C128046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23207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นาฏศิลป์พื้นเมือง 1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นายศรวิชัย  พิเศษรัมย์</w:t>
      </w:r>
    </w:p>
    <w:p w14:paraId="4D923433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CE95999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>การสร้างการแสดงจากภูมิปัญญาท้องถิ่น</w:t>
      </w:r>
      <w:r w:rsidRPr="00AD016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14  ชั่วโมง</w:t>
      </w:r>
    </w:p>
    <w:p w14:paraId="1F1F30F4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AA5C98D" w14:textId="77777777" w:rsidR="00EC4139" w:rsidRPr="00AD0163" w:rsidRDefault="00EC4139" w:rsidP="00EC4139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 xml:space="preserve">ศ 3.1 </w:t>
      </w:r>
      <w:r w:rsidRPr="00AD0163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1531CF96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32F56B29" w14:textId="77777777" w:rsidR="00EC4139" w:rsidRPr="00AD0163" w:rsidRDefault="00EC4139" w:rsidP="00EC4139">
      <w:pPr>
        <w:ind w:left="360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ศ </w:t>
      </w:r>
      <w:r w:rsidRPr="00AD0163">
        <w:rPr>
          <w:rFonts w:ascii="TH SarabunPSK" w:hAnsi="TH SarabunPSK" w:cs="TH SarabunPSK"/>
        </w:rPr>
        <w:t>3.2</w:t>
      </w:r>
      <w:r w:rsidRPr="00AD0163">
        <w:rPr>
          <w:rFonts w:ascii="TH SarabunPSK" w:hAnsi="TH SarabunPSK" w:cs="TH SarabunPSK"/>
        </w:rPr>
        <w:tab/>
      </w:r>
      <w:r w:rsidRPr="00AD0163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0C1CCA2E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478508B9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AD0163" w14:paraId="4BE845D8" w14:textId="77777777" w:rsidTr="00C2340D">
        <w:tc>
          <w:tcPr>
            <w:tcW w:w="1417" w:type="dxa"/>
            <w:vAlign w:val="center"/>
          </w:tcPr>
          <w:p w14:paraId="55AC7C05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1EAB59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4A065E1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711578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551874A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3C014E6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EE8E6C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DAC164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39F26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15CB95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3015B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BE717C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01497F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11774C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AD0163" w14:paraId="3A6AC248" w14:textId="77777777" w:rsidTr="00C2340D">
        <w:tc>
          <w:tcPr>
            <w:tcW w:w="1417" w:type="dxa"/>
          </w:tcPr>
          <w:p w14:paraId="28CC4ED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ผลการเรียนรู้ที่ 5,6</w:t>
            </w:r>
          </w:p>
          <w:p w14:paraId="40F9E3CD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DA50ACF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4F9C9126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4793280" w14:textId="77777777" w:rsidR="00EC4139" w:rsidRPr="00AD0163" w:rsidRDefault="00EC4139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K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ประดิษฐ์ออกแบบท่าทางการแสดงอย่างเหมาะสมตามเนื้อหาที่ได้วางแผนไว้  จัดประเภทและอธิบายเปรียบเทียบท่าทางการแสดงที่ออกแบบได้</w:t>
            </w:r>
          </w:p>
          <w:p w14:paraId="78932E37" w14:textId="77777777" w:rsidR="00EC4139" w:rsidRPr="00AD0163" w:rsidRDefault="00EC4139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แสดงท่าทางได้อย่างสอดคล้องและสัมพันธ์กับดนตรีและเนื้อหา</w:t>
            </w:r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สาธิตท่าทางได้อย่างสอดคล้องและสัมพันธ์กับดนตรีและเนื้อหา</w:t>
            </w:r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160EC64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3E598E45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องค์ประกอบของละคร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ภาษาท่าทางนาฏศิลป์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การประดิษฐ์ท่ารำและการประกอบการแสดง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ความสำคัญและบทบาทของนาฏศิลป์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</w:p>
          <w:p w14:paraId="0CB3D405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การอนุรักษ์นาฏศิลป์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แนวคิดของการแสดง</w:t>
            </w:r>
          </w:p>
          <w:p w14:paraId="69D98D52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เปรียบเทียบท่าทางในชีวิตประจำวัน</w:t>
            </w:r>
          </w:p>
          <w:p w14:paraId="5A0F63E5" w14:textId="77777777" w:rsidR="00EC4139" w:rsidRPr="00AD0163" w:rsidRDefault="00EC4139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ออกแบบและสร้างสรรค์เพื่อการแสดงนาฏศิลป์</w:t>
            </w:r>
          </w:p>
        </w:tc>
        <w:tc>
          <w:tcPr>
            <w:tcW w:w="1701" w:type="dxa"/>
          </w:tcPr>
          <w:p w14:paraId="1B78319E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6D1443AD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3D75366A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B55001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ACB2BDA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6F5E1CD7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08854B5C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7CA8C795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71FDA40D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2A8B698E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415D368A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300230B0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5F12A0A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A958BE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43BE4E7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76D4CBBF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5C995825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01D763BA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3F1999B5" w14:textId="77777777" w:rsidR="00EC4139" w:rsidRPr="00AD0163" w:rsidRDefault="00EC4139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42A850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-นักเรียนร่วมกันคิดประดิษฐท่าทางการแสดงจากภูมิปัญญาท้องถิ่น</w:t>
            </w:r>
          </w:p>
          <w:p w14:paraId="7E3D567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อาวิถีชีวิตจากภูมิปัญญาท้องถิ่นมาเรียบเรียงท่าทางและสร้างสรรค์ท่าทางการแสดงที่สอดคล้องกับวิถีชีวิต</w:t>
            </w:r>
          </w:p>
          <w:p w14:paraId="122A4083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-นักเรียนนำเสนอแผนการแสดง</w:t>
            </w:r>
          </w:p>
          <w:p w14:paraId="79F9A70C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798A5FCE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-นักเรียนร่วมกันออกแบบการแสดง</w:t>
            </w:r>
          </w:p>
          <w:p w14:paraId="4C8A6A21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</w:tc>
        <w:tc>
          <w:tcPr>
            <w:tcW w:w="1843" w:type="dxa"/>
          </w:tcPr>
          <w:p w14:paraId="75165D69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60A74C9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0A2F35BD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502D4ABB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7498D52D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637191C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2ACB0118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48F5B8D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Google</w:t>
            </w:r>
          </w:p>
          <w:p w14:paraId="15C179C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2CAC13F5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662A3" w14:textId="77777777" w:rsidR="00EC4139" w:rsidRPr="00AD0163" w:rsidRDefault="00EC4139" w:rsidP="00EC41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E82EFBE" w14:textId="77777777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20340E6A" w14:textId="597BF04C" w:rsidR="00EC4139" w:rsidRPr="00AD0163" w:rsidRDefault="00EC4139" w:rsidP="00EC413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23207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นาฏศิลป์พื้นเมือง 1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นายศรวิชัย  พิเศษรัมย์</w:t>
      </w:r>
    </w:p>
    <w:p w14:paraId="0819A971" w14:textId="77777777" w:rsidR="00EC4139" w:rsidRPr="00AD0163" w:rsidRDefault="00EC4139" w:rsidP="00EC4139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B85F89D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AD0163">
        <w:rPr>
          <w:rFonts w:ascii="TH SarabunPSK" w:hAnsi="TH SarabunPSK" w:cs="TH SarabunPSK"/>
          <w:szCs w:val="32"/>
          <w:cs/>
        </w:rPr>
        <w:t>ความภูมิใจในการแสดง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6  ชั่วโมง</w:t>
      </w:r>
    </w:p>
    <w:p w14:paraId="3D9F9173" w14:textId="77777777" w:rsidR="00EC4139" w:rsidRPr="00AD0163" w:rsidRDefault="00EC4139" w:rsidP="00EC4139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D9BD0A1" w14:textId="77777777" w:rsidR="00EC4139" w:rsidRPr="00AD0163" w:rsidRDefault="00EC4139" w:rsidP="00EC4139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 xml:space="preserve">ศ 3.1 </w:t>
      </w:r>
      <w:r w:rsidRPr="00AD0163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4D9F80E3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7B205A7B" w14:textId="77777777" w:rsidR="00EC4139" w:rsidRPr="00AD0163" w:rsidRDefault="00EC4139" w:rsidP="00EC4139">
      <w:pPr>
        <w:ind w:left="360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ศ </w:t>
      </w:r>
      <w:r w:rsidRPr="00AD0163">
        <w:rPr>
          <w:rFonts w:ascii="TH SarabunPSK" w:hAnsi="TH SarabunPSK" w:cs="TH SarabunPSK"/>
        </w:rPr>
        <w:t>3.2</w:t>
      </w:r>
      <w:r w:rsidRPr="00AD0163">
        <w:rPr>
          <w:rFonts w:ascii="TH SarabunPSK" w:hAnsi="TH SarabunPSK" w:cs="TH SarabunPSK"/>
        </w:rPr>
        <w:tab/>
      </w:r>
      <w:r w:rsidRPr="00AD0163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233C0E9B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520915C4" w14:textId="77777777" w:rsidR="00EC4139" w:rsidRPr="00AD0163" w:rsidRDefault="00EC4139" w:rsidP="00EC4139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C4139" w:rsidRPr="00AD0163" w14:paraId="7D756D91" w14:textId="77777777" w:rsidTr="00C2340D">
        <w:tc>
          <w:tcPr>
            <w:tcW w:w="1417" w:type="dxa"/>
            <w:vAlign w:val="center"/>
          </w:tcPr>
          <w:p w14:paraId="4194E8A7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8AE3074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858731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A02D5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9F8CBA1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8A8DBF3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10AA170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FE02D51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63737EA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6914C1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4DF69F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2FB08AD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388C9AA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1AD3920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EC4139" w:rsidRPr="00AD0163" w14:paraId="0A01D516" w14:textId="77777777" w:rsidTr="00C2340D">
        <w:tc>
          <w:tcPr>
            <w:tcW w:w="1417" w:type="dxa"/>
          </w:tcPr>
          <w:p w14:paraId="1CF957ED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ผลการเรียนรู้ที่ 6,7</w:t>
            </w:r>
          </w:p>
          <w:p w14:paraId="24AEE981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6540BB80" w14:textId="77777777" w:rsidR="00EC4139" w:rsidRPr="00AD0163" w:rsidRDefault="00EC4139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7F65FBD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67B0E8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K: </w:t>
            </w: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จัดประเภทและอธิบายเปรียบเทียบท่าทางการแสดงที่ออกแบบได้</w:t>
            </w:r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สร้างผลงานท่าทางการแสดงและนำเสนอการแสดงได้อย่างสมบูรณ์</w:t>
            </w:r>
            <w:proofErr w:type="gramEnd"/>
          </w:p>
          <w:p w14:paraId="39E8CCC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P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สาธิตท่าทางได้อย่างสอดคล้องและสัมพันธ์กับดนตรีและเนื้อหา</w:t>
            </w:r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</w:p>
          <w:p w14:paraId="33049435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6"/>
                <w:szCs w:val="26"/>
              </w:rPr>
              <w:t>A :</w:t>
            </w:r>
            <w:proofErr w:type="gramEnd"/>
            <w:r w:rsidRPr="00AD0163">
              <w:rPr>
                <w:rFonts w:ascii="TH SarabunPSK" w:hAnsi="TH SarabunPSK" w:cs="TH SarabunPSK"/>
                <w:sz w:val="26"/>
                <w:szCs w:val="26"/>
              </w:rPr>
              <w:t xml:space="preserve">  :  </w:t>
            </w:r>
            <w:r w:rsidRPr="00AD0163">
              <w:rPr>
                <w:rFonts w:ascii="TH SarabunPSK" w:hAnsi="TH SarabunPSK" w:cs="TH SarabunPSK"/>
                <w:sz w:val="26"/>
                <w:szCs w:val="26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51B68BA5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การประดิษฐ์ท่ารำและท่าทางประกอบการแสดง    แนวคิดของการแสดงเปรียบเทียบท่าทางในชีวิตประจำวัน</w:t>
            </w:r>
          </w:p>
          <w:p w14:paraId="6318235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ออกแบบและสร้างสรรค์เพื่อการแสดงนาฏศิลป์    นาฏยศัพท์    องค์ประกอบของนาฏศิลป์   นาฏศิลป์กับชีวิตประจำวัน   </w:t>
            </w:r>
          </w:p>
          <w:p w14:paraId="301097C0" w14:textId="77777777" w:rsidR="00EC4139" w:rsidRPr="00AD0163" w:rsidRDefault="00EC4139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การอนุรักษ์งานนาฏศิลป์</w:t>
            </w:r>
          </w:p>
        </w:tc>
        <w:tc>
          <w:tcPr>
            <w:tcW w:w="1701" w:type="dxa"/>
          </w:tcPr>
          <w:p w14:paraId="079A5DBF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480B1651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6C64088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54A7FA7C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4B413FFD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214097B1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46081F6B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40AA159A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580B8498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4CEA9847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5EE0CC8F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711471F2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3864559D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3535E2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206114BE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47657764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1AA22447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59566F50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63F940C1" w14:textId="77777777" w:rsidR="00EC4139" w:rsidRPr="00AD0163" w:rsidRDefault="00EC4139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C360D25" w14:textId="77777777" w:rsidR="00EC4139" w:rsidRPr="00AD0163" w:rsidRDefault="00EC4139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-นักเรียนนำเสนอผลงานสร้างสรรค์จากภูมิปัญญาท้องถิ่น</w:t>
            </w:r>
          </w:p>
          <w:p w14:paraId="70A326E5" w14:textId="77777777" w:rsidR="00EC4139" w:rsidRPr="00AD0163" w:rsidRDefault="00EC4139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-ครูให้นักเรียนอธิบายท่ารำจากการประดิษฐ์ของนักเรียน วิเคราะห์ท่าทาง เปรียบเทียบกับท่าทางแบบจริงในวิถีชีวิต</w:t>
            </w:r>
          </w:p>
          <w:p w14:paraId="3E18131B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3CA1CCA6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-นักเรียนร่วมกันวิพากษ์งานการแสดงของตนเอง</w:t>
            </w:r>
          </w:p>
          <w:p w14:paraId="2634CDFA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52CEC935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0163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AD0163">
              <w:rPr>
                <w:rFonts w:ascii="TH SarabunPSK" w:hAnsi="TH SarabunPSK" w:cs="TH SarabunPSK"/>
                <w:sz w:val="24"/>
                <w:szCs w:val="24"/>
                <w:cs/>
              </w:rPr>
              <w:t>ครูประเมินผลงานการปฏิบัติทักษะของนักเรียน</w:t>
            </w:r>
          </w:p>
          <w:p w14:paraId="6209EAD7" w14:textId="77777777" w:rsidR="00EC4139" w:rsidRPr="00AD0163" w:rsidRDefault="00EC4139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832C39" w14:textId="77777777" w:rsidR="00EC4139" w:rsidRPr="00AD0163" w:rsidRDefault="00EC4139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4452B0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2824E475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2A5D3106" w14:textId="77777777" w:rsidR="00EC4139" w:rsidRPr="00AD0163" w:rsidRDefault="00EC4139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542E88D2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1843D1BC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7CD1CCEB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17AF5958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3D03561E" w14:textId="77777777" w:rsidR="00EC4139" w:rsidRPr="00AD0163" w:rsidRDefault="00EC4139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Google</w:t>
            </w:r>
          </w:p>
          <w:p w14:paraId="440B8BDF" w14:textId="77777777" w:rsidR="00EC4139" w:rsidRPr="00AD0163" w:rsidRDefault="00EC4139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589AB8F8" w14:textId="77777777" w:rsidR="00DE3243" w:rsidRPr="00EC4139" w:rsidRDefault="00DE3243" w:rsidP="00EC4139">
      <w:pPr>
        <w:rPr>
          <w:rFonts w:hint="cs"/>
        </w:rPr>
      </w:pPr>
    </w:p>
    <w:sectPr w:rsidR="00DE3243" w:rsidRPr="00EC4139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7B9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81BF4"/>
    <w:rsid w:val="004C7DEF"/>
    <w:rsid w:val="004E5B94"/>
    <w:rsid w:val="00532631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8B750B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EC4139"/>
    <w:rsid w:val="00EC7A10"/>
    <w:rsid w:val="00F05BCE"/>
    <w:rsid w:val="00FA23D5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8636</Characters>
  <Application>Microsoft Office Word</Application>
  <DocSecurity>0</DocSecurity>
  <Lines>508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2023-03-27T07:16:00Z</dcterms:created>
  <dcterms:modified xsi:type="dcterms:W3CDTF">2023-03-27T07:16:00Z</dcterms:modified>
</cp:coreProperties>
</file>