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0D7A" w14:textId="77777777" w:rsidR="0001408F" w:rsidRPr="003C36C3" w:rsidRDefault="0001408F" w:rsidP="0001408F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0C60738" w14:textId="77777777" w:rsidR="0001408F" w:rsidRPr="003C36C3" w:rsidRDefault="0001408F" w:rsidP="0001408F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680FB998" w14:textId="77777777" w:rsidR="0001408F" w:rsidRPr="003C36C3" w:rsidRDefault="0001408F" w:rsidP="0001408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E4FFCA5" w14:textId="77777777" w:rsidR="0001408F" w:rsidRPr="003C36C3" w:rsidRDefault="0001408F" w:rsidP="0001408F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>รายวิชา นาฏศิลป์</w:t>
      </w:r>
      <w:r w:rsidRPr="003C36C3">
        <w:rPr>
          <w:rFonts w:ascii="TH SarabunPSK" w:hAnsi="TH SarabunPSK" w:cs="TH SarabunPSK"/>
          <w:cs/>
          <w:lang w:val="en-AU"/>
        </w:rPr>
        <w:t>พื้นเมือง 1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23207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1D9C2C85" w14:textId="47BFB88C" w:rsidR="0001408F" w:rsidRPr="003C36C3" w:rsidRDefault="0001408F" w:rsidP="0001408F">
      <w:pPr>
        <w:jc w:val="center"/>
        <w:rPr>
          <w:rFonts w:ascii="TH SarabunPSK" w:hAnsi="TH SarabunPSK" w:cs="TH SarabunPSK" w:hint="cs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3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1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1E4F2B">
        <w:rPr>
          <w:rFonts w:ascii="TH SarabunPSK" w:hAnsi="TH SarabunPSK" w:cs="TH SarabunPSK" w:hint="cs"/>
          <w:cs/>
          <w:lang w:val="en-AU"/>
        </w:rPr>
        <w:t>7</w:t>
      </w:r>
    </w:p>
    <w:p w14:paraId="0B64B759" w14:textId="77777777" w:rsidR="0001408F" w:rsidRPr="003C36C3" w:rsidRDefault="0001408F" w:rsidP="0001408F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01408F" w:rsidRPr="003C36C3" w14:paraId="08943D0A" w14:textId="77777777" w:rsidTr="00770185">
        <w:trPr>
          <w:trHeight w:val="643"/>
        </w:trPr>
        <w:tc>
          <w:tcPr>
            <w:tcW w:w="3775" w:type="dxa"/>
            <w:vAlign w:val="center"/>
          </w:tcPr>
          <w:p w14:paraId="31DA7A52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25935CFB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2162BDB6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6414AF41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1408F" w:rsidRPr="003C36C3" w14:paraId="72562A9E" w14:textId="77777777" w:rsidTr="00770185">
        <w:trPr>
          <w:trHeight w:val="643"/>
        </w:trPr>
        <w:tc>
          <w:tcPr>
            <w:tcW w:w="3775" w:type="dxa"/>
          </w:tcPr>
          <w:p w14:paraId="39F655BE" w14:textId="77777777" w:rsidR="0001408F" w:rsidRPr="003C36C3" w:rsidRDefault="0001408F" w:rsidP="00770185">
            <w:pPr>
              <w:rPr>
                <w:rFonts w:ascii="TH SarabunPSK" w:hAnsi="TH SarabunPSK" w:cs="TH SarabunPSK"/>
                <w:spacing w:val="-4"/>
              </w:rPr>
            </w:pPr>
            <w:r w:rsidRPr="003C36C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มาตรฐาน ศ 3.1</w:t>
            </w:r>
            <w:r w:rsidRPr="003C36C3">
              <w:rPr>
                <w:rFonts w:ascii="TH SarabunPSK" w:hAnsi="TH SarabunPSK" w:cs="TH SarabunPSK"/>
                <w:color w:val="000000"/>
              </w:rPr>
              <w:tab/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</w:t>
            </w:r>
            <w:r w:rsidRPr="003C36C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และประยุกต์ใช้ในชีวิตประจำวัน</w:t>
            </w:r>
          </w:p>
          <w:p w14:paraId="3A441AD6" w14:textId="77777777" w:rsidR="0001408F" w:rsidRPr="003C36C3" w:rsidRDefault="0001408F" w:rsidP="00770185">
            <w:pPr>
              <w:outlineLvl w:val="0"/>
              <w:rPr>
                <w:rFonts w:ascii="TH SarabunPSK" w:hAnsi="TH SarabunPSK" w:cs="TH SarabunPSK"/>
              </w:rPr>
            </w:pPr>
          </w:p>
          <w:p w14:paraId="61C66226" w14:textId="77777777" w:rsidR="0001408F" w:rsidRPr="003C36C3" w:rsidRDefault="0001408F" w:rsidP="00770185">
            <w:pPr>
              <w:ind w:firstLine="63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b/>
                <w:bCs/>
                <w:cs/>
              </w:rPr>
              <w:t>มาตรฐาน ศ 3.2</w:t>
            </w:r>
            <w:r w:rsidRPr="003C36C3">
              <w:rPr>
                <w:rFonts w:ascii="TH SarabunPSK" w:hAnsi="TH SarabunPSK" w:cs="TH SarabunPSK"/>
                <w:cs/>
              </w:rPr>
              <w:t xml:space="preserve">  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12B046EA" w14:textId="77777777" w:rsidR="0001408F" w:rsidRPr="003C36C3" w:rsidRDefault="0001408F" w:rsidP="0077018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0F9D4332" w14:textId="77777777" w:rsidR="0001408F" w:rsidRPr="003C36C3" w:rsidRDefault="0001408F" w:rsidP="00770185">
            <w:pPr>
              <w:ind w:left="86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>1. รวบรวมข้อมูลสืบค้นและอธิบายการแสดงนาฏศิลป์ในแต่ละประเภทได้</w:t>
            </w:r>
          </w:p>
          <w:p w14:paraId="1F2793E2" w14:textId="77777777" w:rsidR="0001408F" w:rsidRPr="003C36C3" w:rsidRDefault="0001408F" w:rsidP="00770185">
            <w:pPr>
              <w:ind w:left="86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2. อธิบายและสรุปกระบวนการและวีธีการการจัดการแสดงนาฏศิลป์และการละคร</w:t>
            </w:r>
          </w:p>
          <w:p w14:paraId="4C60F9DA" w14:textId="77777777" w:rsidR="0001408F" w:rsidRPr="003C36C3" w:rsidRDefault="0001408F" w:rsidP="00770185">
            <w:pPr>
              <w:ind w:left="87" w:hanging="1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3. ใช้กระบวนการจัดการแสดงในการศึกษาภูมิปัญญาท้องถิ่นเพื่อให้เกิดการแสดงนาฎศิลป์</w:t>
            </w:r>
          </w:p>
          <w:p w14:paraId="3F5DF53D" w14:textId="77777777" w:rsidR="0001408F" w:rsidRPr="003C36C3" w:rsidRDefault="0001408F" w:rsidP="00770185">
            <w:pPr>
              <w:ind w:left="87" w:hanging="1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4. </w:t>
            </w:r>
            <w:r w:rsidRPr="003C36C3">
              <w:rPr>
                <w:rFonts w:ascii="TH SarabunPSK" w:hAnsi="TH SarabunPSK" w:cs="TH SarabunPSK"/>
                <w:cs/>
              </w:rPr>
              <w:t>นำองค์ประกอบการแสดงมาจัดการแสดงและอภิปรายสรุป</w:t>
            </w:r>
          </w:p>
          <w:p w14:paraId="12960539" w14:textId="77777777" w:rsidR="0001408F" w:rsidRPr="003C36C3" w:rsidRDefault="0001408F" w:rsidP="00770185">
            <w:pPr>
              <w:ind w:left="87" w:hanging="1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5. สร้างและออกแบบท่าทางการแสดงตามรูปแบบการแสดงได้</w:t>
            </w:r>
          </w:p>
          <w:p w14:paraId="205309F1" w14:textId="77777777" w:rsidR="0001408F" w:rsidRPr="003C36C3" w:rsidRDefault="0001408F" w:rsidP="00770185">
            <w:pPr>
              <w:ind w:left="87" w:hanging="1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>6. วิเคราะห์ท่าทางการแสดงที่ออกแบบสอดคล้องในชีวิตประจำวัน</w:t>
            </w:r>
          </w:p>
          <w:p w14:paraId="2CB118CD" w14:textId="77777777" w:rsidR="0001408F" w:rsidRPr="003C36C3" w:rsidRDefault="0001408F" w:rsidP="00770185">
            <w:pPr>
              <w:ind w:left="87" w:hanging="1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7.นำเสนอการแสดงที่มาจากภูมิปัญญาท้องถิ่น</w:t>
            </w:r>
          </w:p>
        </w:tc>
        <w:tc>
          <w:tcPr>
            <w:tcW w:w="3268" w:type="dxa"/>
            <w:shd w:val="clear" w:color="auto" w:fill="auto"/>
          </w:tcPr>
          <w:p w14:paraId="2111376F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ศึกษา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โครงสร้างของการแสดงและองค์ประกอบรวบรวมความรู้ความเข้าใจและจัดประเภทได้</w:t>
            </w:r>
          </w:p>
          <w:p w14:paraId="2C885153" w14:textId="77777777" w:rsidR="0001408F" w:rsidRPr="003C36C3" w:rsidRDefault="0001408F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</w:rPr>
              <w:t xml:space="preserve">P : </w:t>
            </w:r>
            <w:r w:rsidRPr="003C36C3">
              <w:rPr>
                <w:rFonts w:ascii="TH SarabunPSK" w:eastAsia="Times New Roman" w:hAnsi="TH SarabunPSK" w:cs="TH SarabunPSK"/>
                <w:cs/>
              </w:rPr>
              <w:t xml:space="preserve"> สาธิตการนำเสนอในรูปแบบการอภิปราย</w:t>
            </w:r>
            <w:r w:rsidRPr="003C36C3">
              <w:rPr>
                <w:rFonts w:ascii="TH SarabunPSK" w:hAnsi="TH SarabunPSK" w:cs="TH SarabunPSK"/>
                <w:cs/>
              </w:rPr>
              <w:t>เนื้อหา</w:t>
            </w:r>
          </w:p>
          <w:p w14:paraId="04A4B93E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A : </w:t>
            </w:r>
            <w:r w:rsidRPr="003C36C3">
              <w:rPr>
                <w:rFonts w:ascii="TH SarabunPSK" w:hAnsi="TH SarabunPSK" w:cs="TH SarabunPSK"/>
                <w:cs/>
              </w:rPr>
              <w:t>อภิปรายเนื้อหาโครงสร้างและองค์ประกอบการแดง จำแนกงานการแสดงแต่ละประเภทได้</w:t>
            </w:r>
          </w:p>
          <w:p w14:paraId="3E633C11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จัดประเภทการแสดงนาฏศิลป์รวบรวมความรู้และวิจารณ์การแสดงได้</w:t>
            </w:r>
          </w:p>
          <w:p w14:paraId="00042907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</w:t>
            </w:r>
            <w:r w:rsidRPr="003C36C3">
              <w:rPr>
                <w:rFonts w:ascii="TH SarabunPSK" w:hAnsi="TH SarabunPSK" w:cs="TH SarabunPSK"/>
                <w:cs/>
              </w:rPr>
              <w:t xml:space="preserve">เลียนแบบท่าทางการแสดงได้อย่างเหมาะสม </w:t>
            </w:r>
          </w:p>
          <w:p w14:paraId="3AA6A4A5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A :  </w:t>
            </w:r>
            <w:r w:rsidRPr="003C36C3">
              <w:rPr>
                <w:rFonts w:ascii="TH SarabunPSK" w:hAnsi="TH SarabunPSK" w:cs="TH SarabunPSK"/>
                <w:cs/>
              </w:rPr>
              <w:t>อภิปรายและสรุปเนื้อหาการแสดงได้อย่างชัดเจน</w:t>
            </w:r>
          </w:p>
          <w:p w14:paraId="26072323" w14:textId="77777777" w:rsidR="0001408F" w:rsidRPr="003C36C3" w:rsidRDefault="0001408F" w:rsidP="0077018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92" w:type="dxa"/>
          </w:tcPr>
          <w:p w14:paraId="7ADBCB34" w14:textId="77777777" w:rsidR="0001408F" w:rsidRPr="003C36C3" w:rsidRDefault="0001408F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- โครงสร้างการแสดงละคร</w:t>
            </w:r>
            <w:r w:rsidRPr="003C36C3">
              <w:rPr>
                <w:rFonts w:ascii="TH SarabunPSK" w:hAnsi="TH SarabunPSK" w:cs="TH SarabunPSK"/>
              </w:rPr>
              <w:t>/</w:t>
            </w:r>
            <w:r w:rsidRPr="003C36C3">
              <w:rPr>
                <w:rFonts w:ascii="TH SarabunPSK" w:hAnsi="TH SarabunPSK" w:cs="TH SarabunPSK"/>
                <w:cs/>
              </w:rPr>
              <w:t>นาฏศิลป์</w:t>
            </w:r>
          </w:p>
          <w:p w14:paraId="5D0F93C2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องค์ประกอบการแสดง</w:t>
            </w:r>
          </w:p>
          <w:p w14:paraId="39A45BB5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รูปแบบการแสดง</w:t>
            </w:r>
          </w:p>
          <w:p w14:paraId="715F0D9C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องค์ประกอบของบทละคร</w:t>
            </w:r>
          </w:p>
          <w:p w14:paraId="669A1839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ภาษาท่าทางนาฏศิลป์</w:t>
            </w:r>
          </w:p>
          <w:p w14:paraId="40A03AF8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รูปแบบการแสดง</w:t>
            </w:r>
          </w:p>
          <w:p w14:paraId="5E030406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วิธีเลือกการแสดง</w:t>
            </w:r>
          </w:p>
          <w:p w14:paraId="34BE4268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การวิจารณ์งานนาฏศิลป์</w:t>
            </w:r>
          </w:p>
          <w:p w14:paraId="02065CA9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ละครกับชีวิต</w:t>
            </w:r>
          </w:p>
          <w:p w14:paraId="491D80CF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ความสำคัญและบทบาทของนาฏศิลป์</w:t>
            </w:r>
          </w:p>
          <w:p w14:paraId="0BE34EA3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การอนุรักษ์งานนาฏศิลป์</w:t>
            </w:r>
          </w:p>
          <w:p w14:paraId="2A4C67A2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องค์ประกอบนาฏศิลป์</w:t>
            </w:r>
          </w:p>
          <w:p w14:paraId="50306FF7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รูปแบบการแสดง</w:t>
            </w:r>
          </w:p>
          <w:p w14:paraId="6D4446D2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การประดิษฐ์ท่ารำและท่าทางประกอบการแสดง</w:t>
            </w:r>
          </w:p>
          <w:p w14:paraId="6F5DDC4C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วิธีเลือกการแสดง</w:t>
            </w:r>
          </w:p>
          <w:p w14:paraId="7ED9531B" w14:textId="77777777" w:rsidR="0001408F" w:rsidRPr="003C36C3" w:rsidRDefault="0001408F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ความสำคัญและบทบาทของนาฏศิลป์</w:t>
            </w:r>
          </w:p>
        </w:tc>
      </w:tr>
    </w:tbl>
    <w:p w14:paraId="6EADDA52" w14:textId="77777777" w:rsidR="0001408F" w:rsidRPr="003C36C3" w:rsidRDefault="0001408F" w:rsidP="0001408F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01408F" w:rsidRPr="003C36C3" w14:paraId="3D7ECCB8" w14:textId="77777777" w:rsidTr="00770185">
        <w:trPr>
          <w:trHeight w:val="643"/>
        </w:trPr>
        <w:tc>
          <w:tcPr>
            <w:tcW w:w="3775" w:type="dxa"/>
            <w:vAlign w:val="center"/>
          </w:tcPr>
          <w:p w14:paraId="1E9D5D6C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1615C5CA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5C5189C8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3F1FAEB9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1408F" w:rsidRPr="003C36C3" w14:paraId="6C422987" w14:textId="77777777" w:rsidTr="00770185">
        <w:trPr>
          <w:trHeight w:val="643"/>
        </w:trPr>
        <w:tc>
          <w:tcPr>
            <w:tcW w:w="3775" w:type="dxa"/>
          </w:tcPr>
          <w:p w14:paraId="44807CB2" w14:textId="77777777" w:rsidR="0001408F" w:rsidRPr="003C36C3" w:rsidRDefault="0001408F" w:rsidP="00770185">
            <w:pPr>
              <w:ind w:firstLine="6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103C87F1" w14:textId="77777777" w:rsidR="0001408F" w:rsidRPr="003C36C3" w:rsidRDefault="0001408F" w:rsidP="00770185">
            <w:pPr>
              <w:ind w:left="87" w:hanging="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7D37E2C4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K: </w:t>
            </w:r>
            <w:r w:rsidRPr="003C36C3">
              <w:rPr>
                <w:rFonts w:ascii="TH SarabunPSK" w:hAnsi="TH SarabunPSK" w:cs="TH SarabunPSK"/>
                <w:cs/>
              </w:rPr>
              <w:t>เสนอเนื้อหาข้อมูลภูมิปัญญาท้องถิ่นในจังหวัดระยองเพื่อออกแบบในการแสดง</w:t>
            </w:r>
          </w:p>
          <w:p w14:paraId="64037E93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</w:t>
            </w:r>
            <w:r w:rsidRPr="003C36C3">
              <w:rPr>
                <w:rFonts w:ascii="TH SarabunPSK" w:hAnsi="TH SarabunPSK" w:cs="TH SarabunPSK"/>
                <w:cs/>
              </w:rPr>
              <w:t>สังเกตท่าทางในการใช้ทำงานของภูมิปัญญาท้องถิ่นและเปรียบเทียบกับท่าทางนาฏศิลป์</w:t>
            </w:r>
          </w:p>
          <w:p w14:paraId="751BB387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A :  </w:t>
            </w:r>
            <w:r w:rsidRPr="003C36C3">
              <w:rPr>
                <w:rFonts w:ascii="TH SarabunPSK" w:hAnsi="TH SarabunPSK" w:cs="TH SarabunPSK"/>
                <w:cs/>
              </w:rPr>
              <w:t>เลือกเนื้อหาข้อมูลที่มีความเป็นไปได้เพื่อนำมาสร้างการแสดงนาฏศิลป์</w:t>
            </w:r>
          </w:p>
          <w:p w14:paraId="42C331FC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อธิบายการจัดการแสดงในรูปแบบที่ถูกต้องโดยนำเอาแนวทางภูมิปัญญาท้องถิ่นมาใช้เป็นหลักในการแสดง</w:t>
            </w:r>
          </w:p>
          <w:p w14:paraId="556178C5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 </w:t>
            </w:r>
            <w:r w:rsidRPr="003C36C3">
              <w:rPr>
                <w:rFonts w:ascii="TH SarabunPSK" w:hAnsi="TH SarabunPSK" w:cs="TH SarabunPSK"/>
                <w:cs/>
              </w:rPr>
              <w:t>สาธิตการนำเสนอในรูปแบบการอภิปรายเนื้อหา</w:t>
            </w:r>
          </w:p>
          <w:p w14:paraId="176310CF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A : </w:t>
            </w:r>
            <w:r w:rsidRPr="003C36C3">
              <w:rPr>
                <w:rFonts w:ascii="TH SarabunPSK" w:hAnsi="TH SarabunPSK" w:cs="TH SarabunPSK"/>
                <w:cs/>
              </w:rPr>
              <w:t>อภิปรายและสรุปเนื้อหาการแสดงได้อย่างชัดเจน</w:t>
            </w:r>
          </w:p>
          <w:p w14:paraId="4E88969C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ประดิษฐ์ออกแบบท่าทางการแสดงอย่างเหมาะสมตามเนื้อหาที่ได้วางแผนไว้</w:t>
            </w:r>
          </w:p>
          <w:p w14:paraId="6906CE76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</w:t>
            </w:r>
            <w:r w:rsidRPr="003C36C3">
              <w:rPr>
                <w:rFonts w:ascii="TH SarabunPSK" w:hAnsi="TH SarabunPSK" w:cs="TH SarabunPSK"/>
                <w:cs/>
              </w:rPr>
              <w:t>แสดงท่าทางได้อย่างสอดคล้องและสัมพันธ์กับดนตรีและเนื้อหา</w:t>
            </w:r>
          </w:p>
          <w:p w14:paraId="452B855F" w14:textId="77777777" w:rsidR="0001408F" w:rsidRPr="003C36C3" w:rsidRDefault="0001408F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</w:rPr>
              <w:t xml:space="preserve">A : 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3492" w:type="dxa"/>
          </w:tcPr>
          <w:p w14:paraId="31A854B2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องค์ประกอบของละคร</w:t>
            </w:r>
          </w:p>
          <w:p w14:paraId="21C5F992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ภาษาท่าทางนาฏศิลป์</w:t>
            </w:r>
          </w:p>
          <w:p w14:paraId="430425C3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การประดิษฐ์ท่ารำและการประกอบการแสดงความสำคัญและบทบาทของนาฏศิลป์การอนุรักษ์นาฏศิลป์</w:t>
            </w:r>
          </w:p>
          <w:p w14:paraId="11298DDF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การประดิษฐ์ท่ารำและท่าทางประกอบการแสดงแนวคิดของการแสดง</w:t>
            </w:r>
          </w:p>
          <w:p w14:paraId="02346A4C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เปรียบเทียบท่าทางในชีวิตประจำวัน</w:t>
            </w:r>
          </w:p>
          <w:p w14:paraId="2FDEA79F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ออกแบบและสร้างสรรค์เพื่อการแสดงนาฏศิลป์</w:t>
            </w:r>
          </w:p>
          <w:p w14:paraId="0BD15995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นาฏยศัพท์</w:t>
            </w:r>
          </w:p>
          <w:p w14:paraId="796652F0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การประดิษฐ์ท่าทาง</w:t>
            </w:r>
          </w:p>
          <w:p w14:paraId="6588A8A9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องค์ประกอบของนาฏศิลป์</w:t>
            </w:r>
          </w:p>
          <w:p w14:paraId="46BB55C1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นาฏศิลป์กับชีวิตประจำวัน</w:t>
            </w:r>
          </w:p>
          <w:p w14:paraId="1BD59858" w14:textId="77777777" w:rsidR="0001408F" w:rsidRPr="003C36C3" w:rsidRDefault="0001408F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การอนุรักษ์งานนาฏศิลป์</w:t>
            </w:r>
          </w:p>
        </w:tc>
      </w:tr>
      <w:tr w:rsidR="0001408F" w:rsidRPr="003C36C3" w14:paraId="6DE4D86F" w14:textId="77777777" w:rsidTr="00770185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1DC6" w14:textId="77777777" w:rsidR="0001408F" w:rsidRPr="003C36C3" w:rsidRDefault="0001408F" w:rsidP="00770185">
            <w:pPr>
              <w:ind w:firstLine="63"/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06FA" w14:textId="77777777" w:rsidR="0001408F" w:rsidRPr="003C36C3" w:rsidRDefault="0001408F" w:rsidP="00770185">
            <w:pPr>
              <w:ind w:left="87" w:hanging="1"/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7AAF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91EC" w14:textId="77777777" w:rsidR="0001408F" w:rsidRPr="003C36C3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1408F" w:rsidRPr="003C36C3" w14:paraId="76C2F5B7" w14:textId="77777777" w:rsidTr="00770185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0205" w14:textId="77777777" w:rsidR="0001408F" w:rsidRPr="003C36C3" w:rsidRDefault="0001408F" w:rsidP="00770185">
            <w:pPr>
              <w:ind w:firstLine="6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8901" w14:textId="77777777" w:rsidR="0001408F" w:rsidRPr="003C36C3" w:rsidRDefault="0001408F" w:rsidP="00770185">
            <w:pPr>
              <w:ind w:left="87" w:hanging="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6C9B4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K: </w:t>
            </w:r>
            <w:r w:rsidRPr="003C36C3">
              <w:rPr>
                <w:rFonts w:ascii="TH SarabunPSK" w:hAnsi="TH SarabunPSK" w:cs="TH SarabunPSK"/>
                <w:cs/>
              </w:rPr>
              <w:t>จัดประเภทและอธิบายเปรียบเทียบท่าทางการแสดงที่ออกแบบได้</w:t>
            </w:r>
          </w:p>
          <w:p w14:paraId="6244A5CD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</w:t>
            </w:r>
            <w:r w:rsidRPr="003C36C3">
              <w:rPr>
                <w:rFonts w:ascii="TH SarabunPSK" w:hAnsi="TH SarabunPSK" w:cs="TH SarabunPSK"/>
                <w:cs/>
              </w:rPr>
              <w:t>สาธิตท่าทางได้อย่างสอดคล้องและสัมพันธ์กับดนตรีและเนื้อหา</w:t>
            </w:r>
          </w:p>
          <w:p w14:paraId="7E999824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A :  : 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  <w:p w14:paraId="656E8D3E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สร้างผลงานท่าทางการแสดงและนำเสนอการแสดงได้อย่างสมบูรณ์</w:t>
            </w:r>
          </w:p>
          <w:p w14:paraId="5D2D8094" w14:textId="77777777" w:rsidR="0001408F" w:rsidRPr="003C36C3" w:rsidRDefault="0001408F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 </w:t>
            </w:r>
            <w:r w:rsidRPr="003C36C3">
              <w:rPr>
                <w:rFonts w:ascii="TH SarabunPSK" w:hAnsi="TH SarabunPSK" w:cs="TH SarabunPSK"/>
                <w:cs/>
              </w:rPr>
              <w:t>ปฏิบัติท่าทางด้วยความกระฉับกระเฉง ถูกต้องตามรูปแบบของการแสดง</w:t>
            </w:r>
          </w:p>
          <w:p w14:paraId="35AA8DAD" w14:textId="77777777" w:rsidR="0001408F" w:rsidRPr="003C36C3" w:rsidRDefault="0001408F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</w:rPr>
              <w:t xml:space="preserve">A :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มีการแสดงออกได้อย่างภาคภูมิใจ และมีวิธีชักชวนส่งเสริมการอนุรักษ์งานนาฏศิลป์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EC81" w14:textId="77777777" w:rsidR="0001408F" w:rsidRPr="003C36C3" w:rsidRDefault="0001408F" w:rsidP="00770185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30595A34" w14:textId="77777777" w:rsidR="0001408F" w:rsidRPr="003C36C3" w:rsidRDefault="0001408F" w:rsidP="0001408F">
      <w:pPr>
        <w:rPr>
          <w:rFonts w:ascii="TH SarabunPSK" w:hAnsi="TH SarabunPSK" w:cs="TH SarabunPSK"/>
          <w:lang w:val="en-AU"/>
        </w:rPr>
      </w:pPr>
    </w:p>
    <w:p w14:paraId="6EE645F1" w14:textId="77777777" w:rsidR="0001408F" w:rsidRPr="003C36C3" w:rsidRDefault="0001408F" w:rsidP="0001408F">
      <w:pPr>
        <w:rPr>
          <w:rFonts w:ascii="TH SarabunPSK" w:hAnsi="TH SarabunPSK" w:cs="TH SarabunPSK"/>
          <w:lang w:val="en-AU"/>
        </w:rPr>
      </w:pPr>
    </w:p>
    <w:p w14:paraId="13163294" w14:textId="77777777" w:rsidR="0001408F" w:rsidRPr="003C36C3" w:rsidRDefault="0001408F" w:rsidP="0001408F">
      <w:pPr>
        <w:rPr>
          <w:rFonts w:ascii="TH SarabunPSK" w:hAnsi="TH SarabunPSK" w:cs="TH SarabunPSK"/>
          <w:lang w:val="en-AU"/>
        </w:rPr>
      </w:pPr>
    </w:p>
    <w:p w14:paraId="559F0D57" w14:textId="77777777" w:rsidR="0001408F" w:rsidRPr="003C36C3" w:rsidRDefault="0001408F" w:rsidP="0001408F">
      <w:pPr>
        <w:rPr>
          <w:rFonts w:ascii="TH SarabunPSK" w:hAnsi="TH SarabunPSK" w:cs="TH SarabunPSK"/>
          <w:lang w:val="en-AU"/>
        </w:rPr>
      </w:pPr>
    </w:p>
    <w:p w14:paraId="51CF9793" w14:textId="77777777" w:rsidR="0001408F" w:rsidRPr="003C36C3" w:rsidRDefault="0001408F" w:rsidP="0001408F">
      <w:pPr>
        <w:rPr>
          <w:rFonts w:ascii="TH SarabunPSK" w:hAnsi="TH SarabunPSK" w:cs="TH SarabunPSK"/>
          <w:lang w:val="en-AU"/>
        </w:rPr>
      </w:pPr>
    </w:p>
    <w:p w14:paraId="23F6BB7E" w14:textId="77777777" w:rsidR="0001408F" w:rsidRPr="003C36C3" w:rsidRDefault="0001408F" w:rsidP="0001408F">
      <w:pPr>
        <w:rPr>
          <w:rFonts w:ascii="TH SarabunPSK" w:hAnsi="TH SarabunPSK" w:cs="TH SarabunPSK"/>
          <w:lang w:val="en-AU"/>
        </w:rPr>
      </w:pPr>
    </w:p>
    <w:p w14:paraId="4B83A97D" w14:textId="77777777" w:rsidR="0001408F" w:rsidRPr="003C36C3" w:rsidRDefault="0001408F" w:rsidP="0001408F">
      <w:pPr>
        <w:jc w:val="center"/>
        <w:rPr>
          <w:rFonts w:ascii="TH SarabunPSK" w:hAnsi="TH SarabunPSK" w:cs="TH SarabunPSK"/>
          <w:b/>
          <w:bCs/>
        </w:rPr>
      </w:pPr>
    </w:p>
    <w:p w14:paraId="1509FCA6" w14:textId="77777777" w:rsidR="0001408F" w:rsidRDefault="0001408F" w:rsidP="0001408F">
      <w:pPr>
        <w:jc w:val="center"/>
        <w:rPr>
          <w:rFonts w:ascii="TH SarabunPSK" w:hAnsi="TH SarabunPSK" w:cs="TH SarabunPSK"/>
          <w:b/>
          <w:bCs/>
          <w:lang w:val="en-AU"/>
        </w:rPr>
      </w:pPr>
    </w:p>
    <w:p w14:paraId="2B076CF9" w14:textId="77777777" w:rsidR="00D71D17" w:rsidRPr="0001408F" w:rsidRDefault="00D71D17" w:rsidP="0001408F">
      <w:pPr>
        <w:rPr>
          <w:lang w:val="en-AU"/>
        </w:rPr>
      </w:pPr>
    </w:p>
    <w:sectPr w:rsidR="00D71D17" w:rsidRPr="0001408F" w:rsidSect="004B7852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918291">
    <w:abstractNumId w:val="5"/>
  </w:num>
  <w:num w:numId="2" w16cid:durableId="1737507333">
    <w:abstractNumId w:val="2"/>
  </w:num>
  <w:num w:numId="3" w16cid:durableId="1161698118">
    <w:abstractNumId w:val="4"/>
  </w:num>
  <w:num w:numId="4" w16cid:durableId="912353066">
    <w:abstractNumId w:val="1"/>
  </w:num>
  <w:num w:numId="5" w16cid:durableId="989745393">
    <w:abstractNumId w:val="0"/>
  </w:num>
  <w:num w:numId="6" w16cid:durableId="101865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1408F"/>
    <w:rsid w:val="00136DF7"/>
    <w:rsid w:val="00146FA5"/>
    <w:rsid w:val="001A0034"/>
    <w:rsid w:val="001D281E"/>
    <w:rsid w:val="001E4F2B"/>
    <w:rsid w:val="0021198F"/>
    <w:rsid w:val="00217C09"/>
    <w:rsid w:val="002801CA"/>
    <w:rsid w:val="002C1712"/>
    <w:rsid w:val="00360571"/>
    <w:rsid w:val="003B09F4"/>
    <w:rsid w:val="003C36C3"/>
    <w:rsid w:val="00454C9C"/>
    <w:rsid w:val="004B7852"/>
    <w:rsid w:val="004E5B94"/>
    <w:rsid w:val="00523EFE"/>
    <w:rsid w:val="00543CA9"/>
    <w:rsid w:val="00550266"/>
    <w:rsid w:val="00590941"/>
    <w:rsid w:val="005A298D"/>
    <w:rsid w:val="005B00F5"/>
    <w:rsid w:val="00630C4A"/>
    <w:rsid w:val="006B38DF"/>
    <w:rsid w:val="006C1460"/>
    <w:rsid w:val="00732B5F"/>
    <w:rsid w:val="00776D1C"/>
    <w:rsid w:val="007A177C"/>
    <w:rsid w:val="00843A4E"/>
    <w:rsid w:val="008750CE"/>
    <w:rsid w:val="00AE1757"/>
    <w:rsid w:val="00B67945"/>
    <w:rsid w:val="00BC28EB"/>
    <w:rsid w:val="00BD31A9"/>
    <w:rsid w:val="00BE2E2F"/>
    <w:rsid w:val="00C2125A"/>
    <w:rsid w:val="00D178E9"/>
    <w:rsid w:val="00D71D17"/>
    <w:rsid w:val="00DA25FB"/>
    <w:rsid w:val="00DA4A9A"/>
    <w:rsid w:val="00E0003B"/>
    <w:rsid w:val="00E33D69"/>
    <w:rsid w:val="00E60B22"/>
    <w:rsid w:val="00EB151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2021-05-15T10:07:00Z</cp:lastPrinted>
  <dcterms:created xsi:type="dcterms:W3CDTF">2023-03-27T06:15:00Z</dcterms:created>
  <dcterms:modified xsi:type="dcterms:W3CDTF">2024-03-26T07:14:00Z</dcterms:modified>
</cp:coreProperties>
</file>