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AB35" w14:textId="13373553" w:rsidR="00FE685C" w:rsidRPr="00052A7B" w:rsidRDefault="00FE685C" w:rsidP="00FE685C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ต</w:t>
      </w:r>
      <w:r w:rsidRPr="00052A7B">
        <w:rPr>
          <w:rFonts w:ascii="TH SarabunPSK" w:hAnsi="TH SarabunPSK" w:cs="TH SarabunPSK"/>
          <w:b/>
          <w:bCs/>
          <w:cs/>
        </w:rPr>
        <w:t>ารางวิเคราะห์ความสอดคล้องรายวิชา</w:t>
      </w:r>
    </w:p>
    <w:p w14:paraId="09F1F69C" w14:textId="77777777" w:rsidR="00FE685C" w:rsidRPr="00052A7B" w:rsidRDefault="00FE685C" w:rsidP="00FE685C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/ตัวชี้วัด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28E76CC" w14:textId="77777777" w:rsidR="00FE685C" w:rsidRPr="00E60B22" w:rsidRDefault="00FE685C" w:rsidP="00FE685C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E702575" w14:textId="6842E43C" w:rsidR="00FE685C" w:rsidRPr="00052A7B" w:rsidRDefault="00FE685C" w:rsidP="00FE685C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รายวิชา</w:t>
      </w:r>
      <w:r>
        <w:rPr>
          <w:rFonts w:ascii="TH SarabunPSK" w:hAnsi="TH SarabunPSK" w:cs="TH SarabunPSK" w:hint="cs"/>
          <w:cs/>
        </w:rPr>
        <w:t xml:space="preserve"> ศิลปศึกษา 6</w:t>
      </w:r>
      <w:r>
        <w:rPr>
          <w:rFonts w:ascii="TH SarabunPSK" w:hAnsi="TH SarabunPSK" w:cs="TH SarabunPSK"/>
          <w:lang w:val="en-AU"/>
        </w:rPr>
        <w:tab/>
      </w:r>
      <w:r w:rsidRPr="00052A7B">
        <w:rPr>
          <w:rFonts w:ascii="TH SarabunPSK" w:hAnsi="TH SarabunPSK" w:cs="TH SarabunPSK"/>
          <w:cs/>
        </w:rPr>
        <w:t xml:space="preserve"> รหัสวิชา </w:t>
      </w:r>
      <w:r>
        <w:rPr>
          <w:rFonts w:ascii="TH SarabunPSK" w:hAnsi="TH SarabunPSK" w:cs="TH SarabunPSK" w:hint="cs"/>
          <w:cs/>
        </w:rPr>
        <w:t>ศ 23102</w:t>
      </w:r>
      <w:r>
        <w:rPr>
          <w:rFonts w:ascii="TH SarabunPSK" w:hAnsi="TH SarabunPSK" w:cs="TH SarabunPSK"/>
          <w:lang w:val="en-AU"/>
        </w:rPr>
        <w:tab/>
      </w:r>
      <w:r w:rsidR="00E92EC1">
        <w:rPr>
          <w:rFonts w:ascii="TH SarabunPSK" w:hAnsi="TH SarabunPSK" w:cs="TH SarabunPSK" w:hint="cs"/>
          <w:cs/>
        </w:rPr>
        <w:t>จำนวน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 w:hint="cs"/>
          <w:cs/>
          <w:lang w:val="en-AU"/>
        </w:rPr>
        <w:t>20</w:t>
      </w:r>
      <w:r>
        <w:rPr>
          <w:rFonts w:ascii="TH SarabunPSK" w:hAnsi="TH SarabunPSK" w:cs="TH SarabunPSK"/>
          <w:lang w:val="en-AU"/>
        </w:rPr>
        <w:t xml:space="preserve">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3F59DFEE" w14:textId="77FA57FB" w:rsidR="00FE685C" w:rsidRPr="00957194" w:rsidRDefault="00FE685C" w:rsidP="00FE685C">
      <w:pPr>
        <w:jc w:val="center"/>
        <w:rPr>
          <w:rFonts w:ascii="TH SarabunPSK" w:hAnsi="TH SarabunPSK" w:cs="TH SarabunPSK"/>
          <w:cs/>
          <w:lang w:val="en-AU"/>
        </w:rPr>
      </w:pPr>
      <w:r w:rsidRPr="00052A7B">
        <w:rPr>
          <w:rFonts w:ascii="TH SarabunPSK" w:hAnsi="TH SarabunPSK" w:cs="TH SarabunPSK"/>
          <w:cs/>
        </w:rPr>
        <w:t>กลุ่มสาระกา</w:t>
      </w:r>
      <w:r>
        <w:rPr>
          <w:rFonts w:ascii="TH SarabunPSK" w:hAnsi="TH SarabunPSK" w:cs="TH SarabunPSK"/>
          <w:cs/>
        </w:rPr>
        <w:t>รเรียนรู้</w:t>
      </w:r>
      <w:r>
        <w:rPr>
          <w:rFonts w:ascii="TH SarabunPSK" w:hAnsi="TH SarabunPSK" w:cs="TH SarabunPSK" w:hint="cs"/>
          <w:cs/>
        </w:rPr>
        <w:t>ศิลปะ</w:t>
      </w:r>
      <w:r w:rsidRPr="00052A7B">
        <w:rPr>
          <w:rFonts w:ascii="TH SarabunPSK" w:hAnsi="TH SarabunPSK" w:cs="TH SarabunPSK"/>
          <w:cs/>
        </w:rPr>
        <w:t xml:space="preserve">   ระดับ</w:t>
      </w:r>
      <w:r>
        <w:rPr>
          <w:rFonts w:ascii="TH SarabunPSK" w:hAnsi="TH SarabunPSK" w:cs="TH SarabunPSK"/>
          <w:cs/>
        </w:rPr>
        <w:t xml:space="preserve">ชั้นมัธยมศึกษาปีที่ </w:t>
      </w:r>
      <w:r>
        <w:rPr>
          <w:rFonts w:ascii="TH SarabunPSK" w:hAnsi="TH SarabunPSK" w:cs="TH SarabunPSK" w:hint="cs"/>
          <w:cs/>
          <w:lang w:val="en-AU"/>
        </w:rPr>
        <w:t>3</w:t>
      </w:r>
      <w:r>
        <w:rPr>
          <w:rFonts w:ascii="TH SarabunPSK" w:hAnsi="TH SarabunPSK" w:cs="TH SarabunPSK"/>
          <w:cs/>
        </w:rPr>
        <w:t xml:space="preserve">  ภาคเรียนที่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  <w:lang w:val="en-AU"/>
        </w:rPr>
        <w:t>2</w:t>
      </w:r>
      <w:r>
        <w:rPr>
          <w:rFonts w:ascii="TH SarabunPSK" w:hAnsi="TH SarabunPSK" w:cs="TH SarabunPSK"/>
          <w:lang w:val="en-AU"/>
        </w:rPr>
        <w:t xml:space="preserve"> </w:t>
      </w:r>
      <w:r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385928">
        <w:rPr>
          <w:rFonts w:ascii="TH SarabunPSK" w:hAnsi="TH SarabunPSK" w:cs="TH SarabunPSK"/>
          <w:lang w:val="en-AU"/>
        </w:rPr>
        <w:t>7</w:t>
      </w:r>
    </w:p>
    <w:p w14:paraId="75F092E9" w14:textId="77777777" w:rsidR="00FE685C" w:rsidRDefault="00FE685C" w:rsidP="00FE685C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270"/>
      </w:tblGrid>
      <w:tr w:rsidR="00BE2E2F" w:rsidRPr="004B006A" w14:paraId="0CF295FF" w14:textId="77777777" w:rsidTr="00E33D69">
        <w:trPr>
          <w:trHeight w:val="643"/>
        </w:trPr>
        <w:tc>
          <w:tcPr>
            <w:tcW w:w="3775" w:type="dxa"/>
            <w:vAlign w:val="center"/>
          </w:tcPr>
          <w:p w14:paraId="2940F29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3BA7BE76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2D42776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69EB8FA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E685C" w:rsidRPr="004B006A" w14:paraId="36276368" w14:textId="77777777" w:rsidTr="00E33D69">
        <w:trPr>
          <w:trHeight w:val="643"/>
        </w:trPr>
        <w:tc>
          <w:tcPr>
            <w:tcW w:w="3775" w:type="dxa"/>
            <w:vMerge w:val="restart"/>
          </w:tcPr>
          <w:p w14:paraId="5170FE13" w14:textId="77777777" w:rsidR="00FE685C" w:rsidRPr="004B006A" w:rsidRDefault="00FE685C" w:rsidP="00FE685C">
            <w:pPr>
              <w:ind w:left="5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 xml:space="preserve">ศ 1.1  </w:t>
            </w:r>
            <w:r w:rsidRPr="00DA1D0C">
              <w:rPr>
                <w:rFonts w:ascii="TH SarabunPSK" w:hAnsi="TH SarabunPSK" w:cs="TH SarabunPSK"/>
                <w:cs/>
              </w:rPr>
              <w:t>สร้างสรรค์งานทัศนศิลป์ตามจินตนาการ และความคิดสร้างสรรค์ วิเคราะห์ วิพากษ์  วิจารณ์คุณค่างานทัศนศิลป์ ถ่ายทอดความรู้สึก ความคิดต่องานศิลปะ อย่างอิสระ  ชื่นชม และประยุกต์ใช้ในชีวิตประจำวัน</w:t>
            </w:r>
          </w:p>
        </w:tc>
        <w:tc>
          <w:tcPr>
            <w:tcW w:w="3214" w:type="dxa"/>
          </w:tcPr>
          <w:p w14:paraId="4BF57D9F" w14:textId="77777777" w:rsidR="00385928" w:rsidRDefault="00385928" w:rsidP="00FE685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6CFFFB5" w14:textId="229BBEDA" w:rsidR="00FE685C" w:rsidRPr="005E3FAC" w:rsidRDefault="00FE685C" w:rsidP="00FE6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ม.3/1</w:t>
            </w:r>
          </w:p>
        </w:tc>
        <w:tc>
          <w:tcPr>
            <w:tcW w:w="3268" w:type="dxa"/>
            <w:shd w:val="clear" w:color="auto" w:fill="auto"/>
          </w:tcPr>
          <w:p w14:paraId="2491B6AC" w14:textId="77777777" w:rsidR="00FE685C" w:rsidRPr="00454C9C" w:rsidRDefault="00FE685C" w:rsidP="00FE685C">
            <w:pPr>
              <w:rPr>
                <w:rFonts w:ascii="TH SarabunPSK" w:hAnsi="TH SarabunPSK" w:cs="TH SarabunPSK"/>
              </w:rPr>
            </w:pPr>
            <w:r w:rsidRPr="00454C9C">
              <w:rPr>
                <w:rFonts w:ascii="TH SarabunPSK" w:hAnsi="TH SarabunPSK" w:cs="TH SarabunPSK"/>
              </w:rPr>
              <w:t xml:space="preserve">K: </w:t>
            </w:r>
            <w:r w:rsidRPr="00454C9C">
              <w:rPr>
                <w:rFonts w:ascii="TH SarabunPSK" w:hAnsi="TH SarabunPSK" w:cs="TH SarabunPSK"/>
                <w:cs/>
              </w:rPr>
              <w:t>อธิบายเกี่ยวกับทัศนธาตุในงานทัศนศิลป์</w:t>
            </w:r>
            <w:r w:rsidRPr="00454C9C">
              <w:rPr>
                <w:rFonts w:ascii="TH SarabunPSK" w:hAnsi="TH SarabunPSK" w:cs="TH SarabunPSK"/>
              </w:rPr>
              <w:t xml:space="preserve"> </w:t>
            </w:r>
          </w:p>
          <w:p w14:paraId="051997F7" w14:textId="77777777" w:rsidR="00FE685C" w:rsidRPr="00454C9C" w:rsidRDefault="00FE685C" w:rsidP="00FE685C">
            <w:pPr>
              <w:rPr>
                <w:rFonts w:ascii="TH SarabunPSK" w:hAnsi="TH SarabunPSK" w:cs="TH SarabunPSK"/>
              </w:rPr>
            </w:pPr>
            <w:r w:rsidRPr="00454C9C">
              <w:rPr>
                <w:rFonts w:ascii="TH SarabunPSK" w:hAnsi="TH SarabunPSK" w:cs="TH SarabunPSK"/>
              </w:rPr>
              <w:t xml:space="preserve">P : </w:t>
            </w:r>
            <w:r w:rsidRPr="00454C9C">
              <w:rPr>
                <w:rFonts w:ascii="TH SarabunPSK" w:hAnsi="TH SarabunPSK" w:cs="TH SarabunPSK"/>
                <w:cs/>
              </w:rPr>
              <w:t>บรรยาย</w:t>
            </w:r>
            <w:r w:rsidRPr="00454C9C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4C9C">
              <w:rPr>
                <w:rFonts w:ascii="TH SarabunPSK" w:hAnsi="TH SarabunPSK" w:cs="TH SarabunPSK"/>
                <w:cs/>
              </w:rPr>
              <w:t>อภิปรายองค์ประกอบของทัศนธาตุและหลักการออกแบบในผลงานทัศนศิลป์ของศิลปิน</w:t>
            </w:r>
          </w:p>
          <w:p w14:paraId="41E78A0A" w14:textId="77777777" w:rsidR="00FE685C" w:rsidRPr="00454C9C" w:rsidRDefault="00FE685C" w:rsidP="00FE685C">
            <w:pPr>
              <w:ind w:right="-57"/>
              <w:rPr>
                <w:rFonts w:ascii="TH SarabunPSK" w:hAnsi="TH SarabunPSK" w:cs="TH SarabunPSK"/>
                <w:cs/>
              </w:rPr>
            </w:pPr>
            <w:r w:rsidRPr="00454C9C">
              <w:rPr>
                <w:rFonts w:ascii="TH SarabunPSK" w:hAnsi="TH SarabunPSK" w:cs="TH SarabunPSK"/>
              </w:rPr>
              <w:t xml:space="preserve">A : </w:t>
            </w:r>
            <w:r w:rsidRPr="00454C9C">
              <w:rPr>
                <w:rFonts w:ascii="TH SarabunPSK" w:hAnsi="TH SarabunPSK" w:cs="TH SarabunPSK"/>
                <w:cs/>
              </w:rPr>
              <w:t>มีวินัย</w:t>
            </w:r>
            <w:r w:rsidRPr="00454C9C">
              <w:rPr>
                <w:rFonts w:ascii="TH SarabunPSK" w:hAnsi="TH SarabunPSK" w:cs="TH SarabunPSK"/>
              </w:rPr>
              <w:t>,</w:t>
            </w:r>
            <w:r w:rsidRPr="00454C9C">
              <w:rPr>
                <w:rFonts w:ascii="TH SarabunPSK" w:hAnsi="TH SarabunPSK" w:cs="TH SarabunPSK"/>
                <w:cs/>
              </w:rPr>
              <w:t>ใฝ่เรียนรู้</w:t>
            </w:r>
            <w:r w:rsidRPr="00454C9C">
              <w:rPr>
                <w:rFonts w:ascii="TH SarabunPSK" w:hAnsi="TH SarabunPSK" w:cs="TH SarabunPSK"/>
              </w:rPr>
              <w:t xml:space="preserve"> </w:t>
            </w:r>
            <w:r w:rsidRPr="00454C9C">
              <w:rPr>
                <w:rFonts w:ascii="TH SarabunPSK" w:hAnsi="TH SarabunPSK" w:cs="TH SarabunPSK"/>
                <w:cs/>
              </w:rPr>
              <w:t>มุ่งมั่นในการทำงานเห็นความสำคัญของทัศนธาตุและหลักการออกแบบในงานทัศนศิลป์</w:t>
            </w:r>
          </w:p>
        </w:tc>
        <w:tc>
          <w:tcPr>
            <w:tcW w:w="3270" w:type="dxa"/>
          </w:tcPr>
          <w:p w14:paraId="6AA77B05" w14:textId="77777777" w:rsidR="00FE685C" w:rsidRPr="005E3FAC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ทัศนธาตุ หลักการออกแบบในสิ่งแวดล้อมและงานทัศนศิลป์</w:t>
            </w:r>
          </w:p>
        </w:tc>
      </w:tr>
      <w:tr w:rsidR="00FE685C" w:rsidRPr="004B006A" w14:paraId="537120BC" w14:textId="77777777" w:rsidTr="00E33D69">
        <w:trPr>
          <w:trHeight w:val="3240"/>
        </w:trPr>
        <w:tc>
          <w:tcPr>
            <w:tcW w:w="3775" w:type="dxa"/>
            <w:vMerge/>
          </w:tcPr>
          <w:p w14:paraId="201D5889" w14:textId="77777777" w:rsidR="00FE685C" w:rsidRDefault="00FE685C" w:rsidP="00FE685C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5CA6E67B" w14:textId="2B658016" w:rsidR="00385928" w:rsidRDefault="00385928" w:rsidP="00FE685C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20DA4BC0" w14:textId="0EBF5184" w:rsidR="00FE685C" w:rsidRDefault="00FE685C" w:rsidP="00FE685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ม.3/2</w:t>
            </w:r>
          </w:p>
        </w:tc>
        <w:tc>
          <w:tcPr>
            <w:tcW w:w="3268" w:type="dxa"/>
            <w:shd w:val="clear" w:color="auto" w:fill="auto"/>
          </w:tcPr>
          <w:p w14:paraId="7198BF44" w14:textId="77777777" w:rsidR="00FE685C" w:rsidRPr="00454C9C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454C9C">
              <w:rPr>
                <w:rFonts w:ascii="TH SarabunPSK" w:hAnsi="TH SarabunPSK" w:cs="TH SarabunPSK"/>
              </w:rPr>
              <w:t xml:space="preserve">K: </w:t>
            </w:r>
            <w:r w:rsidRPr="00454C9C">
              <w:rPr>
                <w:rFonts w:ascii="TH SarabunPSK" w:hAnsi="TH SarabunPSK" w:cs="TH SarabunPSK"/>
                <w:cs/>
              </w:rPr>
              <w:t>วิธีการใช้ทัศนธาตุ หลักการออกแบบ งานทัศนศิลป์ โดยใช้เทคนิควิธีการที่หลากหลาย</w:t>
            </w:r>
            <w:r w:rsidRPr="00454C9C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4C9C">
              <w:rPr>
                <w:rFonts w:ascii="TH SarabunPSK" w:hAnsi="TH SarabunPSK" w:cs="TH SarabunPSK"/>
                <w:cs/>
              </w:rPr>
              <w:t>อธิบายเกี่ยวกับทัศนธาตุในงานทัศนศิลป์</w:t>
            </w:r>
          </w:p>
          <w:p w14:paraId="0BEE8E97" w14:textId="77777777" w:rsidR="00FE685C" w:rsidRPr="00454C9C" w:rsidRDefault="00FE685C" w:rsidP="00FE685C">
            <w:pPr>
              <w:rPr>
                <w:rFonts w:ascii="TH SarabunPSK" w:hAnsi="TH SarabunPSK" w:cs="TH SarabunPSK"/>
              </w:rPr>
            </w:pPr>
            <w:r w:rsidRPr="00454C9C">
              <w:rPr>
                <w:rFonts w:ascii="TH SarabunPSK" w:hAnsi="TH SarabunPSK" w:cs="TH SarabunPSK"/>
              </w:rPr>
              <w:t xml:space="preserve">P : </w:t>
            </w:r>
            <w:r w:rsidRPr="00454C9C">
              <w:rPr>
                <w:rFonts w:ascii="TH SarabunPSK" w:hAnsi="TH SarabunPSK" w:cs="TH SarabunPSK"/>
                <w:cs/>
              </w:rPr>
              <w:t>บรรยาย</w:t>
            </w:r>
            <w:r w:rsidRPr="00454C9C">
              <w:rPr>
                <w:rFonts w:ascii="TH SarabunPSK" w:hAnsi="TH SarabunPSK" w:cs="TH SarabunPSK" w:hint="cs"/>
                <w:cs/>
              </w:rPr>
              <w:t xml:space="preserve"> </w:t>
            </w:r>
            <w:r w:rsidRPr="00454C9C">
              <w:rPr>
                <w:rFonts w:ascii="TH SarabunPSK" w:hAnsi="TH SarabunPSK" w:cs="TH SarabunPSK"/>
                <w:cs/>
              </w:rPr>
              <w:t>อภิปรายองค์ประกอบของทัศนธาตุและหลักการออกแบบในผลงานทัศนศิลป์ของศิลปิน</w:t>
            </w:r>
          </w:p>
          <w:p w14:paraId="59E0E622" w14:textId="77777777" w:rsidR="00FE685C" w:rsidRPr="00454C9C" w:rsidRDefault="00FE685C" w:rsidP="00FE685C">
            <w:pPr>
              <w:ind w:right="-57"/>
              <w:rPr>
                <w:rFonts w:ascii="TH SarabunPSK" w:hAnsi="TH SarabunPSK" w:cs="TH SarabunPSK"/>
                <w:cs/>
              </w:rPr>
            </w:pPr>
            <w:r w:rsidRPr="00454C9C">
              <w:rPr>
                <w:rFonts w:ascii="TH SarabunPSK" w:hAnsi="TH SarabunPSK" w:cs="TH SarabunPSK"/>
              </w:rPr>
              <w:t xml:space="preserve">A : </w:t>
            </w:r>
            <w:r w:rsidRPr="00454C9C">
              <w:rPr>
                <w:rFonts w:ascii="TH SarabunPSK" w:hAnsi="TH SarabunPSK" w:cs="TH SarabunPSK" w:hint="cs"/>
                <w:cs/>
              </w:rPr>
              <w:t>จำแนกเทคนิคการสร้างงาน มีวินัย ใฝ่เรียนรู้ มุ่งมั่นในการทำงาน</w:t>
            </w:r>
            <w:r w:rsidRPr="00454C9C">
              <w:rPr>
                <w:rFonts w:ascii="TH SarabunPSK" w:hAnsi="TH SarabunPSK" w:cs="TH SarabunPSK"/>
              </w:rPr>
              <w:t xml:space="preserve"> </w:t>
            </w:r>
            <w:r w:rsidRPr="00454C9C">
              <w:rPr>
                <w:rFonts w:ascii="TH SarabunPSK" w:hAnsi="TH SarabunPSK" w:cs="TH SarabunPSK" w:hint="cs"/>
                <w:cs/>
              </w:rPr>
              <w:t>มีจิตสาธารณะ</w:t>
            </w:r>
          </w:p>
        </w:tc>
        <w:tc>
          <w:tcPr>
            <w:tcW w:w="3270" w:type="dxa"/>
          </w:tcPr>
          <w:p w14:paraId="23E997CC" w14:textId="77777777" w:rsidR="00FE685C" w:rsidRPr="005E3FAC" w:rsidRDefault="00FE685C" w:rsidP="00FE685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เทคนิควิธีการของศิลปินในการสร้างสรรค์งานทัศนศิลป์</w:t>
            </w:r>
          </w:p>
        </w:tc>
      </w:tr>
    </w:tbl>
    <w:p w14:paraId="3601ABE8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74687D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75"/>
        <w:gridCol w:w="3214"/>
        <w:gridCol w:w="3268"/>
        <w:gridCol w:w="3270"/>
      </w:tblGrid>
      <w:tr w:rsidR="00BE2E2F" w:rsidRPr="004B006A" w14:paraId="04FD6AFD" w14:textId="77777777" w:rsidTr="00E33D69">
        <w:trPr>
          <w:trHeight w:val="643"/>
        </w:trPr>
        <w:tc>
          <w:tcPr>
            <w:tcW w:w="3775" w:type="dxa"/>
            <w:vAlign w:val="center"/>
          </w:tcPr>
          <w:p w14:paraId="792CB46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4312AEE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3ECDF20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7DCB8D6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E2E2F" w:rsidRPr="004B006A" w14:paraId="111E0623" w14:textId="77777777" w:rsidTr="00E33D69">
        <w:trPr>
          <w:trHeight w:val="643"/>
        </w:trPr>
        <w:tc>
          <w:tcPr>
            <w:tcW w:w="3775" w:type="dxa"/>
            <w:vMerge w:val="restart"/>
          </w:tcPr>
          <w:p w14:paraId="08FE1E0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6FEF9079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7D32CF8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ม.3/3</w:t>
            </w:r>
          </w:p>
        </w:tc>
        <w:tc>
          <w:tcPr>
            <w:tcW w:w="3268" w:type="dxa"/>
            <w:shd w:val="clear" w:color="auto" w:fill="auto"/>
          </w:tcPr>
          <w:p w14:paraId="1B70D693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 w:hint="cs"/>
                <w:cs/>
              </w:rPr>
              <w:t>แยกความแตกต่างวิธี</w:t>
            </w:r>
            <w:r w:rsidRPr="005E3FAC">
              <w:rPr>
                <w:rFonts w:ascii="TH SarabunPSK" w:hAnsi="TH SarabunPSK" w:cs="TH SarabunPSK"/>
                <w:cs/>
              </w:rPr>
              <w:t>การใช้ทัศนธาตุ หลักการออกแบบ งานทัศนศิลป์ โดยใช้เทคนิควิธีการที่หลากหลาย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อธิบายเกี่ยวกับทัศนธาตุในงานทัศนศิลป์</w:t>
            </w:r>
          </w:p>
          <w:p w14:paraId="52E48CE2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ฝึกทักษะ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อภิปรายองค์ประกอบของทัศนธาตุและหลักการออกแบบในผลงานทัศนศิลป์ของศิลปิน</w:t>
            </w:r>
          </w:p>
          <w:p w14:paraId="24FD9EE2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เลือกวิธีการออกแบบในการสร้างงานและสามารถสร้างงานได้อย่างมีคุณภาพ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</w:p>
        </w:tc>
        <w:tc>
          <w:tcPr>
            <w:tcW w:w="3270" w:type="dxa"/>
          </w:tcPr>
          <w:p w14:paraId="30C50358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วิธีการใช้ทัศนธาตุและหลักการออกแบบในการสร้างงานทัศนศิลป์</w:t>
            </w:r>
          </w:p>
        </w:tc>
      </w:tr>
      <w:tr w:rsidR="00BE2E2F" w:rsidRPr="004B006A" w14:paraId="1200525E" w14:textId="77777777" w:rsidTr="00E33D69">
        <w:trPr>
          <w:trHeight w:val="643"/>
        </w:trPr>
        <w:tc>
          <w:tcPr>
            <w:tcW w:w="3775" w:type="dxa"/>
            <w:vMerge/>
          </w:tcPr>
          <w:p w14:paraId="47DE24E9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548672E8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303AE154" w14:textId="77777777" w:rsidR="00BE2E2F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ม.3/4</w:t>
            </w:r>
          </w:p>
        </w:tc>
        <w:tc>
          <w:tcPr>
            <w:tcW w:w="3268" w:type="dxa"/>
            <w:shd w:val="clear" w:color="auto" w:fill="auto"/>
          </w:tcPr>
          <w:p w14:paraId="5DE30F75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 xml:space="preserve">อธิบายเกี่ยวกับทัศนศิลป์ทั้ง </w:t>
            </w:r>
            <w:r w:rsidRPr="005E3FAC">
              <w:rPr>
                <w:rFonts w:ascii="TH SarabunPSK" w:hAnsi="TH SarabunPSK" w:cs="TH SarabunPSK"/>
              </w:rPr>
              <w:t xml:space="preserve">2 </w:t>
            </w:r>
            <w:r w:rsidRPr="005E3FAC">
              <w:rPr>
                <w:rFonts w:ascii="TH SarabunPSK" w:hAnsi="TH SarabunPSK" w:cs="TH SarabunPSK"/>
                <w:cs/>
              </w:rPr>
              <w:t xml:space="preserve">มิติ และ </w:t>
            </w:r>
            <w:r w:rsidRPr="005E3FAC">
              <w:rPr>
                <w:rFonts w:ascii="TH SarabunPSK" w:hAnsi="TH SarabunPSK" w:cs="TH SarabunPSK"/>
              </w:rPr>
              <w:t xml:space="preserve">3 </w:t>
            </w:r>
            <w:r w:rsidRPr="005E3FAC">
              <w:rPr>
                <w:rFonts w:ascii="TH SarabunPSK" w:hAnsi="TH SarabunPSK" w:cs="TH SarabunPSK"/>
                <w:cs/>
              </w:rPr>
              <w:t>มิติ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 เข้าใจและอธิบายความแตกต่างของงานศิลปะแต่ละยุคแต่ละสมัยได้</w:t>
            </w:r>
          </w:p>
          <w:p w14:paraId="6AD4E154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ฝึกทักษะ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อภิปรายการผสมผสานวัสดุต่างๆ ในการสร้างงานทัศนศิลป์ในผลงานของศิลปิน</w:t>
            </w:r>
          </w:p>
          <w:p w14:paraId="03D54DF4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เห็นความสำคัญของงานทัศนศิลป์ของตนเองและผู้อื่นหรือของศิลปิน</w:t>
            </w:r>
          </w:p>
        </w:tc>
        <w:tc>
          <w:tcPr>
            <w:tcW w:w="3270" w:type="dxa"/>
          </w:tcPr>
          <w:p w14:paraId="291C35A0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การสร้างสรรค์งานทัศนศิลป์</w:t>
            </w:r>
          </w:p>
          <w:p w14:paraId="3A420681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 xml:space="preserve">การสร้างงานทัศนศิลป์แบบ </w:t>
            </w:r>
            <w:r w:rsidRPr="005E3FAC">
              <w:rPr>
                <w:rFonts w:ascii="TH SarabunPSK" w:hAnsi="TH SarabunPSK" w:cs="TH SarabunPSK"/>
              </w:rPr>
              <w:t xml:space="preserve">2 </w:t>
            </w:r>
            <w:r w:rsidRPr="005E3FAC">
              <w:rPr>
                <w:rFonts w:ascii="TH SarabunPSK" w:hAnsi="TH SarabunPSK" w:cs="TH SarabunPSK"/>
                <w:cs/>
              </w:rPr>
              <w:t xml:space="preserve">มิติ และ </w:t>
            </w:r>
            <w:r w:rsidRPr="005E3FAC">
              <w:rPr>
                <w:rFonts w:ascii="TH SarabunPSK" w:hAnsi="TH SarabunPSK" w:cs="TH SarabunPSK"/>
              </w:rPr>
              <w:t xml:space="preserve">3 </w:t>
            </w:r>
            <w:r w:rsidRPr="005E3FAC">
              <w:rPr>
                <w:rFonts w:ascii="TH SarabunPSK" w:hAnsi="TH SarabunPSK" w:cs="TH SarabunPSK"/>
                <w:cs/>
              </w:rPr>
              <w:t>มิติ</w:t>
            </w:r>
          </w:p>
        </w:tc>
      </w:tr>
    </w:tbl>
    <w:p w14:paraId="316488E9" w14:textId="77777777" w:rsidR="00BE2E2F" w:rsidRDefault="00BE2E2F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4"/>
        <w:gridCol w:w="3277"/>
        <w:gridCol w:w="3247"/>
        <w:gridCol w:w="3249"/>
      </w:tblGrid>
      <w:tr w:rsidR="00BE2E2F" w:rsidRPr="004B006A" w14:paraId="560F944A" w14:textId="77777777" w:rsidTr="00E33D69">
        <w:trPr>
          <w:trHeight w:val="643"/>
        </w:trPr>
        <w:tc>
          <w:tcPr>
            <w:tcW w:w="3754" w:type="dxa"/>
            <w:vAlign w:val="center"/>
          </w:tcPr>
          <w:p w14:paraId="78E5254A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77" w:type="dxa"/>
            <w:vAlign w:val="center"/>
          </w:tcPr>
          <w:p w14:paraId="09D46F2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47" w:type="dxa"/>
            <w:shd w:val="clear" w:color="auto" w:fill="auto"/>
            <w:vAlign w:val="center"/>
          </w:tcPr>
          <w:p w14:paraId="35B850E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49" w:type="dxa"/>
            <w:vAlign w:val="center"/>
          </w:tcPr>
          <w:p w14:paraId="7B03A64B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E2E2F" w:rsidRPr="004B006A" w14:paraId="36016093" w14:textId="77777777" w:rsidTr="00E33D69">
        <w:trPr>
          <w:trHeight w:val="643"/>
        </w:trPr>
        <w:tc>
          <w:tcPr>
            <w:tcW w:w="3754" w:type="dxa"/>
            <w:vMerge w:val="restart"/>
          </w:tcPr>
          <w:p w14:paraId="2EB8BD44" w14:textId="77777777" w:rsidR="00BE2E2F" w:rsidRPr="004B006A" w:rsidRDefault="00BE2E2F" w:rsidP="00BE2E2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7" w:type="dxa"/>
          </w:tcPr>
          <w:p w14:paraId="44F31F59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0041A024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ม.3/5</w:t>
            </w:r>
          </w:p>
        </w:tc>
        <w:tc>
          <w:tcPr>
            <w:tcW w:w="3247" w:type="dxa"/>
            <w:shd w:val="clear" w:color="auto" w:fill="auto"/>
          </w:tcPr>
          <w:p w14:paraId="70A92EA9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การสร้างงานทัศนศิลป์โดยใช้หลักการออกแบบ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</w:t>
            </w:r>
            <w:r w:rsidRPr="005E3FAC">
              <w:rPr>
                <w:rFonts w:ascii="TH SarabunPSK" w:hAnsi="TH SarabunPSK" w:cs="TH SarabunPSK" w:hint="cs"/>
                <w:cs/>
              </w:rPr>
              <w:t>เทคนิคการสร้างงานทัศนศิลป์ของศิลปิน</w:t>
            </w:r>
          </w:p>
          <w:p w14:paraId="25700255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สร้างงาน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อภิปรายการผสมผสานวัสดุต่างๆ ในการสร้างงานทัศนศิลป์ในผลงานของศิลปิน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  <w:p w14:paraId="55163F2F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การผสมผสานชิ้นงานอย่างมีคุณภาพและสามารถอธิบายได้    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</w:p>
        </w:tc>
        <w:tc>
          <w:tcPr>
            <w:tcW w:w="3249" w:type="dxa"/>
          </w:tcPr>
          <w:p w14:paraId="5182D2C7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การสร้างงานทัศนศิลป์โดยใช้หลักการออกแบบ</w:t>
            </w:r>
          </w:p>
          <w:p w14:paraId="22DCFAEE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 xml:space="preserve">การสร้างงานทัศนศิลป์แบบ </w:t>
            </w:r>
            <w:r w:rsidRPr="005E3FAC">
              <w:rPr>
                <w:rFonts w:ascii="TH SarabunPSK" w:hAnsi="TH SarabunPSK" w:cs="TH SarabunPSK"/>
              </w:rPr>
              <w:t xml:space="preserve">2 </w:t>
            </w:r>
            <w:r w:rsidRPr="005E3FAC">
              <w:rPr>
                <w:rFonts w:ascii="TH SarabunPSK" w:hAnsi="TH SarabunPSK" w:cs="TH SarabunPSK"/>
                <w:cs/>
              </w:rPr>
              <w:t xml:space="preserve">มิติ และ </w:t>
            </w:r>
            <w:r w:rsidRPr="005E3FAC">
              <w:rPr>
                <w:rFonts w:ascii="TH SarabunPSK" w:hAnsi="TH SarabunPSK" w:cs="TH SarabunPSK"/>
              </w:rPr>
              <w:t xml:space="preserve">3 </w:t>
            </w:r>
            <w:r w:rsidRPr="005E3FAC">
              <w:rPr>
                <w:rFonts w:ascii="TH SarabunPSK" w:hAnsi="TH SarabunPSK" w:cs="TH SarabunPSK"/>
                <w:cs/>
              </w:rPr>
              <w:t>มิติ</w:t>
            </w:r>
          </w:p>
          <w:p w14:paraId="12933FC0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เทคนิควิธีการหลักการออกแบบในการสร้างงาน</w:t>
            </w:r>
          </w:p>
        </w:tc>
      </w:tr>
      <w:tr w:rsidR="00BE2E2F" w:rsidRPr="004B006A" w14:paraId="74EBA87C" w14:textId="77777777" w:rsidTr="00E33D69">
        <w:trPr>
          <w:trHeight w:val="643"/>
        </w:trPr>
        <w:tc>
          <w:tcPr>
            <w:tcW w:w="3754" w:type="dxa"/>
            <w:vMerge/>
          </w:tcPr>
          <w:p w14:paraId="6DE2A73D" w14:textId="77777777" w:rsidR="00BE2E2F" w:rsidRPr="00091C31" w:rsidRDefault="00BE2E2F" w:rsidP="00BE2E2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7" w:type="dxa"/>
          </w:tcPr>
          <w:p w14:paraId="3E0676D8" w14:textId="5563B32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2B36C613" w14:textId="77777777" w:rsidR="00BE2E2F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ม.3/6</w:t>
            </w:r>
          </w:p>
        </w:tc>
        <w:tc>
          <w:tcPr>
            <w:tcW w:w="3247" w:type="dxa"/>
            <w:shd w:val="clear" w:color="auto" w:fill="auto"/>
          </w:tcPr>
          <w:p w14:paraId="6F598491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งานทัศนศิลป์ทั้ง 2 มิติ และ 3 มิติอธิบายเกี่ยวกับ</w:t>
            </w:r>
            <w:r w:rsidRPr="005E3FAC">
              <w:rPr>
                <w:rFonts w:ascii="TH SarabunPSK" w:hAnsi="TH SarabunPSK" w:cs="TH SarabunPSK" w:hint="cs"/>
                <w:cs/>
              </w:rPr>
              <w:t>เทคนิคการสร้างงานทัศนศิลป์</w:t>
            </w:r>
          </w:p>
          <w:p w14:paraId="583F9B52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>P :</w:t>
            </w:r>
            <w:r w:rsidRPr="005E3FAC">
              <w:rPr>
                <w:rFonts w:ascii="TH SarabunPSK" w:hAnsi="TH SarabunPSK" w:cs="TH SarabunPSK"/>
                <w:cs/>
              </w:rPr>
              <w:t>สร้างงาน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อภิปรายการผสมผสานวัสดุต่างๆ ในการสร้างงานทัศนศิลป์ในผลงานของศิลปิน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  <w:p w14:paraId="1B368151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การผสมผสานชิ้นงานอย่างมีคุณภาพและสามารถอธิบายได้    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249" w:type="dxa"/>
          </w:tcPr>
          <w:p w14:paraId="150BC2D1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งานทัศนศิลป์ทั้ง 2 มิติ และ 3 มิติ</w:t>
            </w:r>
          </w:p>
          <w:p w14:paraId="7F3D7CDA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งานทัศนศิลป์สื่อความหมายเป็นเรื่องราวโดยประยุกต์ใช้ทัศนธาตุ</w:t>
            </w:r>
          </w:p>
        </w:tc>
      </w:tr>
    </w:tbl>
    <w:p w14:paraId="0FAB8F77" w14:textId="77777777" w:rsidR="00BE2E2F" w:rsidRDefault="00BE2E2F" w:rsidP="002C1712"/>
    <w:p w14:paraId="43AB89CB" w14:textId="77777777" w:rsidR="00BE2E2F" w:rsidRDefault="00BE2E2F" w:rsidP="002C1712"/>
    <w:p w14:paraId="26D2081D" w14:textId="77777777" w:rsidR="00BE2E2F" w:rsidRDefault="00BE2E2F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50"/>
        <w:gridCol w:w="3246"/>
        <w:gridCol w:w="3245"/>
        <w:gridCol w:w="3286"/>
      </w:tblGrid>
      <w:tr w:rsidR="00BE2E2F" w:rsidRPr="004B006A" w14:paraId="005E29D6" w14:textId="77777777" w:rsidTr="00E33D69">
        <w:trPr>
          <w:trHeight w:val="643"/>
        </w:trPr>
        <w:tc>
          <w:tcPr>
            <w:tcW w:w="3750" w:type="dxa"/>
            <w:vAlign w:val="center"/>
          </w:tcPr>
          <w:p w14:paraId="628E126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46" w:type="dxa"/>
            <w:vAlign w:val="center"/>
          </w:tcPr>
          <w:p w14:paraId="7F65F44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45" w:type="dxa"/>
            <w:shd w:val="clear" w:color="auto" w:fill="auto"/>
            <w:vAlign w:val="center"/>
          </w:tcPr>
          <w:p w14:paraId="055849D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86" w:type="dxa"/>
            <w:vAlign w:val="center"/>
          </w:tcPr>
          <w:p w14:paraId="27158A0F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E2E2F" w:rsidRPr="004B006A" w14:paraId="52B7B35B" w14:textId="77777777" w:rsidTr="00E33D69">
        <w:trPr>
          <w:trHeight w:val="643"/>
        </w:trPr>
        <w:tc>
          <w:tcPr>
            <w:tcW w:w="3750" w:type="dxa"/>
            <w:vMerge w:val="restart"/>
          </w:tcPr>
          <w:p w14:paraId="377795B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46" w:type="dxa"/>
          </w:tcPr>
          <w:p w14:paraId="6CDCCF1C" w14:textId="5E568759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01B65B75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ม.3/7</w:t>
            </w:r>
          </w:p>
        </w:tc>
        <w:tc>
          <w:tcPr>
            <w:tcW w:w="3245" w:type="dxa"/>
            <w:shd w:val="clear" w:color="auto" w:fill="auto"/>
          </w:tcPr>
          <w:p w14:paraId="4BDF4330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งานทัศนศิลป์สื่อความหมายเป็นเรื่องราวโดยประยุกต์ใช้ทัศนธาตุ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อธิบายเกี่ยวกับทัศนธาตุในงานทัศนศิลป์</w:t>
            </w:r>
            <w:r w:rsidRPr="005E3FAC">
              <w:rPr>
                <w:rFonts w:ascii="TH SarabunPSK" w:hAnsi="TH SarabunPSK" w:cs="TH SarabunPSK" w:hint="cs"/>
                <w:cs/>
              </w:rPr>
              <w:t>สร้างสรรค์งานศิลปะ</w:t>
            </w:r>
          </w:p>
          <w:p w14:paraId="4F215E4F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วิเคราะห์และอภิปราย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การผสมผสานวัสดุต่างๆ ในการสร้างงานทัศนศิลป์ในผลงานของศิลปิน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  <w:p w14:paraId="4E2BCD52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>A :</w:t>
            </w:r>
            <w:r w:rsidRPr="005E3FAC">
              <w:rPr>
                <w:rFonts w:ascii="TH SarabunPSK" w:hAnsi="TH SarabunPSK" w:cs="TH SarabunPSK" w:hint="cs"/>
                <w:cs/>
              </w:rPr>
              <w:t>จำแนกงานศิลปะ และอธิบายได้อย่างเข้าใจ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</w:p>
        </w:tc>
        <w:tc>
          <w:tcPr>
            <w:tcW w:w="3286" w:type="dxa"/>
          </w:tcPr>
          <w:p w14:paraId="0170ADB7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 w:hint="cs"/>
                <w:cs/>
              </w:rPr>
              <w:t>หลักการออกแบบสร้างงานทัศนศิลป์</w:t>
            </w:r>
          </w:p>
          <w:p w14:paraId="5AC500AC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ทัศนธาตุและหลักการออกแบบในงานทัศนศิลป์</w:t>
            </w:r>
          </w:p>
        </w:tc>
      </w:tr>
      <w:tr w:rsidR="00BE2E2F" w:rsidRPr="004B006A" w14:paraId="4C46634E" w14:textId="77777777" w:rsidTr="00E33D69">
        <w:trPr>
          <w:trHeight w:val="3254"/>
        </w:trPr>
        <w:tc>
          <w:tcPr>
            <w:tcW w:w="3750" w:type="dxa"/>
            <w:vMerge/>
          </w:tcPr>
          <w:p w14:paraId="6C688C70" w14:textId="77777777" w:rsidR="00BE2E2F" w:rsidRPr="004B006A" w:rsidRDefault="00BE2E2F" w:rsidP="00BE2E2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46" w:type="dxa"/>
          </w:tcPr>
          <w:p w14:paraId="38934E94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01E0917D" w14:textId="77777777" w:rsidR="00BE2E2F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ม.3/8</w:t>
            </w:r>
          </w:p>
        </w:tc>
        <w:tc>
          <w:tcPr>
            <w:tcW w:w="3245" w:type="dxa"/>
            <w:shd w:val="clear" w:color="auto" w:fill="auto"/>
          </w:tcPr>
          <w:p w14:paraId="1F3A11FF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 xml:space="preserve">อธิบายเกี่ยวกับทัศนศิลป์ทั้ง </w:t>
            </w:r>
            <w:r w:rsidRPr="005E3FAC">
              <w:rPr>
                <w:rFonts w:ascii="TH SarabunPSK" w:hAnsi="TH SarabunPSK" w:cs="TH SarabunPSK"/>
              </w:rPr>
              <w:t xml:space="preserve">2 </w:t>
            </w:r>
            <w:r w:rsidRPr="005E3FAC">
              <w:rPr>
                <w:rFonts w:ascii="TH SarabunPSK" w:hAnsi="TH SarabunPSK" w:cs="TH SarabunPSK"/>
                <w:cs/>
              </w:rPr>
              <w:t xml:space="preserve">มิติ และ </w:t>
            </w:r>
            <w:r w:rsidRPr="005E3FAC">
              <w:rPr>
                <w:rFonts w:ascii="TH SarabunPSK" w:hAnsi="TH SarabunPSK" w:cs="TH SarabunPSK"/>
              </w:rPr>
              <w:t xml:space="preserve">3 </w:t>
            </w:r>
            <w:r w:rsidRPr="005E3FAC">
              <w:rPr>
                <w:rFonts w:ascii="TH SarabunPSK" w:hAnsi="TH SarabunPSK" w:cs="TH SarabunPSK"/>
                <w:cs/>
              </w:rPr>
              <w:t>มิติ วิเคราะห์รูปแบบ</w:t>
            </w:r>
            <w:r w:rsidRPr="005E3FAC">
              <w:rPr>
                <w:rFonts w:ascii="TH SarabunPSK" w:hAnsi="TH SarabunPSK" w:cs="TH SarabunPSK" w:hint="cs"/>
                <w:cs/>
              </w:rPr>
              <w:t>งานทัศนศิลป์</w:t>
            </w:r>
            <w:r w:rsidRPr="005E3FAC">
              <w:rPr>
                <w:rFonts w:ascii="TH SarabunPSK" w:hAnsi="TH SarabunPSK" w:cs="TH SarabunPSK"/>
                <w:cs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รู้และเข้าใจ</w:t>
            </w:r>
            <w:r w:rsidRPr="005E3FAC">
              <w:rPr>
                <w:rFonts w:ascii="TH SarabunPSK" w:hAnsi="TH SarabunPSK" w:cs="TH SarabunPSK"/>
                <w:cs/>
              </w:rPr>
              <w:t>เนื้อหาในงานทัศนศิลป์</w:t>
            </w:r>
          </w:p>
          <w:p w14:paraId="11D13637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วิเคราะห์และอภิปราย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การผสมผสานวัสดุต่างๆ ในการสร้างงานทัศนศิลป์ในผลงานของศิลปิน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  <w:p w14:paraId="2219868B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>A :</w:t>
            </w:r>
            <w:r w:rsidRPr="005E3FAC">
              <w:rPr>
                <w:rFonts w:ascii="TH SarabunPSK" w:hAnsi="TH SarabunPSK" w:cs="TH SarabunPSK" w:hint="cs"/>
                <w:cs/>
              </w:rPr>
              <w:t>จำแนกงานศิลปะ และอธิบายได้อย่างเข้าใจ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286" w:type="dxa"/>
          </w:tcPr>
          <w:p w14:paraId="484B3C91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องค์ประกอบในการสร้างงานทัศนศิลป์รูปแบบ</w:t>
            </w:r>
            <w:r w:rsidRPr="005E3FAC">
              <w:rPr>
                <w:rFonts w:ascii="TH SarabunPSK" w:hAnsi="TH SarabunPSK" w:cs="TH SarabunPSK" w:hint="cs"/>
                <w:cs/>
              </w:rPr>
              <w:t>งานทัศนศิลป์</w:t>
            </w:r>
          </w:p>
          <w:p w14:paraId="095F57C0" w14:textId="77777777" w:rsidR="00BE2E2F" w:rsidRPr="005E3FAC" w:rsidRDefault="00BE2E2F" w:rsidP="00BE2E2F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คุณค่าในงานทัศนศิลป์</w:t>
            </w:r>
          </w:p>
          <w:p w14:paraId="29B628C2" w14:textId="77777777" w:rsidR="00BE2E2F" w:rsidRPr="005E3FAC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เทคนิควิธีการหลักการออกแบบในการสร้างงาน</w:t>
            </w:r>
            <w:r w:rsidRPr="005E3FAC">
              <w:rPr>
                <w:rFonts w:ascii="TH SarabunPSK" w:hAnsi="TH SarabunPSK" w:cs="TH SarabunPSK" w:hint="cs"/>
                <w:cs/>
              </w:rPr>
              <w:t>ทัศนศิลป์</w:t>
            </w:r>
          </w:p>
        </w:tc>
      </w:tr>
    </w:tbl>
    <w:p w14:paraId="435C9674" w14:textId="77777777" w:rsidR="00BE2E2F" w:rsidRDefault="00BE2E2F" w:rsidP="002C1712"/>
    <w:p w14:paraId="5204C84A" w14:textId="77777777" w:rsidR="00BE2E2F" w:rsidRDefault="00BE2E2F" w:rsidP="002C1712"/>
    <w:p w14:paraId="1C84AB28" w14:textId="77777777" w:rsidR="00BE2E2F" w:rsidRDefault="00BE2E2F" w:rsidP="002C1712"/>
    <w:p w14:paraId="28A6E311" w14:textId="77777777" w:rsidR="00BE2E2F" w:rsidRDefault="00BE2E2F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5"/>
        <w:gridCol w:w="3201"/>
        <w:gridCol w:w="3280"/>
        <w:gridCol w:w="3281"/>
      </w:tblGrid>
      <w:tr w:rsidR="00BE2E2F" w:rsidRPr="004B006A" w14:paraId="3AE9E84F" w14:textId="77777777" w:rsidTr="00E33D69">
        <w:trPr>
          <w:trHeight w:val="558"/>
        </w:trPr>
        <w:tc>
          <w:tcPr>
            <w:tcW w:w="3765" w:type="dxa"/>
            <w:vAlign w:val="center"/>
          </w:tcPr>
          <w:p w14:paraId="2561CC3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01" w:type="dxa"/>
            <w:vAlign w:val="center"/>
          </w:tcPr>
          <w:p w14:paraId="33E4D11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80" w:type="dxa"/>
            <w:shd w:val="clear" w:color="auto" w:fill="auto"/>
            <w:vAlign w:val="center"/>
          </w:tcPr>
          <w:p w14:paraId="6C36618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81" w:type="dxa"/>
            <w:vAlign w:val="center"/>
          </w:tcPr>
          <w:p w14:paraId="7D477F4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E2E2F" w:rsidRPr="004B006A" w14:paraId="38C0F811" w14:textId="77777777" w:rsidTr="00E33D69">
        <w:trPr>
          <w:trHeight w:val="643"/>
        </w:trPr>
        <w:tc>
          <w:tcPr>
            <w:tcW w:w="3765" w:type="dxa"/>
            <w:vMerge w:val="restart"/>
          </w:tcPr>
          <w:p w14:paraId="3A81F6BE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1" w:type="dxa"/>
          </w:tcPr>
          <w:p w14:paraId="063A572A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26E39AE9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ม.3/9</w:t>
            </w:r>
          </w:p>
        </w:tc>
        <w:tc>
          <w:tcPr>
            <w:tcW w:w="3280" w:type="dxa"/>
            <w:shd w:val="clear" w:color="auto" w:fill="auto"/>
          </w:tcPr>
          <w:p w14:paraId="04BAA5DA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 w:hint="cs"/>
                <w:cs/>
              </w:rPr>
              <w:t>อธิบาย</w:t>
            </w:r>
            <w:r w:rsidRPr="005E3FAC">
              <w:rPr>
                <w:rFonts w:ascii="TH SarabunPSK" w:hAnsi="TH SarabunPSK" w:cs="TH SarabunPSK"/>
                <w:cs/>
              </w:rPr>
              <w:t>การใช้เทคนิควิธีการที่หลากหลายสร้างงาน ทัศนศิลป์เพื่อสื่อความหมาย</w:t>
            </w:r>
          </w:p>
          <w:p w14:paraId="0779616F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บรรยาย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>อภิปรายองค์ประกอบของทัศนธาตุและหลักการออกแบบในผลงานทัศนศิลป์ของศิลปิน</w:t>
            </w:r>
          </w:p>
          <w:p w14:paraId="569B8C81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 </w:t>
            </w:r>
            <w:r w:rsidRPr="005E3FAC">
              <w:rPr>
                <w:rFonts w:ascii="TH SarabunPSK" w:hAnsi="TH SarabunPSK" w:cs="TH SarabunPSK" w:hint="cs"/>
                <w:cs/>
              </w:rPr>
              <w:t>จำแนกงานศิลปะ และอธิบายได้อย่างเข้าใจ 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 อยู่อย่างพอเพียง</w:t>
            </w:r>
          </w:p>
        </w:tc>
        <w:tc>
          <w:tcPr>
            <w:tcW w:w="3281" w:type="dxa"/>
          </w:tcPr>
          <w:p w14:paraId="286A1F02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เทคนิควิธีการที่หลากหลายสร้างงาน</w:t>
            </w:r>
          </w:p>
          <w:p w14:paraId="0A346A05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องค์ประกอบในการสร้างงานทัศนศิลป์</w:t>
            </w:r>
          </w:p>
          <w:p w14:paraId="17D3F093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เทคนิควิธีการหลักการออกแบบ</w:t>
            </w:r>
          </w:p>
        </w:tc>
      </w:tr>
      <w:tr w:rsidR="00BE2E2F" w:rsidRPr="004B006A" w14:paraId="029C6535" w14:textId="77777777" w:rsidTr="00E33D69">
        <w:trPr>
          <w:trHeight w:val="643"/>
        </w:trPr>
        <w:tc>
          <w:tcPr>
            <w:tcW w:w="3765" w:type="dxa"/>
            <w:vMerge/>
          </w:tcPr>
          <w:p w14:paraId="5DF974A6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1" w:type="dxa"/>
          </w:tcPr>
          <w:p w14:paraId="072EA01B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45FCE14A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</w:t>
            </w:r>
            <w:r w:rsidRPr="005E3FAC">
              <w:rPr>
                <w:rFonts w:ascii="TH SarabunPSK" w:hAnsi="TH SarabunPSK" w:cs="TH SarabunPSK" w:hint="cs"/>
                <w:cs/>
              </w:rPr>
              <w:t>/10</w:t>
            </w:r>
          </w:p>
        </w:tc>
        <w:tc>
          <w:tcPr>
            <w:tcW w:w="3280" w:type="dxa"/>
            <w:shd w:val="clear" w:color="auto" w:fill="auto"/>
          </w:tcPr>
          <w:p w14:paraId="115BBDAF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อธิบายเกี่ยวกับอาชีพที่เกี่ยวข้องกับงานทัศนศิลป์</w:t>
            </w:r>
          </w:p>
          <w:p w14:paraId="0788A856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/>
                <w:cs/>
              </w:rPr>
              <w:t>อภิปรายการการสร้างงานทัศนศิลป์ในผลงานของศิลปิน</w:t>
            </w:r>
          </w:p>
          <w:p w14:paraId="20AEA2D7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 </w:t>
            </w:r>
            <w:r w:rsidRPr="005E3FAC">
              <w:rPr>
                <w:rFonts w:ascii="TH SarabunPSK" w:hAnsi="TH SarabunPSK" w:cs="TH SarabunPSK" w:hint="cs"/>
                <w:cs/>
              </w:rPr>
              <w:t>ระบุการนำวิธีการไปใช้ให้เกิดประโยชน์ 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281" w:type="dxa"/>
          </w:tcPr>
          <w:p w14:paraId="66A9E367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การประกอบอาชีพทางทัศนศิลป์</w:t>
            </w:r>
          </w:p>
          <w:p w14:paraId="1E85C355" w14:textId="77777777" w:rsidR="00BE2E2F" w:rsidRPr="005E3FAC" w:rsidRDefault="00BE2E2F" w:rsidP="00E33D69">
            <w:pPr>
              <w:rPr>
                <w:rFonts w:ascii="TH SarabunPSK" w:hAnsi="TH SarabunPSK" w:cs="TH SarabunPSK"/>
                <w:b/>
                <w:bCs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งานทัศนศิลป์ที่ดีสามารถนำมาประกอบอาชีพต่าง ๆ ได้</w:t>
            </w:r>
          </w:p>
          <w:p w14:paraId="0CA35059" w14:textId="77777777" w:rsidR="00BE2E2F" w:rsidRPr="005E3FAC" w:rsidRDefault="00BE2E2F" w:rsidP="00E33D69">
            <w:pPr>
              <w:rPr>
                <w:rFonts w:ascii="TH SarabunPSK" w:hAnsi="TH SarabunPSK" w:cs="TH SarabunPSK"/>
                <w:b/>
                <w:bCs/>
              </w:rPr>
            </w:pPr>
          </w:p>
          <w:p w14:paraId="704E3035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BE2E2F" w:rsidRPr="004B006A" w14:paraId="5CEC7F29" w14:textId="77777777" w:rsidTr="00E33D69">
        <w:trPr>
          <w:trHeight w:val="643"/>
        </w:trPr>
        <w:tc>
          <w:tcPr>
            <w:tcW w:w="3765" w:type="dxa"/>
            <w:vMerge/>
          </w:tcPr>
          <w:p w14:paraId="44E350C9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01" w:type="dxa"/>
          </w:tcPr>
          <w:p w14:paraId="22C0E7FA" w14:textId="48D8A43C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5F9F0124" w14:textId="77777777" w:rsidR="00BE2E2F" w:rsidRPr="005E3FAC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</w:t>
            </w:r>
            <w:r w:rsidRPr="005E3FAC">
              <w:rPr>
                <w:rFonts w:ascii="TH SarabunPSK" w:hAnsi="TH SarabunPSK" w:cs="TH SarabunPSK" w:hint="cs"/>
                <w:cs/>
              </w:rPr>
              <w:t>/11</w:t>
            </w:r>
          </w:p>
        </w:tc>
        <w:tc>
          <w:tcPr>
            <w:tcW w:w="3280" w:type="dxa"/>
            <w:shd w:val="clear" w:color="auto" w:fill="auto"/>
          </w:tcPr>
          <w:p w14:paraId="71FBB5EA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อธิบายเกี่ยวกับเกณฑ์ในการคัดเลือกงานทัศนศิลป์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 </w:t>
            </w:r>
            <w:r w:rsidRPr="005E3FAC">
              <w:rPr>
                <w:rFonts w:ascii="TH SarabunPSK" w:hAnsi="TH SarabunPSK" w:cs="TH SarabunPSK"/>
                <w:cs/>
              </w:rPr>
              <w:t xml:space="preserve">อธิบายเกี่ยวกับทัศนศิลป์ทั้ง </w:t>
            </w:r>
            <w:r w:rsidRPr="005E3FAC">
              <w:rPr>
                <w:rFonts w:ascii="TH SarabunPSK" w:hAnsi="TH SarabunPSK" w:cs="TH SarabunPSK"/>
              </w:rPr>
              <w:t xml:space="preserve">2 </w:t>
            </w:r>
            <w:r w:rsidRPr="005E3FAC">
              <w:rPr>
                <w:rFonts w:ascii="TH SarabunPSK" w:hAnsi="TH SarabunPSK" w:cs="TH SarabunPSK"/>
                <w:cs/>
              </w:rPr>
              <w:t xml:space="preserve">มิติ และ </w:t>
            </w:r>
            <w:r w:rsidRPr="005E3FAC">
              <w:rPr>
                <w:rFonts w:ascii="TH SarabunPSK" w:hAnsi="TH SarabunPSK" w:cs="TH SarabunPSK"/>
              </w:rPr>
              <w:t xml:space="preserve">3 </w:t>
            </w:r>
            <w:r w:rsidRPr="005E3FAC">
              <w:rPr>
                <w:rFonts w:ascii="TH SarabunPSK" w:hAnsi="TH SarabunPSK" w:cs="TH SarabunPSK"/>
                <w:cs/>
              </w:rPr>
              <w:t>มิติ</w:t>
            </w:r>
            <w:r w:rsidRPr="005E3FAC">
              <w:rPr>
                <w:rFonts w:ascii="TH SarabunPSK" w:hAnsi="TH SarabunPSK" w:cs="TH SarabunPSK" w:hint="cs"/>
                <w:cs/>
              </w:rPr>
              <w:t>ใน</w:t>
            </w:r>
            <w:r w:rsidRPr="005E3FAC">
              <w:rPr>
                <w:rFonts w:ascii="TH SarabunPSK" w:hAnsi="TH SarabunPSK" w:cs="TH SarabunPSK"/>
                <w:cs/>
              </w:rPr>
              <w:t>งานทัศนศิลป์</w:t>
            </w:r>
          </w:p>
          <w:p w14:paraId="607ECB2A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 w:hint="cs"/>
                <w:cs/>
              </w:rPr>
              <w:t>ปฏิบัต</w:t>
            </w:r>
            <w:r>
              <w:rPr>
                <w:rFonts w:ascii="TH SarabunPSK" w:hAnsi="TH SarabunPSK" w:cs="TH SarabunPSK" w:hint="cs"/>
                <w:cs/>
              </w:rPr>
              <w:t xml:space="preserve">ิงาน ฝึกทักษะ การจัดนิทรรศการ  </w:t>
            </w:r>
            <w:r w:rsidRPr="005E3FAC">
              <w:rPr>
                <w:rFonts w:ascii="TH SarabunPSK" w:hAnsi="TH SarabunPSK" w:cs="TH SarabunPSK"/>
                <w:cs/>
              </w:rPr>
              <w:t>อภิปรายเกี่ยวกับผลงานทางทัศนศิลป์ที่นำมาจัดนิทรรศการ</w:t>
            </w:r>
          </w:p>
        </w:tc>
        <w:tc>
          <w:tcPr>
            <w:tcW w:w="3281" w:type="dxa"/>
          </w:tcPr>
          <w:p w14:paraId="7B44FF84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การจัดนิทรรศการ</w:t>
            </w:r>
          </w:p>
          <w:p w14:paraId="210B756C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เทคนิควิธีการที่หลากหลายสร้างงาน</w:t>
            </w:r>
          </w:p>
          <w:p w14:paraId="4FA47D7C" w14:textId="77777777" w:rsidR="00BE2E2F" w:rsidRPr="005E3FAC" w:rsidRDefault="00BE2E2F" w:rsidP="00E33D69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องค์ประกอบในการสร้างงานทัศนศิลป์</w:t>
            </w:r>
          </w:p>
          <w:p w14:paraId="746EE24C" w14:textId="77777777" w:rsidR="00BE2E2F" w:rsidRPr="005E3FAC" w:rsidRDefault="00BE2E2F" w:rsidP="00E33D69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77D723FA" w14:textId="77777777" w:rsidR="00BE2E2F" w:rsidRDefault="00BE2E2F" w:rsidP="002C1712"/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16"/>
        <w:gridCol w:w="3182"/>
        <w:gridCol w:w="3264"/>
        <w:gridCol w:w="3265"/>
      </w:tblGrid>
      <w:tr w:rsidR="00BE2E2F" w:rsidRPr="004B006A" w14:paraId="7210173E" w14:textId="77777777" w:rsidTr="00E33D69">
        <w:trPr>
          <w:trHeight w:val="643"/>
        </w:trPr>
        <w:tc>
          <w:tcPr>
            <w:tcW w:w="3816" w:type="dxa"/>
            <w:vAlign w:val="center"/>
          </w:tcPr>
          <w:p w14:paraId="138C3718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182" w:type="dxa"/>
            <w:vAlign w:val="center"/>
          </w:tcPr>
          <w:p w14:paraId="052A3E35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4" w:type="dxa"/>
            <w:shd w:val="clear" w:color="auto" w:fill="auto"/>
            <w:vAlign w:val="center"/>
          </w:tcPr>
          <w:p w14:paraId="40A12A5B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65" w:type="dxa"/>
            <w:vAlign w:val="center"/>
          </w:tcPr>
          <w:p w14:paraId="01E2BA42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BE2E2F" w:rsidRPr="004B006A" w14:paraId="1F549B46" w14:textId="77777777" w:rsidTr="00E33D69">
        <w:trPr>
          <w:trHeight w:val="643"/>
        </w:trPr>
        <w:tc>
          <w:tcPr>
            <w:tcW w:w="3816" w:type="dxa"/>
            <w:vAlign w:val="center"/>
          </w:tcPr>
          <w:p w14:paraId="6E58983D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  <w:vAlign w:val="center"/>
          </w:tcPr>
          <w:p w14:paraId="57D55086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4" w:type="dxa"/>
            <w:shd w:val="clear" w:color="auto" w:fill="auto"/>
            <w:vAlign w:val="center"/>
          </w:tcPr>
          <w:p w14:paraId="2D7F01F8" w14:textId="77777777" w:rsidR="00BE2E2F" w:rsidRPr="004B006A" w:rsidRDefault="00BE2E2F" w:rsidP="00BE2E2F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แยกความแตกต่างและจำแนกงานทัศนศิลป์แต่ละประเภทได้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</w:p>
        </w:tc>
        <w:tc>
          <w:tcPr>
            <w:tcW w:w="3265" w:type="dxa"/>
            <w:vAlign w:val="center"/>
          </w:tcPr>
          <w:p w14:paraId="7C7B4009" w14:textId="77777777" w:rsidR="00BE2E2F" w:rsidRPr="004B006A" w:rsidRDefault="00BE2E2F" w:rsidP="00E33D69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454C9C" w:rsidRPr="004B006A" w14:paraId="4E7B0DD6" w14:textId="77777777" w:rsidTr="00E33D69">
        <w:trPr>
          <w:trHeight w:val="643"/>
        </w:trPr>
        <w:tc>
          <w:tcPr>
            <w:tcW w:w="3816" w:type="dxa"/>
            <w:vMerge w:val="restart"/>
          </w:tcPr>
          <w:p w14:paraId="0BD5859A" w14:textId="77777777" w:rsidR="00454C9C" w:rsidRPr="005E3FAC" w:rsidRDefault="00454C9C" w:rsidP="00454C9C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 xml:space="preserve">ศ </w:t>
            </w:r>
            <w:r w:rsidRPr="005E3FAC">
              <w:rPr>
                <w:rFonts w:ascii="TH SarabunPSK" w:hAnsi="TH SarabunPSK" w:cs="TH SarabunPSK"/>
              </w:rPr>
              <w:t>1.</w:t>
            </w:r>
            <w:r w:rsidRPr="005E3FAC">
              <w:rPr>
                <w:rFonts w:ascii="TH SarabunPSK" w:hAnsi="TH SarabunPSK" w:cs="TH SarabunPSK"/>
                <w:cs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2</w:t>
            </w:r>
            <w:r w:rsidRPr="005E3FAC">
              <w:rPr>
                <w:rFonts w:ascii="TH SarabunPSK" w:hAnsi="TH SarabunPSK" w:cs="TH SarabunPSK"/>
                <w:cs/>
              </w:rPr>
              <w:t xml:space="preserve"> เข้าใจความสัมพันธ์ระหว่างทัศนศิลป์ ประวัติศาสตร์ และวัฒนธรรม เห็นคุณค่างานทัศนศิลป์ที่เป็นมรดกทางวัฒนธรรม ภูมิปัญญาท้องถิ่น ภูมิปัญญาไทย และสากล</w:t>
            </w:r>
          </w:p>
          <w:p w14:paraId="19732F21" w14:textId="77777777" w:rsidR="00454C9C" w:rsidRPr="004B006A" w:rsidRDefault="00454C9C" w:rsidP="00454C9C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3A217471" w14:textId="77777777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72E3B1B8" w14:textId="77777777" w:rsidR="00454C9C" w:rsidRPr="004B006A" w:rsidRDefault="00454C9C" w:rsidP="00454C9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ม.3/1</w:t>
            </w:r>
          </w:p>
        </w:tc>
        <w:tc>
          <w:tcPr>
            <w:tcW w:w="3264" w:type="dxa"/>
            <w:shd w:val="clear" w:color="auto" w:fill="auto"/>
          </w:tcPr>
          <w:p w14:paraId="2425CA8B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/>
                <w:cs/>
              </w:rPr>
              <w:t>อธิบายเกี่ยวกับงานทัศนศิลป์ที่สะท้อนคุณค่าของวัฒนธรรม</w:t>
            </w:r>
            <w:r w:rsidRPr="005E3FAC">
              <w:rPr>
                <w:rFonts w:ascii="TH SarabunPSK" w:hAnsi="TH SarabunPSK" w:cs="TH SarabunPSK" w:hint="cs"/>
                <w:cs/>
              </w:rPr>
              <w:t>ไทย</w:t>
            </w:r>
          </w:p>
          <w:p w14:paraId="58D80326" w14:textId="77777777" w:rsidR="00454C9C" w:rsidRPr="005E3FAC" w:rsidRDefault="00454C9C" w:rsidP="00454C9C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 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บรรยาย </w:t>
            </w:r>
            <w:r w:rsidRPr="005E3FAC">
              <w:rPr>
                <w:rFonts w:ascii="TH SarabunPSK" w:hAnsi="TH SarabunPSK" w:cs="TH SarabunPSK"/>
                <w:cs/>
              </w:rPr>
              <w:t>อภิปรายเกี่ยวกับความแตกต่างของงานทัศนศิลป์ในแต่ละยุคสมัยของวัฒนธรรมไทยและสากล</w:t>
            </w:r>
          </w:p>
          <w:p w14:paraId="71FD9BAC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</w:t>
            </w:r>
            <w:r w:rsidRPr="005E3FAC">
              <w:rPr>
                <w:rFonts w:ascii="TH SarabunPSK" w:hAnsi="TH SarabunPSK" w:cs="TH SarabunPSK" w:hint="cs"/>
                <w:cs/>
              </w:rPr>
              <w:t>อภิปรายเหตุผลในความแตกต่างของงานศิลปะ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 อยู่อย่างพอเพียง</w:t>
            </w:r>
          </w:p>
        </w:tc>
        <w:tc>
          <w:tcPr>
            <w:tcW w:w="3265" w:type="dxa"/>
          </w:tcPr>
          <w:p w14:paraId="294A11A4" w14:textId="77777777" w:rsidR="00454C9C" w:rsidRPr="005E3FAC" w:rsidRDefault="00454C9C" w:rsidP="00454C9C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งานทัศนศิลป์ที่สะท้อนคุณค่าของวัฒนธรรม</w:t>
            </w:r>
            <w:r w:rsidRPr="005E3FAC">
              <w:rPr>
                <w:rFonts w:ascii="TH SarabunPSK" w:hAnsi="TH SarabunPSK" w:cs="TH SarabunPSK" w:hint="cs"/>
                <w:cs/>
              </w:rPr>
              <w:t>ไทย</w:t>
            </w:r>
          </w:p>
          <w:p w14:paraId="199399AC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เปรียบเทียบงานทัศนศิลป์ในแต่ละยุคสมัย</w:t>
            </w:r>
          </w:p>
        </w:tc>
      </w:tr>
      <w:tr w:rsidR="00454C9C" w:rsidRPr="004B006A" w14:paraId="2E23462B" w14:textId="77777777" w:rsidTr="00E33D69">
        <w:trPr>
          <w:trHeight w:val="643"/>
        </w:trPr>
        <w:tc>
          <w:tcPr>
            <w:tcW w:w="3816" w:type="dxa"/>
            <w:vMerge/>
            <w:vAlign w:val="center"/>
          </w:tcPr>
          <w:p w14:paraId="61CEA6FA" w14:textId="77777777" w:rsidR="00454C9C" w:rsidRPr="004B006A" w:rsidRDefault="00454C9C" w:rsidP="00454C9C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182" w:type="dxa"/>
          </w:tcPr>
          <w:p w14:paraId="307CED0A" w14:textId="76BF39E5" w:rsidR="00385928" w:rsidRDefault="00385928" w:rsidP="00385928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</w:t>
            </w:r>
            <w:r>
              <w:rPr>
                <w:rFonts w:ascii="TH SarabunPSK" w:hAnsi="TH SarabunPSK" w:cs="TH SarabunPSK" w:hint="cs"/>
                <w:cs/>
              </w:rPr>
              <w:t>ทาง</w:t>
            </w:r>
          </w:p>
          <w:p w14:paraId="4FE8B5A9" w14:textId="77777777" w:rsidR="00454C9C" w:rsidRPr="004B006A" w:rsidRDefault="00454C9C" w:rsidP="00454C9C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ม.3/2</w:t>
            </w:r>
          </w:p>
        </w:tc>
        <w:tc>
          <w:tcPr>
            <w:tcW w:w="3264" w:type="dxa"/>
            <w:shd w:val="clear" w:color="auto" w:fill="auto"/>
          </w:tcPr>
          <w:p w14:paraId="2D8E035D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K: 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อธิบาย จำแนก </w:t>
            </w:r>
            <w:r w:rsidRPr="005E3FAC">
              <w:rPr>
                <w:rFonts w:ascii="TH SarabunPSK" w:hAnsi="TH SarabunPSK" w:cs="TH SarabunPSK"/>
                <w:cs/>
              </w:rPr>
              <w:t>งานทัศนศิลป์ในแต่ละยุคสมัยของวัฒนธรรมไทยและสากล</w:t>
            </w:r>
          </w:p>
          <w:p w14:paraId="3C23E100" w14:textId="77777777" w:rsidR="00454C9C" w:rsidRPr="005E3FAC" w:rsidRDefault="00454C9C" w:rsidP="00454C9C">
            <w:pPr>
              <w:rPr>
                <w:rFonts w:ascii="TH SarabunPSK" w:hAnsi="TH SarabunPSK" w:cs="TH SarabunPSK"/>
              </w:rPr>
            </w:pPr>
            <w:r w:rsidRPr="005E3FAC">
              <w:rPr>
                <w:rFonts w:ascii="TH SarabunPSK" w:hAnsi="TH SarabunPSK" w:cs="TH SarabunPSK"/>
              </w:rPr>
              <w:t xml:space="preserve">P : </w:t>
            </w:r>
            <w:r w:rsidRPr="005E3FAC">
              <w:rPr>
                <w:rFonts w:ascii="TH SarabunPSK" w:hAnsi="TH SarabunPSK" w:cs="TH SarabunPSK" w:hint="cs"/>
                <w:cs/>
              </w:rPr>
              <w:t xml:space="preserve">บรรยาย </w:t>
            </w:r>
            <w:r w:rsidRPr="005E3FAC">
              <w:rPr>
                <w:rFonts w:ascii="TH SarabunPSK" w:hAnsi="TH SarabunPSK" w:cs="TH SarabunPSK"/>
                <w:cs/>
              </w:rPr>
              <w:t>อภิปรายเกี่ยวกับความแตกต่างของงานทัศนศิลป์ในแต่ละยุคสมัยของวัฒนธรรมไทยและสากล</w:t>
            </w:r>
          </w:p>
          <w:p w14:paraId="477B8B26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</w:rPr>
              <w:t xml:space="preserve">A :  </w:t>
            </w:r>
            <w:r w:rsidRPr="005E3FAC">
              <w:rPr>
                <w:rFonts w:ascii="TH SarabunPSK" w:hAnsi="TH SarabunPSK" w:cs="TH SarabunPSK" w:hint="cs"/>
                <w:cs/>
              </w:rPr>
              <w:t>จำแนกความแตกต่าง แยกชิ้นงาน อภิปรายเหตุผลในความแตกต่างของงานศิลปะ มีวินัย ใฝ่เรียนรู้ มุ่งมั่นในการทำงาน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  <w:r w:rsidRPr="005E3FAC">
              <w:rPr>
                <w:rFonts w:ascii="TH SarabunPSK" w:hAnsi="TH SarabunPSK" w:cs="TH SarabunPSK" w:hint="cs"/>
                <w:cs/>
              </w:rPr>
              <w:t>มีจิตสาธารณะ</w:t>
            </w:r>
            <w:r w:rsidRPr="005E3FAC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3265" w:type="dxa"/>
          </w:tcPr>
          <w:p w14:paraId="69961BF3" w14:textId="77777777" w:rsidR="00454C9C" w:rsidRPr="005E3FAC" w:rsidRDefault="00454C9C" w:rsidP="00454C9C">
            <w:pPr>
              <w:rPr>
                <w:rFonts w:ascii="TH SarabunPSK" w:hAnsi="TH SarabunPSK" w:cs="TH SarabunPSK"/>
                <w:b/>
                <w:bCs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งานทัศนศิลป์ในแต่ละยุคสมัยของวัฒนธรรมไทยและสากล</w:t>
            </w:r>
          </w:p>
          <w:p w14:paraId="3EBB2FBD" w14:textId="77777777" w:rsidR="00454C9C" w:rsidRPr="005E3FAC" w:rsidRDefault="00454C9C" w:rsidP="00454C9C">
            <w:pPr>
              <w:rPr>
                <w:rFonts w:ascii="TH SarabunPSK" w:hAnsi="TH SarabunPSK" w:cs="TH SarabunPSK"/>
                <w:cs/>
              </w:rPr>
            </w:pPr>
            <w:r w:rsidRPr="005E3FAC">
              <w:rPr>
                <w:rFonts w:ascii="TH SarabunPSK" w:hAnsi="TH SarabunPSK" w:cs="TH SarabunPSK"/>
                <w:cs/>
              </w:rPr>
              <w:t>งานทัศนศิลป์ที่สะท้อนคุณค่าของวัฒนธรรมไทยและสากลแต่ละยุคสมัยมีความแตกต่างกัน</w:t>
            </w:r>
          </w:p>
        </w:tc>
      </w:tr>
    </w:tbl>
    <w:p w14:paraId="1A47B7AA" w14:textId="77777777" w:rsidR="00BE2E2F" w:rsidRPr="004E5B94" w:rsidRDefault="00BE2E2F" w:rsidP="00454C9C"/>
    <w:sectPr w:rsidR="00BE2E2F" w:rsidRPr="004E5B94" w:rsidSect="0074687D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40739">
    <w:abstractNumId w:val="3"/>
  </w:num>
  <w:num w:numId="2" w16cid:durableId="498739683">
    <w:abstractNumId w:val="1"/>
  </w:num>
  <w:num w:numId="3" w16cid:durableId="1910388004">
    <w:abstractNumId w:val="2"/>
  </w:num>
  <w:num w:numId="4" w16cid:durableId="12688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4127E"/>
    <w:rsid w:val="001D281E"/>
    <w:rsid w:val="0021198F"/>
    <w:rsid w:val="00217C09"/>
    <w:rsid w:val="002C1712"/>
    <w:rsid w:val="00385928"/>
    <w:rsid w:val="003B09F4"/>
    <w:rsid w:val="00454C9C"/>
    <w:rsid w:val="004E5B94"/>
    <w:rsid w:val="00590941"/>
    <w:rsid w:val="006C1460"/>
    <w:rsid w:val="0074687D"/>
    <w:rsid w:val="007A177C"/>
    <w:rsid w:val="00843A4E"/>
    <w:rsid w:val="00957194"/>
    <w:rsid w:val="009B4862"/>
    <w:rsid w:val="00BD2925"/>
    <w:rsid w:val="00BE2E2F"/>
    <w:rsid w:val="00DA25FB"/>
    <w:rsid w:val="00E33D69"/>
    <w:rsid w:val="00E60B22"/>
    <w:rsid w:val="00E92EC1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5B26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CECA6-CD88-4282-A036-88B9D86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2020-07-04T10:39:00Z</cp:lastPrinted>
  <dcterms:created xsi:type="dcterms:W3CDTF">2023-03-09T04:18:00Z</dcterms:created>
  <dcterms:modified xsi:type="dcterms:W3CDTF">2024-03-27T01:57:00Z</dcterms:modified>
</cp:coreProperties>
</file>