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A8432E" w14:textId="77777777" w:rsidR="00FC4A03" w:rsidRPr="00052A7B" w:rsidRDefault="00FC4A03" w:rsidP="00FC4A03">
      <w:pPr>
        <w:jc w:val="center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 w:hint="cs"/>
          <w:b/>
          <w:bCs/>
          <w:cs/>
        </w:rPr>
        <w:t>ต</w:t>
      </w:r>
      <w:r w:rsidRPr="00052A7B">
        <w:rPr>
          <w:rFonts w:ascii="TH SarabunPSK" w:hAnsi="TH SarabunPSK" w:cs="TH SarabunPSK"/>
          <w:b/>
          <w:bCs/>
          <w:cs/>
        </w:rPr>
        <w:t>ารางวิเคราะห์ความสอดคล้องรายวิชา</w:t>
      </w:r>
    </w:p>
    <w:p w14:paraId="3C261DCB" w14:textId="77777777" w:rsidR="00FC4A03" w:rsidRPr="00052A7B" w:rsidRDefault="00FC4A03" w:rsidP="00FC4A03">
      <w:pPr>
        <w:jc w:val="center"/>
        <w:rPr>
          <w:rFonts w:ascii="TH SarabunPSK" w:hAnsi="TH SarabunPSK" w:cs="TH SarabunPSK"/>
          <w:b/>
          <w:bCs/>
          <w:cs/>
        </w:rPr>
      </w:pPr>
      <w:r w:rsidRPr="00052A7B">
        <w:rPr>
          <w:rFonts w:ascii="TH SarabunPSK" w:hAnsi="TH SarabunPSK" w:cs="TH SarabunPSK"/>
          <w:b/>
          <w:bCs/>
          <w:cs/>
        </w:rPr>
        <w:t>ระหว่างมาตรฐานการเรียนรู้</w:t>
      </w:r>
      <w:r>
        <w:rPr>
          <w:rFonts w:ascii="TH SarabunPSK" w:hAnsi="TH SarabunPSK" w:cs="TH SarabunPSK" w:hint="cs"/>
          <w:b/>
          <w:bCs/>
          <w:cs/>
        </w:rPr>
        <w:t>/ตัวชี้วัด</w:t>
      </w:r>
      <w:r w:rsidRPr="00052A7B">
        <w:rPr>
          <w:rFonts w:ascii="TH SarabunPSK" w:hAnsi="TH SarabunPSK" w:cs="TH SarabunPSK"/>
          <w:b/>
          <w:bCs/>
          <w:cs/>
        </w:rPr>
        <w:t>/</w:t>
      </w:r>
      <w:r>
        <w:rPr>
          <w:rFonts w:ascii="TH SarabunPSK" w:hAnsi="TH SarabunPSK" w:cs="TH SarabunPSK" w:hint="cs"/>
          <w:b/>
          <w:bCs/>
          <w:cs/>
        </w:rPr>
        <w:t>จุดประสงค์การเรียนรู้</w:t>
      </w:r>
    </w:p>
    <w:p w14:paraId="1D51C5BF" w14:textId="77777777" w:rsidR="00FC4A03" w:rsidRPr="00E60B22" w:rsidRDefault="00FC4A03" w:rsidP="00FC4A03">
      <w:pPr>
        <w:jc w:val="center"/>
        <w:rPr>
          <w:rFonts w:ascii="TH SarabunPSK" w:hAnsi="TH SarabunPSK" w:cs="TH SarabunPSK"/>
          <w:b/>
          <w:bCs/>
          <w:sz w:val="16"/>
          <w:szCs w:val="16"/>
        </w:rPr>
      </w:pPr>
    </w:p>
    <w:p w14:paraId="651BF16C" w14:textId="1BBF3295" w:rsidR="00FC4A03" w:rsidRPr="00052A7B" w:rsidRDefault="00FC4A03" w:rsidP="00FC4A03">
      <w:pPr>
        <w:jc w:val="center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  <w:cs/>
        </w:rPr>
        <w:t>รายวิชา</w:t>
      </w:r>
      <w:r>
        <w:rPr>
          <w:rFonts w:ascii="TH SarabunPSK" w:hAnsi="TH SarabunPSK" w:cs="TH SarabunPSK" w:hint="cs"/>
          <w:cs/>
        </w:rPr>
        <w:t xml:space="preserve"> ศิลปศึกษา 3</w:t>
      </w:r>
      <w:r>
        <w:rPr>
          <w:rFonts w:ascii="TH SarabunPSK" w:hAnsi="TH SarabunPSK" w:cs="TH SarabunPSK"/>
          <w:lang w:val="en-AU"/>
        </w:rPr>
        <w:tab/>
      </w:r>
      <w:r w:rsidRPr="00052A7B">
        <w:rPr>
          <w:rFonts w:ascii="TH SarabunPSK" w:hAnsi="TH SarabunPSK" w:cs="TH SarabunPSK"/>
          <w:cs/>
        </w:rPr>
        <w:t xml:space="preserve"> รหัสวิชา </w:t>
      </w:r>
      <w:r>
        <w:rPr>
          <w:rFonts w:ascii="TH SarabunPSK" w:hAnsi="TH SarabunPSK" w:cs="TH SarabunPSK" w:hint="cs"/>
          <w:cs/>
        </w:rPr>
        <w:t>ศ 22101</w:t>
      </w:r>
      <w:r>
        <w:rPr>
          <w:rFonts w:ascii="TH SarabunPSK" w:hAnsi="TH SarabunPSK" w:cs="TH SarabunPSK"/>
          <w:lang w:val="en-AU"/>
        </w:rPr>
        <w:tab/>
      </w:r>
      <w:r w:rsidR="00E92EC1">
        <w:rPr>
          <w:rFonts w:ascii="TH SarabunPSK" w:hAnsi="TH SarabunPSK" w:cs="TH SarabunPSK" w:hint="cs"/>
          <w:cs/>
        </w:rPr>
        <w:t>จำนวน</w:t>
      </w:r>
      <w:r>
        <w:rPr>
          <w:rFonts w:ascii="TH SarabunPSK" w:hAnsi="TH SarabunPSK" w:cs="TH SarabunPSK" w:hint="cs"/>
          <w:cs/>
        </w:rPr>
        <w:t xml:space="preserve">  </w:t>
      </w:r>
      <w:r>
        <w:rPr>
          <w:rFonts w:ascii="TH SarabunPSK" w:hAnsi="TH SarabunPSK" w:cs="TH SarabunPSK" w:hint="cs"/>
          <w:cs/>
          <w:lang w:val="en-AU"/>
        </w:rPr>
        <w:t>20</w:t>
      </w:r>
      <w:r>
        <w:rPr>
          <w:rFonts w:ascii="TH SarabunPSK" w:hAnsi="TH SarabunPSK" w:cs="TH SarabunPSK"/>
          <w:lang w:val="en-AU"/>
        </w:rPr>
        <w:t xml:space="preserve"> </w:t>
      </w:r>
      <w:r w:rsidRPr="00052A7B">
        <w:rPr>
          <w:rFonts w:ascii="TH SarabunPSK" w:hAnsi="TH SarabunPSK" w:cs="TH SarabunPSK"/>
          <w:cs/>
        </w:rPr>
        <w:t>ชั่วโมง</w:t>
      </w:r>
    </w:p>
    <w:p w14:paraId="7C09AF8C" w14:textId="75B27B1F" w:rsidR="00FC4A03" w:rsidRPr="00E211FD" w:rsidRDefault="00FC4A03" w:rsidP="00FC4A03">
      <w:pPr>
        <w:jc w:val="center"/>
        <w:rPr>
          <w:rFonts w:ascii="TH SarabunPSK" w:hAnsi="TH SarabunPSK" w:cs="TH SarabunPSK"/>
          <w:lang w:val="en-AU"/>
        </w:rPr>
      </w:pPr>
      <w:r w:rsidRPr="00052A7B">
        <w:rPr>
          <w:rFonts w:ascii="TH SarabunPSK" w:hAnsi="TH SarabunPSK" w:cs="TH SarabunPSK"/>
          <w:cs/>
        </w:rPr>
        <w:t>กลุ่มสาระกา</w:t>
      </w:r>
      <w:r>
        <w:rPr>
          <w:rFonts w:ascii="TH SarabunPSK" w:hAnsi="TH SarabunPSK" w:cs="TH SarabunPSK"/>
          <w:cs/>
        </w:rPr>
        <w:t>รเรียนรู้</w:t>
      </w:r>
      <w:r>
        <w:rPr>
          <w:rFonts w:ascii="TH SarabunPSK" w:hAnsi="TH SarabunPSK" w:cs="TH SarabunPSK" w:hint="cs"/>
          <w:cs/>
        </w:rPr>
        <w:t>ศิลปะ</w:t>
      </w:r>
      <w:r w:rsidRPr="00052A7B">
        <w:rPr>
          <w:rFonts w:ascii="TH SarabunPSK" w:hAnsi="TH SarabunPSK" w:cs="TH SarabunPSK"/>
          <w:cs/>
        </w:rPr>
        <w:t xml:space="preserve">   ระดับ</w:t>
      </w:r>
      <w:r>
        <w:rPr>
          <w:rFonts w:ascii="TH SarabunPSK" w:hAnsi="TH SarabunPSK" w:cs="TH SarabunPSK"/>
          <w:cs/>
        </w:rPr>
        <w:t xml:space="preserve">ชั้นมัธยมศึกษาปีที่ </w:t>
      </w:r>
      <w:r>
        <w:rPr>
          <w:rFonts w:ascii="TH SarabunPSK" w:hAnsi="TH SarabunPSK" w:cs="TH SarabunPSK" w:hint="cs"/>
          <w:cs/>
          <w:lang w:val="en-AU"/>
        </w:rPr>
        <w:t>2</w:t>
      </w:r>
      <w:r>
        <w:rPr>
          <w:rFonts w:ascii="TH SarabunPSK" w:hAnsi="TH SarabunPSK" w:cs="TH SarabunPSK"/>
          <w:cs/>
        </w:rPr>
        <w:t xml:space="preserve">  ภาคเรียนที่</w:t>
      </w:r>
      <w:r>
        <w:rPr>
          <w:rFonts w:ascii="TH SarabunPSK" w:hAnsi="TH SarabunPSK" w:cs="TH SarabunPSK" w:hint="cs"/>
          <w:cs/>
        </w:rPr>
        <w:t xml:space="preserve"> </w:t>
      </w:r>
      <w:r>
        <w:rPr>
          <w:rFonts w:ascii="TH SarabunPSK" w:hAnsi="TH SarabunPSK" w:cs="TH SarabunPSK" w:hint="cs"/>
          <w:cs/>
          <w:lang w:val="en-AU"/>
        </w:rPr>
        <w:t>1</w:t>
      </w:r>
      <w:r>
        <w:rPr>
          <w:rFonts w:ascii="TH SarabunPSK" w:hAnsi="TH SarabunPSK" w:cs="TH SarabunPSK"/>
          <w:lang w:val="en-AU"/>
        </w:rPr>
        <w:t xml:space="preserve"> </w:t>
      </w:r>
      <w:r>
        <w:rPr>
          <w:rFonts w:ascii="TH SarabunPSK" w:hAnsi="TH SarabunPSK" w:cs="TH SarabunPSK"/>
          <w:cs/>
        </w:rPr>
        <w:t xml:space="preserve"> ปีการศึกษา </w:t>
      </w:r>
      <w:r>
        <w:rPr>
          <w:rFonts w:ascii="TH SarabunPSK" w:hAnsi="TH SarabunPSK" w:cs="TH SarabunPSK"/>
          <w:lang w:val="en-AU"/>
        </w:rPr>
        <w:t>256</w:t>
      </w:r>
      <w:r w:rsidR="00E211FD">
        <w:rPr>
          <w:rFonts w:ascii="TH SarabunPSK" w:hAnsi="TH SarabunPSK" w:cs="TH SarabunPSK" w:hint="cs"/>
          <w:cs/>
          <w:lang w:val="en-AU"/>
        </w:rPr>
        <w:t>7</w:t>
      </w:r>
    </w:p>
    <w:p w14:paraId="1AA07C9B" w14:textId="77777777" w:rsidR="00FC4A03" w:rsidRPr="00E60B22" w:rsidRDefault="00FC4A03" w:rsidP="00FC4A03">
      <w:pPr>
        <w:jc w:val="center"/>
        <w:rPr>
          <w:rFonts w:ascii="TH SarabunPSK" w:hAnsi="TH SarabunPSK" w:cs="TH SarabunPSK"/>
        </w:rPr>
      </w:pPr>
    </w:p>
    <w:tbl>
      <w:tblPr>
        <w:tblW w:w="0" w:type="auto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958"/>
        <w:gridCol w:w="3182"/>
        <w:gridCol w:w="3264"/>
        <w:gridCol w:w="3265"/>
      </w:tblGrid>
      <w:tr w:rsidR="00BE2E2F" w:rsidRPr="004B006A" w14:paraId="3362035B" w14:textId="77777777" w:rsidTr="00E33D69">
        <w:trPr>
          <w:trHeight w:val="643"/>
        </w:trPr>
        <w:tc>
          <w:tcPr>
            <w:tcW w:w="3958" w:type="dxa"/>
            <w:vAlign w:val="center"/>
          </w:tcPr>
          <w:p w14:paraId="19D90BC5" w14:textId="77777777" w:rsidR="00BE2E2F" w:rsidRPr="004B006A" w:rsidRDefault="00BE2E2F" w:rsidP="00BE2E2F">
            <w:pPr>
              <w:jc w:val="center"/>
              <w:rPr>
                <w:rFonts w:ascii="TH SarabunPSK" w:hAnsi="TH SarabunPSK" w:cs="TH SarabunPSK"/>
                <w:cs/>
              </w:rPr>
            </w:pPr>
            <w:r w:rsidRPr="004B006A">
              <w:rPr>
                <w:rFonts w:ascii="TH SarabunPSK" w:hAnsi="TH SarabunPSK" w:cs="TH SarabunPSK"/>
                <w:cs/>
              </w:rPr>
              <w:t>มาตรฐานการเรียนรู้</w:t>
            </w:r>
          </w:p>
        </w:tc>
        <w:tc>
          <w:tcPr>
            <w:tcW w:w="3182" w:type="dxa"/>
            <w:vAlign w:val="center"/>
          </w:tcPr>
          <w:p w14:paraId="36A546A7" w14:textId="77777777" w:rsidR="00BE2E2F" w:rsidRPr="004B006A" w:rsidRDefault="00BE2E2F" w:rsidP="00BE2E2F">
            <w:pPr>
              <w:jc w:val="center"/>
              <w:rPr>
                <w:rFonts w:ascii="TH SarabunPSK" w:hAnsi="TH SarabunPSK" w:cs="TH SarabunPSK"/>
                <w:cs/>
              </w:rPr>
            </w:pPr>
            <w:r w:rsidRPr="004B006A">
              <w:rPr>
                <w:rFonts w:ascii="TH SarabunPSK" w:hAnsi="TH SarabunPSK" w:cs="TH SarabunPSK"/>
                <w:cs/>
              </w:rPr>
              <w:t>ตัวชี้วัด</w:t>
            </w:r>
          </w:p>
        </w:tc>
        <w:tc>
          <w:tcPr>
            <w:tcW w:w="3264" w:type="dxa"/>
            <w:shd w:val="clear" w:color="auto" w:fill="auto"/>
            <w:vAlign w:val="center"/>
          </w:tcPr>
          <w:p w14:paraId="7D945672" w14:textId="77777777" w:rsidR="00BE2E2F" w:rsidRPr="004B006A" w:rsidRDefault="00BE2E2F" w:rsidP="00BE2E2F">
            <w:pPr>
              <w:jc w:val="center"/>
              <w:rPr>
                <w:rFonts w:ascii="TH SarabunPSK" w:hAnsi="TH SarabunPSK" w:cs="TH SarabunPSK"/>
                <w:cs/>
              </w:rPr>
            </w:pPr>
            <w:r w:rsidRPr="004B006A">
              <w:rPr>
                <w:rFonts w:ascii="TH SarabunPSK" w:hAnsi="TH SarabunPSK" w:cs="TH SarabunPSK"/>
                <w:cs/>
              </w:rPr>
              <w:t>จุดประสงค์การเรียนรู้</w:t>
            </w:r>
          </w:p>
        </w:tc>
        <w:tc>
          <w:tcPr>
            <w:tcW w:w="3265" w:type="dxa"/>
            <w:vAlign w:val="center"/>
          </w:tcPr>
          <w:p w14:paraId="3EC55531" w14:textId="77777777" w:rsidR="00BE2E2F" w:rsidRPr="004B006A" w:rsidRDefault="00BE2E2F" w:rsidP="00BE2E2F">
            <w:pPr>
              <w:jc w:val="center"/>
              <w:rPr>
                <w:rFonts w:ascii="TH SarabunPSK" w:hAnsi="TH SarabunPSK" w:cs="TH SarabunPSK"/>
                <w:cs/>
              </w:rPr>
            </w:pPr>
            <w:r w:rsidRPr="004B006A">
              <w:rPr>
                <w:rFonts w:ascii="TH SarabunPSK" w:hAnsi="TH SarabunPSK" w:cs="TH SarabunPSK"/>
                <w:cs/>
              </w:rPr>
              <w:t>สาระการเรียนรู้แกนกลาง</w:t>
            </w:r>
          </w:p>
        </w:tc>
      </w:tr>
      <w:tr w:rsidR="00E211FD" w:rsidRPr="004B006A" w14:paraId="79D4F4E8" w14:textId="77777777" w:rsidTr="00E33D69">
        <w:trPr>
          <w:trHeight w:val="643"/>
        </w:trPr>
        <w:tc>
          <w:tcPr>
            <w:tcW w:w="3958" w:type="dxa"/>
            <w:vMerge w:val="restart"/>
          </w:tcPr>
          <w:p w14:paraId="522789A2" w14:textId="77777777" w:rsidR="00E211FD" w:rsidRPr="00E23245" w:rsidRDefault="00E211FD" w:rsidP="00E211FD">
            <w:pPr>
              <w:ind w:left="50"/>
              <w:rPr>
                <w:rFonts w:ascii="TH SarabunPSK" w:hAnsi="TH SarabunPSK" w:cs="TH SarabunPSK"/>
              </w:rPr>
            </w:pPr>
            <w:r w:rsidRPr="00E23245">
              <w:rPr>
                <w:rFonts w:ascii="TH SarabunPSK" w:hAnsi="TH SarabunPSK" w:cs="TH SarabunPSK"/>
                <w:cs/>
              </w:rPr>
              <w:t>ศ 2.1</w:t>
            </w:r>
            <w:r w:rsidRPr="00E23245">
              <w:rPr>
                <w:rFonts w:ascii="TH SarabunPSK" w:hAnsi="TH SarabunPSK" w:cs="TH SarabunPSK"/>
                <w:cs/>
              </w:rPr>
              <w:tab/>
              <w:t>เข้าใจและแสดงออกทางดนตรีอย่างสร้างสรรค์ วิเคราะห์วิพากษ์วิจารณ์ คุณค่าดนตรี ถ่ายทอดความรู้สึก ความคิดต่อดนตรีอย่าง</w:t>
            </w:r>
          </w:p>
          <w:p w14:paraId="51D7E1F2" w14:textId="77777777" w:rsidR="00E211FD" w:rsidRPr="004B006A" w:rsidRDefault="00E211FD" w:rsidP="00E211FD">
            <w:pPr>
              <w:rPr>
                <w:rFonts w:ascii="TH SarabunPSK" w:hAnsi="TH SarabunPSK" w:cs="TH SarabunPSK"/>
              </w:rPr>
            </w:pPr>
            <w:r w:rsidRPr="00E23245">
              <w:rPr>
                <w:rFonts w:ascii="TH SarabunPSK" w:hAnsi="TH SarabunPSK" w:cs="TH SarabunPSK"/>
                <w:cs/>
              </w:rPr>
              <w:t>อิสระ ชื่นชม และประยุกต์ใช้ในชีวิตประจำวัน</w:t>
            </w:r>
          </w:p>
        </w:tc>
        <w:tc>
          <w:tcPr>
            <w:tcW w:w="3182" w:type="dxa"/>
          </w:tcPr>
          <w:p w14:paraId="33FB7E71" w14:textId="77777777" w:rsidR="00E211FD" w:rsidRDefault="00E211FD" w:rsidP="00E211FD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ตัวชี้วัดระหว่างทาง</w:t>
            </w:r>
          </w:p>
          <w:p w14:paraId="522E8BE4" w14:textId="77777777" w:rsidR="00E211FD" w:rsidRPr="00FC4A03" w:rsidRDefault="00E211FD" w:rsidP="00E211FD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C4A03">
              <w:rPr>
                <w:rFonts w:ascii="TH SarabunPSK" w:hAnsi="TH SarabunPSK" w:cs="TH SarabunPSK"/>
                <w:sz w:val="32"/>
                <w:szCs w:val="32"/>
                <w:cs/>
              </w:rPr>
              <w:t>ม.</w:t>
            </w:r>
            <w:r w:rsidRPr="00FC4A03"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Pr="00FC4A03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  <w:r w:rsidRPr="00FC4A03">
              <w:rPr>
                <w:rFonts w:ascii="TH SarabunPSK" w:hAnsi="TH SarabunPSK" w:cs="TH SarabunPSK"/>
                <w:sz w:val="32"/>
                <w:szCs w:val="32"/>
              </w:rPr>
              <w:t xml:space="preserve">1  </w:t>
            </w:r>
          </w:p>
          <w:p w14:paraId="4739E350" w14:textId="5EB997AC" w:rsidR="00E211FD" w:rsidRPr="00FC4A03" w:rsidRDefault="00E211FD" w:rsidP="00E211FD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C4A0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</w:t>
            </w:r>
          </w:p>
        </w:tc>
        <w:tc>
          <w:tcPr>
            <w:tcW w:w="3264" w:type="dxa"/>
            <w:shd w:val="clear" w:color="auto" w:fill="auto"/>
          </w:tcPr>
          <w:p w14:paraId="12D255EC" w14:textId="77777777" w:rsidR="00E211FD" w:rsidRPr="00FC4A03" w:rsidRDefault="00E211FD" w:rsidP="00E211FD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FC4A03">
              <w:rPr>
                <w:rFonts w:ascii="TH SarabunPSK" w:eastAsia="Angsana New" w:hAnsi="TH SarabunPSK" w:cs="TH SarabunPSK"/>
                <w:snapToGrid w:val="0"/>
                <w:color w:val="FF0000"/>
                <w:sz w:val="32"/>
                <w:szCs w:val="32"/>
              </w:rPr>
              <w:t>K</w:t>
            </w:r>
            <w:r>
              <w:rPr>
                <w:rFonts w:ascii="TH SarabunPSK" w:eastAsia="Angsana New" w:hAnsi="TH SarabunPSK" w:cs="TH SarabunPSK"/>
                <w:snapToGrid w:val="0"/>
                <w:sz w:val="32"/>
                <w:szCs w:val="32"/>
              </w:rPr>
              <w:t>:</w:t>
            </w:r>
            <w:r w:rsidRPr="00FC4A03">
              <w:rPr>
                <w:rFonts w:ascii="TH SarabunPSK" w:hAnsi="TH SarabunPSK" w:cs="TH SarabunPSK"/>
                <w:sz w:val="32"/>
                <w:szCs w:val="32"/>
                <w:cs/>
              </w:rPr>
              <w:t>เปรียบเทียบการใช้องค์ประกอบดนตรีที่มาจากวัฒนธรรมต่างกัน</w:t>
            </w:r>
          </w:p>
          <w:p w14:paraId="2A36FAC1" w14:textId="77777777" w:rsidR="00E211FD" w:rsidRPr="00FC4A03" w:rsidRDefault="00E211FD" w:rsidP="00E211FD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FC4A03">
              <w:rPr>
                <w:rFonts w:ascii="TH SarabunPSK" w:hAnsi="TH SarabunPSK" w:cs="TH SarabunPSK"/>
                <w:color w:val="FF0000"/>
                <w:sz w:val="32"/>
                <w:szCs w:val="32"/>
              </w:rPr>
              <w:t>K</w:t>
            </w:r>
            <w:r>
              <w:rPr>
                <w:rFonts w:ascii="TH SarabunPSK" w:hAnsi="TH SarabunPSK" w:cs="TH SarabunPSK"/>
                <w:sz w:val="32"/>
                <w:szCs w:val="32"/>
              </w:rPr>
              <w:t>:</w:t>
            </w:r>
            <w:r w:rsidRPr="00FC4A03">
              <w:rPr>
                <w:rFonts w:ascii="TH SarabunPSK" w:hAnsi="TH SarabunPSK" w:cs="TH SarabunPSK"/>
                <w:sz w:val="32"/>
                <w:szCs w:val="32"/>
                <w:cs/>
              </w:rPr>
              <w:t>บรรยายบทบาทและอิทธิพลของดนตรีในวัฒนธรรมของประเทศต่างๆ</w:t>
            </w:r>
          </w:p>
          <w:p w14:paraId="1A3E848C" w14:textId="77777777" w:rsidR="00E211FD" w:rsidRPr="00FC4A03" w:rsidRDefault="00E211FD" w:rsidP="00E211FD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265" w:type="dxa"/>
          </w:tcPr>
          <w:p w14:paraId="6B6FBECE" w14:textId="77777777" w:rsidR="00E211FD" w:rsidRPr="00FC4A03" w:rsidRDefault="00E211FD" w:rsidP="00E211FD">
            <w:pPr>
              <w:pStyle w:val="Text16"/>
              <w:tabs>
                <w:tab w:val="clear" w:pos="907"/>
                <w:tab w:val="clear" w:pos="1456"/>
                <w:tab w:val="left" w:pos="993"/>
                <w:tab w:val="left" w:pos="1276"/>
              </w:tabs>
              <w:spacing w:line="240" w:lineRule="auto"/>
              <w:jc w:val="left"/>
              <w:rPr>
                <w:rFonts w:ascii="TH SarabunPSK" w:hAnsi="TH SarabunPSK" w:cs="TH SarabunPSK"/>
                <w:cs/>
              </w:rPr>
            </w:pPr>
            <w:r w:rsidRPr="00FC4A03">
              <w:rPr>
                <w:rFonts w:ascii="TH SarabunPSK" w:hAnsi="TH SarabunPSK" w:cs="TH SarabunPSK"/>
              </w:rPr>
              <w:t>1</w:t>
            </w:r>
            <w:r w:rsidRPr="00FC4A03">
              <w:rPr>
                <w:rFonts w:ascii="TH SarabunPSK" w:hAnsi="TH SarabunPSK" w:cs="TH SarabunPSK"/>
                <w:cs/>
              </w:rPr>
              <w:t>)</w:t>
            </w:r>
            <w:r>
              <w:rPr>
                <w:rFonts w:ascii="TH SarabunPSK" w:hAnsi="TH SarabunPSK" w:cs="TH SarabunPSK" w:hint="cs"/>
                <w:cs/>
              </w:rPr>
              <w:t xml:space="preserve"> </w:t>
            </w:r>
            <w:r w:rsidRPr="00FC4A03">
              <w:rPr>
                <w:rFonts w:ascii="TH SarabunPSK" w:hAnsi="TH SarabunPSK" w:cs="TH SarabunPSK"/>
                <w:cs/>
              </w:rPr>
              <w:t xml:space="preserve">องค์ประกอบของดนตรีจากแหล่งวัฒนธรรมต่างๆ </w:t>
            </w:r>
          </w:p>
          <w:p w14:paraId="38F7DDC5" w14:textId="77777777" w:rsidR="00E211FD" w:rsidRPr="00FC4A03" w:rsidRDefault="00E211FD" w:rsidP="00E211FD">
            <w:pPr>
              <w:pStyle w:val="Text16"/>
              <w:tabs>
                <w:tab w:val="clear" w:pos="907"/>
                <w:tab w:val="clear" w:pos="1456"/>
                <w:tab w:val="left" w:pos="993"/>
                <w:tab w:val="left" w:pos="1276"/>
              </w:tabs>
              <w:spacing w:line="240" w:lineRule="auto"/>
              <w:jc w:val="left"/>
              <w:rPr>
                <w:rFonts w:ascii="TH SarabunPSK" w:hAnsi="TH SarabunPSK" w:cs="TH SarabunPSK"/>
              </w:rPr>
            </w:pPr>
            <w:r w:rsidRPr="00FC4A03">
              <w:rPr>
                <w:rFonts w:ascii="TH SarabunPSK" w:hAnsi="TH SarabunPSK" w:cs="TH SarabunPSK"/>
              </w:rPr>
              <w:t>2</w:t>
            </w:r>
            <w:r w:rsidRPr="00FC4A03">
              <w:rPr>
                <w:rFonts w:ascii="TH SarabunPSK" w:hAnsi="TH SarabunPSK" w:cs="TH SarabunPSK"/>
                <w:cs/>
              </w:rPr>
              <w:t>)</w:t>
            </w:r>
            <w:r>
              <w:rPr>
                <w:rFonts w:ascii="TH SarabunPSK" w:hAnsi="TH SarabunPSK" w:cs="TH SarabunPSK" w:hint="cs"/>
                <w:cs/>
              </w:rPr>
              <w:t xml:space="preserve"> </w:t>
            </w:r>
            <w:r w:rsidRPr="00FC4A03">
              <w:rPr>
                <w:rFonts w:ascii="TH SarabunPSK" w:hAnsi="TH SarabunPSK" w:cs="TH SarabunPSK"/>
                <w:cs/>
              </w:rPr>
              <w:t>ดนตรีในวัฒนธรรมต่างประเทศ</w:t>
            </w:r>
          </w:p>
          <w:p w14:paraId="1803AF00" w14:textId="77777777" w:rsidR="00E211FD" w:rsidRPr="00FC4A03" w:rsidRDefault="00E211FD" w:rsidP="00E211FD">
            <w:pPr>
              <w:pStyle w:val="Text16"/>
              <w:tabs>
                <w:tab w:val="clear" w:pos="907"/>
                <w:tab w:val="clear" w:pos="1456"/>
                <w:tab w:val="left" w:pos="993"/>
                <w:tab w:val="left" w:pos="1276"/>
              </w:tabs>
              <w:spacing w:line="240" w:lineRule="auto"/>
              <w:jc w:val="left"/>
              <w:rPr>
                <w:rFonts w:ascii="TH SarabunPSK" w:hAnsi="TH SarabunPSK" w:cs="TH SarabunPSK"/>
              </w:rPr>
            </w:pPr>
            <w:r w:rsidRPr="00FC4A03">
              <w:rPr>
                <w:rFonts w:ascii="TH SarabunPSK" w:hAnsi="TH SarabunPSK" w:cs="TH SarabunPSK"/>
                <w:cs/>
              </w:rPr>
              <w:t>-  บทบาทของดนตรีในวัฒนธรรม</w:t>
            </w:r>
          </w:p>
          <w:p w14:paraId="605D6412" w14:textId="77777777" w:rsidR="00E211FD" w:rsidRPr="00FC4A03" w:rsidRDefault="00E211FD" w:rsidP="00E211FD">
            <w:pPr>
              <w:pStyle w:val="Text16"/>
              <w:tabs>
                <w:tab w:val="clear" w:pos="907"/>
                <w:tab w:val="clear" w:pos="1456"/>
                <w:tab w:val="left" w:pos="993"/>
                <w:tab w:val="left" w:pos="1276"/>
              </w:tabs>
              <w:spacing w:line="240" w:lineRule="auto"/>
              <w:jc w:val="left"/>
              <w:rPr>
                <w:rFonts w:ascii="TH SarabunPSK" w:hAnsi="TH SarabunPSK" w:cs="TH SarabunPSK"/>
              </w:rPr>
            </w:pPr>
            <w:r w:rsidRPr="00FC4A03">
              <w:rPr>
                <w:rFonts w:ascii="TH SarabunPSK" w:hAnsi="TH SarabunPSK" w:cs="TH SarabunPSK"/>
                <w:cs/>
              </w:rPr>
              <w:t>-  อิทธิพลของดนตรีในวัฒนธรรม</w:t>
            </w:r>
          </w:p>
        </w:tc>
      </w:tr>
      <w:tr w:rsidR="00E211FD" w:rsidRPr="004B006A" w14:paraId="23D8C0DE" w14:textId="77777777" w:rsidTr="00E33D69">
        <w:trPr>
          <w:trHeight w:val="643"/>
        </w:trPr>
        <w:tc>
          <w:tcPr>
            <w:tcW w:w="3958" w:type="dxa"/>
            <w:vMerge/>
          </w:tcPr>
          <w:p w14:paraId="79C45779" w14:textId="77777777" w:rsidR="00E211FD" w:rsidRPr="004B006A" w:rsidRDefault="00E211FD" w:rsidP="00E211FD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3182" w:type="dxa"/>
          </w:tcPr>
          <w:p w14:paraId="42B79DF1" w14:textId="77777777" w:rsidR="00E211FD" w:rsidRDefault="00E211FD" w:rsidP="00E211FD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ตัวชี้วัดระหว่างทาง</w:t>
            </w:r>
            <w:r w:rsidRPr="00FC4A0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</w:t>
            </w:r>
          </w:p>
          <w:p w14:paraId="7C5CAC13" w14:textId="19330C15" w:rsidR="00E211FD" w:rsidRPr="00FC4A03" w:rsidRDefault="00E211FD" w:rsidP="00E211FD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C4A03">
              <w:rPr>
                <w:rFonts w:ascii="TH SarabunPSK" w:hAnsi="TH SarabunPSK" w:cs="TH SarabunPSK"/>
                <w:sz w:val="32"/>
                <w:szCs w:val="32"/>
                <w:cs/>
              </w:rPr>
              <w:t>ม.</w:t>
            </w:r>
            <w:r w:rsidRPr="00FC4A03"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Pr="00FC4A0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/2  </w:t>
            </w:r>
          </w:p>
        </w:tc>
        <w:tc>
          <w:tcPr>
            <w:tcW w:w="3264" w:type="dxa"/>
            <w:shd w:val="clear" w:color="auto" w:fill="auto"/>
          </w:tcPr>
          <w:p w14:paraId="0A423D22" w14:textId="77777777" w:rsidR="00E211FD" w:rsidRPr="00FC4A03" w:rsidRDefault="00E211FD" w:rsidP="00E211FD">
            <w:pPr>
              <w:tabs>
                <w:tab w:val="left" w:pos="540"/>
                <w:tab w:val="left" w:pos="720"/>
                <w:tab w:val="left" w:pos="900"/>
                <w:tab w:val="left" w:pos="1080"/>
                <w:tab w:val="left" w:pos="1260"/>
                <w:tab w:val="left" w:pos="1440"/>
                <w:tab w:val="left" w:pos="1620"/>
                <w:tab w:val="left" w:pos="1800"/>
                <w:tab w:val="left" w:pos="1980"/>
                <w:tab w:val="left" w:pos="2160"/>
                <w:tab w:val="left" w:pos="2340"/>
                <w:tab w:val="left" w:pos="2520"/>
                <w:tab w:val="left" w:pos="2700"/>
                <w:tab w:val="left" w:pos="2880"/>
                <w:tab w:val="left" w:pos="3060"/>
                <w:tab w:val="left" w:pos="3240"/>
                <w:tab w:val="left" w:pos="3420"/>
                <w:tab w:val="left" w:pos="3600"/>
                <w:tab w:val="left" w:pos="3780"/>
                <w:tab w:val="left" w:pos="3960"/>
                <w:tab w:val="left" w:pos="4140"/>
                <w:tab w:val="left" w:pos="4320"/>
                <w:tab w:val="left" w:pos="4500"/>
                <w:tab w:val="left" w:pos="4680"/>
                <w:tab w:val="left" w:pos="4860"/>
                <w:tab w:val="left" w:pos="5040"/>
                <w:tab w:val="left" w:pos="5220"/>
                <w:tab w:val="left" w:pos="5400"/>
                <w:tab w:val="left" w:pos="5580"/>
                <w:tab w:val="left" w:pos="5760"/>
              </w:tabs>
              <w:rPr>
                <w:rFonts w:ascii="TH SarabunPSK" w:eastAsia="Times New Roman" w:hAnsi="TH SarabunPSK" w:cs="TH SarabunPSK"/>
              </w:rPr>
            </w:pPr>
            <w:r w:rsidRPr="00FC4A03">
              <w:rPr>
                <w:rFonts w:ascii="TH SarabunPSK" w:eastAsia="Angsana New" w:hAnsi="TH SarabunPSK" w:cs="TH SarabunPSK"/>
                <w:snapToGrid w:val="0"/>
                <w:color w:val="FF0000"/>
              </w:rPr>
              <w:t>K</w:t>
            </w:r>
            <w:r>
              <w:rPr>
                <w:rFonts w:ascii="TH SarabunPSK" w:eastAsia="MS Mincho" w:hAnsi="TH SarabunPSK" w:cs="TH SarabunPSK"/>
              </w:rPr>
              <w:t>:</w:t>
            </w:r>
            <w:r w:rsidRPr="00FC4A03">
              <w:rPr>
                <w:rFonts w:ascii="TH SarabunPSK" w:eastAsia="MS Mincho" w:hAnsi="TH SarabunPSK" w:cs="TH SarabunPSK" w:hint="cs"/>
                <w:cs/>
              </w:rPr>
              <w:t>รู้วิธีการ</w:t>
            </w:r>
            <w:r w:rsidRPr="00FC4A03">
              <w:rPr>
                <w:rFonts w:ascii="TH SarabunPSK" w:eastAsia="Times New Roman" w:hAnsi="TH SarabunPSK" w:cs="TH SarabunPSK"/>
                <w:cs/>
              </w:rPr>
              <w:t>อ่าน เขียน ร้องโน้ตไทยและโน้ตสากลที่มีเครื่องหมายแปลงเสียง</w:t>
            </w:r>
            <w:r w:rsidRPr="00FC4A03">
              <w:rPr>
                <w:rFonts w:ascii="TH SarabunPSK" w:eastAsia="Times New Roman" w:hAnsi="TH SarabunPSK" w:cs="TH SarabunPSK"/>
                <w:cs/>
              </w:rPr>
              <w:tab/>
            </w:r>
          </w:p>
          <w:p w14:paraId="2A2FE7F1" w14:textId="77777777" w:rsidR="00E211FD" w:rsidRPr="00FC4A03" w:rsidRDefault="00E211FD" w:rsidP="00E211FD">
            <w:pPr>
              <w:tabs>
                <w:tab w:val="left" w:pos="540"/>
                <w:tab w:val="left" w:pos="720"/>
                <w:tab w:val="left" w:pos="900"/>
                <w:tab w:val="left" w:pos="1080"/>
                <w:tab w:val="left" w:pos="1260"/>
                <w:tab w:val="left" w:pos="1440"/>
                <w:tab w:val="left" w:pos="1620"/>
                <w:tab w:val="left" w:pos="1800"/>
                <w:tab w:val="left" w:pos="1980"/>
                <w:tab w:val="left" w:pos="2160"/>
                <w:tab w:val="left" w:pos="2340"/>
                <w:tab w:val="left" w:pos="2520"/>
                <w:tab w:val="left" w:pos="2700"/>
                <w:tab w:val="left" w:pos="2880"/>
                <w:tab w:val="left" w:pos="3060"/>
                <w:tab w:val="left" w:pos="3240"/>
                <w:tab w:val="left" w:pos="3420"/>
                <w:tab w:val="left" w:pos="3600"/>
                <w:tab w:val="left" w:pos="3780"/>
                <w:tab w:val="left" w:pos="3960"/>
                <w:tab w:val="left" w:pos="4140"/>
                <w:tab w:val="left" w:pos="4320"/>
                <w:tab w:val="left" w:pos="4500"/>
                <w:tab w:val="left" w:pos="4680"/>
                <w:tab w:val="left" w:pos="4860"/>
                <w:tab w:val="left" w:pos="5040"/>
                <w:tab w:val="left" w:pos="5220"/>
                <w:tab w:val="left" w:pos="5400"/>
                <w:tab w:val="left" w:pos="5580"/>
                <w:tab w:val="left" w:pos="5760"/>
              </w:tabs>
              <w:rPr>
                <w:rFonts w:ascii="TH SarabunPSK" w:eastAsia="MS Mincho" w:hAnsi="TH SarabunPSK" w:cs="TH SarabunPSK"/>
                <w:cs/>
              </w:rPr>
            </w:pPr>
            <w:r w:rsidRPr="00FC4A03">
              <w:rPr>
                <w:rFonts w:ascii="TH SarabunPSK" w:eastAsia="MS Mincho" w:hAnsi="TH SarabunPSK" w:cs="TH SarabunPSK"/>
                <w:color w:val="FF0000"/>
              </w:rPr>
              <w:t>P</w:t>
            </w:r>
            <w:r>
              <w:rPr>
                <w:rFonts w:ascii="TH SarabunPSK" w:eastAsia="MS Mincho" w:hAnsi="TH SarabunPSK" w:cs="TH SarabunPSK"/>
              </w:rPr>
              <w:t>:</w:t>
            </w:r>
            <w:r w:rsidRPr="00FC4A03">
              <w:rPr>
                <w:rFonts w:ascii="TH SarabunPSK" w:eastAsia="MS Mincho" w:hAnsi="TH SarabunPSK" w:cs="TH SarabunPSK" w:hint="cs"/>
                <w:cs/>
              </w:rPr>
              <w:t>ปฏิบัติการอ่านโน้ตเพลงไทย</w:t>
            </w:r>
            <w:r w:rsidRPr="00FC4A03">
              <w:rPr>
                <w:rFonts w:ascii="TH SarabunPSK" w:eastAsia="Times New Roman" w:hAnsi="TH SarabunPSK" w:cs="TH SarabunPSK"/>
                <w:cs/>
              </w:rPr>
              <w:t>อัตราจังหวะสองชั้น</w:t>
            </w:r>
          </w:p>
        </w:tc>
        <w:tc>
          <w:tcPr>
            <w:tcW w:w="3265" w:type="dxa"/>
          </w:tcPr>
          <w:p w14:paraId="0AE1D0EF" w14:textId="77777777" w:rsidR="00E211FD" w:rsidRPr="00FC4A03" w:rsidRDefault="00E211FD" w:rsidP="00E211FD">
            <w:pPr>
              <w:tabs>
                <w:tab w:val="left" w:pos="539"/>
                <w:tab w:val="left" w:pos="782"/>
                <w:tab w:val="left" w:pos="993"/>
                <w:tab w:val="left" w:pos="1276"/>
                <w:tab w:val="left" w:pos="1701"/>
                <w:tab w:val="left" w:pos="2517"/>
                <w:tab w:val="left" w:pos="2880"/>
                <w:tab w:val="left" w:pos="3238"/>
              </w:tabs>
              <w:rPr>
                <w:rFonts w:ascii="TH SarabunPSK" w:eastAsia="Times New Roman" w:hAnsi="TH SarabunPSK" w:cs="TH SarabunPSK"/>
              </w:rPr>
            </w:pPr>
            <w:r w:rsidRPr="00FC4A03">
              <w:rPr>
                <w:rFonts w:ascii="TH SarabunPSK" w:eastAsia="Times New Roman" w:hAnsi="TH SarabunPSK" w:cs="TH SarabunPSK"/>
              </w:rPr>
              <w:t>1</w:t>
            </w:r>
            <w:r w:rsidRPr="00FC4A03">
              <w:rPr>
                <w:rFonts w:ascii="TH SarabunPSK" w:eastAsia="Times New Roman" w:hAnsi="TH SarabunPSK" w:cs="TH SarabunPSK"/>
                <w:cs/>
              </w:rPr>
              <w:t>)</w:t>
            </w:r>
            <w:r>
              <w:rPr>
                <w:rFonts w:ascii="TH SarabunPSK" w:eastAsia="Times New Roman" w:hAnsi="TH SarabunPSK" w:cs="TH SarabunPSK" w:hint="cs"/>
                <w:cs/>
              </w:rPr>
              <w:t xml:space="preserve"> </w:t>
            </w:r>
            <w:r w:rsidRPr="00FC4A03">
              <w:rPr>
                <w:rFonts w:ascii="TH SarabunPSK" w:eastAsia="Times New Roman" w:hAnsi="TH SarabunPSK" w:cs="TH SarabunPSK"/>
                <w:cs/>
              </w:rPr>
              <w:t>เครื่องหมายและสัญลักษณ์ทางดนตรี</w:t>
            </w:r>
          </w:p>
          <w:p w14:paraId="14192623" w14:textId="77777777" w:rsidR="00E211FD" w:rsidRPr="00FC4A03" w:rsidRDefault="00E211FD" w:rsidP="00E211FD">
            <w:pPr>
              <w:tabs>
                <w:tab w:val="left" w:pos="539"/>
                <w:tab w:val="left" w:pos="782"/>
                <w:tab w:val="left" w:pos="993"/>
                <w:tab w:val="left" w:pos="1276"/>
                <w:tab w:val="left" w:pos="1560"/>
                <w:tab w:val="left" w:pos="2517"/>
                <w:tab w:val="left" w:pos="2880"/>
                <w:tab w:val="left" w:pos="3238"/>
              </w:tabs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</w:rPr>
              <w:t xml:space="preserve">- </w:t>
            </w:r>
            <w:r w:rsidRPr="00FC4A03">
              <w:rPr>
                <w:rFonts w:ascii="TH SarabunPSK" w:eastAsia="Times New Roman" w:hAnsi="TH SarabunPSK" w:cs="TH SarabunPSK"/>
                <w:cs/>
              </w:rPr>
              <w:t>โน้ตจากเพลงไทยอัตราจังหวะสองชั้น</w:t>
            </w:r>
          </w:p>
        </w:tc>
      </w:tr>
      <w:tr w:rsidR="00E211FD" w:rsidRPr="004B006A" w14:paraId="76D20F6B" w14:textId="77777777" w:rsidTr="00E33D69">
        <w:trPr>
          <w:trHeight w:val="643"/>
        </w:trPr>
        <w:tc>
          <w:tcPr>
            <w:tcW w:w="3958" w:type="dxa"/>
            <w:vMerge/>
          </w:tcPr>
          <w:p w14:paraId="4D6BC84F" w14:textId="77777777" w:rsidR="00E211FD" w:rsidRPr="004B006A" w:rsidRDefault="00E211FD" w:rsidP="00E211FD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3182" w:type="dxa"/>
          </w:tcPr>
          <w:p w14:paraId="37AE3655" w14:textId="77777777" w:rsidR="00E211FD" w:rsidRDefault="00E211FD" w:rsidP="00E211FD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ตัวชี้วัดปลายทาง</w:t>
            </w:r>
            <w:r w:rsidRPr="00FC4A0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</w:t>
            </w:r>
          </w:p>
          <w:p w14:paraId="3AF0595D" w14:textId="31673D30" w:rsidR="00E211FD" w:rsidRPr="00FC4A03" w:rsidRDefault="00E211FD" w:rsidP="00E211FD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C4A03">
              <w:rPr>
                <w:rFonts w:ascii="TH SarabunPSK" w:hAnsi="TH SarabunPSK" w:cs="TH SarabunPSK"/>
                <w:sz w:val="32"/>
                <w:szCs w:val="32"/>
                <w:cs/>
              </w:rPr>
              <w:t>ม.</w:t>
            </w:r>
            <w:r w:rsidRPr="00FC4A03"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Pr="00FC4A0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/3  </w:t>
            </w:r>
          </w:p>
        </w:tc>
        <w:tc>
          <w:tcPr>
            <w:tcW w:w="3264" w:type="dxa"/>
            <w:shd w:val="clear" w:color="auto" w:fill="auto"/>
          </w:tcPr>
          <w:p w14:paraId="31A11662" w14:textId="77777777" w:rsidR="00E211FD" w:rsidRPr="00FC4A03" w:rsidRDefault="00E211FD" w:rsidP="00E211FD">
            <w:pPr>
              <w:tabs>
                <w:tab w:val="left" w:pos="540"/>
                <w:tab w:val="left" w:pos="720"/>
                <w:tab w:val="left" w:pos="900"/>
                <w:tab w:val="left" w:pos="993"/>
                <w:tab w:val="left" w:pos="1260"/>
                <w:tab w:val="left" w:pos="1440"/>
                <w:tab w:val="left" w:pos="1620"/>
                <w:tab w:val="left" w:pos="1800"/>
                <w:tab w:val="left" w:pos="1980"/>
                <w:tab w:val="left" w:pos="2160"/>
                <w:tab w:val="left" w:pos="2340"/>
                <w:tab w:val="left" w:pos="2520"/>
                <w:tab w:val="left" w:pos="2700"/>
                <w:tab w:val="left" w:pos="2880"/>
                <w:tab w:val="left" w:pos="3060"/>
                <w:tab w:val="left" w:pos="3240"/>
                <w:tab w:val="left" w:pos="3420"/>
                <w:tab w:val="left" w:pos="3600"/>
                <w:tab w:val="left" w:pos="3780"/>
                <w:tab w:val="left" w:pos="3960"/>
                <w:tab w:val="left" w:pos="4140"/>
                <w:tab w:val="left" w:pos="4320"/>
                <w:tab w:val="left" w:pos="4500"/>
                <w:tab w:val="left" w:pos="4680"/>
                <w:tab w:val="left" w:pos="4860"/>
                <w:tab w:val="left" w:pos="5040"/>
                <w:tab w:val="left" w:pos="5220"/>
                <w:tab w:val="left" w:pos="5400"/>
                <w:tab w:val="left" w:pos="5580"/>
                <w:tab w:val="left" w:pos="5760"/>
              </w:tabs>
              <w:rPr>
                <w:rFonts w:ascii="TH SarabunPSK" w:eastAsia="Times New Roman" w:hAnsi="TH SarabunPSK" w:cs="TH SarabunPSK"/>
                <w:cs/>
              </w:rPr>
            </w:pPr>
            <w:r w:rsidRPr="00FC4A03">
              <w:rPr>
                <w:rFonts w:ascii="TH SarabunPSK" w:eastAsia="Times New Roman" w:hAnsi="TH SarabunPSK" w:cs="TH SarabunPSK"/>
                <w:color w:val="FF0000"/>
              </w:rPr>
              <w:t>K</w:t>
            </w:r>
            <w:r>
              <w:rPr>
                <w:rFonts w:ascii="TH SarabunPSK" w:eastAsia="Times New Roman" w:hAnsi="TH SarabunPSK" w:cs="TH SarabunPSK"/>
              </w:rPr>
              <w:t>:</w:t>
            </w:r>
            <w:r w:rsidRPr="00FC4A03">
              <w:rPr>
                <w:rFonts w:ascii="TH SarabunPSK" w:eastAsia="Times New Roman" w:hAnsi="TH SarabunPSK" w:cs="TH SarabunPSK"/>
                <w:cs/>
              </w:rPr>
              <w:t>ระบุปัจจัยสำคัญที่มีอิทธิพลต่อการสร้างสรรค์งานดนตรี</w:t>
            </w:r>
            <w:r w:rsidRPr="00FC4A03">
              <w:rPr>
                <w:rFonts w:ascii="TH SarabunPSK" w:eastAsia="Times New Roman" w:hAnsi="TH SarabunPSK" w:cs="TH SarabunPSK"/>
                <w:cs/>
              </w:rPr>
              <w:tab/>
            </w:r>
          </w:p>
          <w:p w14:paraId="0BE48007" w14:textId="77777777" w:rsidR="00E211FD" w:rsidRPr="00FC4A03" w:rsidRDefault="00E211FD" w:rsidP="00E211FD">
            <w:pPr>
              <w:tabs>
                <w:tab w:val="left" w:pos="540"/>
                <w:tab w:val="left" w:pos="720"/>
                <w:tab w:val="left" w:pos="900"/>
                <w:tab w:val="left" w:pos="1080"/>
                <w:tab w:val="left" w:pos="1260"/>
                <w:tab w:val="left" w:pos="1440"/>
                <w:tab w:val="left" w:pos="1620"/>
                <w:tab w:val="left" w:pos="1800"/>
                <w:tab w:val="left" w:pos="1980"/>
                <w:tab w:val="left" w:pos="2160"/>
                <w:tab w:val="left" w:pos="2340"/>
                <w:tab w:val="left" w:pos="2520"/>
                <w:tab w:val="left" w:pos="2700"/>
                <w:tab w:val="left" w:pos="2880"/>
                <w:tab w:val="left" w:pos="3060"/>
                <w:tab w:val="left" w:pos="3240"/>
                <w:tab w:val="left" w:pos="3420"/>
                <w:tab w:val="left" w:pos="3600"/>
                <w:tab w:val="left" w:pos="3780"/>
                <w:tab w:val="left" w:pos="3960"/>
                <w:tab w:val="left" w:pos="4140"/>
                <w:tab w:val="left" w:pos="4320"/>
                <w:tab w:val="left" w:pos="4500"/>
                <w:tab w:val="left" w:pos="4680"/>
                <w:tab w:val="left" w:pos="4860"/>
                <w:tab w:val="left" w:pos="5040"/>
                <w:tab w:val="left" w:pos="5220"/>
                <w:tab w:val="left" w:pos="5400"/>
                <w:tab w:val="left" w:pos="5580"/>
                <w:tab w:val="left" w:pos="5760"/>
              </w:tabs>
              <w:rPr>
                <w:rFonts w:ascii="TH SarabunPSK" w:eastAsia="Times New Roman" w:hAnsi="TH SarabunPSK" w:cs="TH SarabunPSK"/>
              </w:rPr>
            </w:pPr>
            <w:r w:rsidRPr="00FC4A03">
              <w:rPr>
                <w:rFonts w:ascii="TH SarabunPSK" w:eastAsia="Times New Roman" w:hAnsi="TH SarabunPSK" w:cs="TH SarabunPSK"/>
                <w:cs/>
              </w:rPr>
              <w:tab/>
            </w:r>
            <w:r w:rsidRPr="00FC4A03">
              <w:rPr>
                <w:rFonts w:ascii="TH SarabunPSK" w:eastAsia="Times New Roman" w:hAnsi="TH SarabunPSK" w:cs="TH SarabunPSK"/>
                <w:cs/>
              </w:rPr>
              <w:tab/>
            </w:r>
            <w:r w:rsidRPr="00FC4A03">
              <w:rPr>
                <w:rFonts w:ascii="TH SarabunPSK" w:eastAsia="Times New Roman" w:hAnsi="TH SarabunPSK" w:cs="TH SarabunPSK"/>
                <w:cs/>
              </w:rPr>
              <w:tab/>
            </w:r>
            <w:r w:rsidRPr="00FC4A03">
              <w:rPr>
                <w:rFonts w:ascii="TH SarabunPSK" w:eastAsia="Times New Roman" w:hAnsi="TH SarabunPSK" w:cs="TH SarabunPSK"/>
                <w:cs/>
              </w:rPr>
              <w:tab/>
            </w:r>
            <w:r w:rsidRPr="00FC4A03">
              <w:rPr>
                <w:rFonts w:ascii="TH SarabunPSK" w:eastAsia="Times New Roman" w:hAnsi="TH SarabunPSK" w:cs="TH SarabunPSK"/>
                <w:cs/>
              </w:rPr>
              <w:tab/>
            </w:r>
            <w:r w:rsidRPr="00FC4A03">
              <w:rPr>
                <w:rFonts w:ascii="TH SarabunPSK" w:eastAsia="Times New Roman" w:hAnsi="TH SarabunPSK" w:cs="TH SarabunPSK"/>
                <w:cs/>
              </w:rPr>
              <w:tab/>
            </w:r>
            <w:r w:rsidRPr="00FC4A03">
              <w:rPr>
                <w:rFonts w:ascii="TH SarabunPSK" w:eastAsia="Times New Roman" w:hAnsi="TH SarabunPSK" w:cs="TH SarabunPSK"/>
                <w:cs/>
              </w:rPr>
              <w:tab/>
            </w:r>
            <w:r w:rsidRPr="00FC4A03">
              <w:rPr>
                <w:rFonts w:ascii="TH SarabunPSK" w:eastAsia="Times New Roman" w:hAnsi="TH SarabunPSK" w:cs="TH SarabunPSK"/>
                <w:cs/>
              </w:rPr>
              <w:tab/>
            </w:r>
            <w:r w:rsidRPr="00FC4A03">
              <w:rPr>
                <w:rFonts w:ascii="TH SarabunPSK" w:eastAsia="Times New Roman" w:hAnsi="TH SarabunPSK" w:cs="TH SarabunPSK"/>
                <w:cs/>
              </w:rPr>
              <w:tab/>
            </w:r>
            <w:r w:rsidRPr="00FC4A03">
              <w:rPr>
                <w:rFonts w:ascii="TH SarabunPSK" w:eastAsia="Times New Roman" w:hAnsi="TH SarabunPSK" w:cs="TH SarabunPSK"/>
                <w:cs/>
              </w:rPr>
              <w:tab/>
            </w:r>
          </w:p>
          <w:p w14:paraId="58103886" w14:textId="77777777" w:rsidR="00E211FD" w:rsidRPr="00FC4A03" w:rsidRDefault="00E211FD" w:rsidP="00E211FD">
            <w:pPr>
              <w:tabs>
                <w:tab w:val="left" w:pos="540"/>
                <w:tab w:val="left" w:pos="720"/>
                <w:tab w:val="left" w:pos="900"/>
                <w:tab w:val="left" w:pos="1080"/>
                <w:tab w:val="left" w:pos="1260"/>
                <w:tab w:val="left" w:pos="1440"/>
                <w:tab w:val="left" w:pos="1620"/>
                <w:tab w:val="left" w:pos="1800"/>
                <w:tab w:val="left" w:pos="1980"/>
                <w:tab w:val="left" w:pos="2160"/>
                <w:tab w:val="left" w:pos="2340"/>
                <w:tab w:val="left" w:pos="2520"/>
                <w:tab w:val="left" w:pos="2700"/>
                <w:tab w:val="left" w:pos="2880"/>
                <w:tab w:val="left" w:pos="3060"/>
                <w:tab w:val="left" w:pos="3240"/>
                <w:tab w:val="left" w:pos="3420"/>
                <w:tab w:val="left" w:pos="3600"/>
                <w:tab w:val="left" w:pos="3780"/>
                <w:tab w:val="left" w:pos="3960"/>
                <w:tab w:val="left" w:pos="4140"/>
                <w:tab w:val="left" w:pos="4320"/>
                <w:tab w:val="left" w:pos="4500"/>
                <w:tab w:val="left" w:pos="4680"/>
                <w:tab w:val="left" w:pos="4860"/>
                <w:tab w:val="left" w:pos="5040"/>
                <w:tab w:val="left" w:pos="5220"/>
                <w:tab w:val="left" w:pos="5400"/>
                <w:tab w:val="left" w:pos="5580"/>
                <w:tab w:val="left" w:pos="5760"/>
              </w:tabs>
              <w:rPr>
                <w:rFonts w:ascii="TH SarabunPSK" w:eastAsia="Times New Roman" w:hAnsi="TH SarabunPSK" w:cs="TH SarabunPSK"/>
                <w:cs/>
              </w:rPr>
            </w:pPr>
          </w:p>
        </w:tc>
        <w:tc>
          <w:tcPr>
            <w:tcW w:w="3265" w:type="dxa"/>
          </w:tcPr>
          <w:p w14:paraId="01555E6D" w14:textId="77777777" w:rsidR="00E211FD" w:rsidRPr="00FC4A03" w:rsidRDefault="00E211FD" w:rsidP="00E211FD">
            <w:pPr>
              <w:tabs>
                <w:tab w:val="left" w:pos="539"/>
                <w:tab w:val="left" w:pos="782"/>
                <w:tab w:val="left" w:pos="993"/>
                <w:tab w:val="left" w:pos="1276"/>
                <w:tab w:val="left" w:pos="1560"/>
                <w:tab w:val="left" w:pos="2517"/>
                <w:tab w:val="left" w:pos="2880"/>
                <w:tab w:val="left" w:pos="3238"/>
              </w:tabs>
              <w:rPr>
                <w:rFonts w:ascii="TH SarabunPSK" w:eastAsia="Times New Roman" w:hAnsi="TH SarabunPSK" w:cs="TH SarabunPSK"/>
              </w:rPr>
            </w:pPr>
            <w:r w:rsidRPr="00FC4A03">
              <w:rPr>
                <w:rFonts w:ascii="TH SarabunPSK" w:eastAsia="Times New Roman" w:hAnsi="TH SarabunPSK" w:cs="TH SarabunPSK"/>
              </w:rPr>
              <w:t>1</w:t>
            </w:r>
            <w:r>
              <w:rPr>
                <w:rFonts w:ascii="TH SarabunPSK" w:eastAsia="Times New Roman" w:hAnsi="TH SarabunPSK" w:cs="TH SarabunPSK"/>
                <w:cs/>
              </w:rPr>
              <w:t>)</w:t>
            </w:r>
            <w:r>
              <w:rPr>
                <w:rFonts w:ascii="TH SarabunPSK" w:eastAsia="Times New Roman" w:hAnsi="TH SarabunPSK" w:cs="TH SarabunPSK" w:hint="cs"/>
                <w:cs/>
              </w:rPr>
              <w:t xml:space="preserve"> </w:t>
            </w:r>
            <w:r w:rsidRPr="00FC4A03">
              <w:rPr>
                <w:rFonts w:ascii="TH SarabunPSK" w:eastAsia="Times New Roman" w:hAnsi="TH SarabunPSK" w:cs="TH SarabunPSK"/>
                <w:cs/>
              </w:rPr>
              <w:t>จินตนาการในการสร้างสรรค์บทเพลง</w:t>
            </w:r>
          </w:p>
          <w:p w14:paraId="431424BC" w14:textId="77777777" w:rsidR="00E211FD" w:rsidRPr="00FC4A03" w:rsidRDefault="00E211FD" w:rsidP="00E211FD">
            <w:pPr>
              <w:tabs>
                <w:tab w:val="left" w:pos="539"/>
                <w:tab w:val="left" w:pos="782"/>
                <w:tab w:val="left" w:pos="993"/>
                <w:tab w:val="left" w:pos="1276"/>
                <w:tab w:val="left" w:pos="1560"/>
                <w:tab w:val="left" w:pos="2517"/>
                <w:tab w:val="left" w:pos="2880"/>
                <w:tab w:val="left" w:pos="3238"/>
              </w:tabs>
              <w:rPr>
                <w:rFonts w:ascii="TH SarabunPSK" w:eastAsia="Times New Roman" w:hAnsi="TH SarabunPSK" w:cs="TH SarabunPSK"/>
              </w:rPr>
            </w:pPr>
            <w:r w:rsidRPr="00FC4A03">
              <w:rPr>
                <w:rFonts w:ascii="TH SarabunPSK" w:eastAsia="Times New Roman" w:hAnsi="TH SarabunPSK" w:cs="TH SarabunPSK"/>
              </w:rPr>
              <w:t>2</w:t>
            </w:r>
            <w:r w:rsidRPr="00FC4A03">
              <w:rPr>
                <w:rFonts w:ascii="TH SarabunPSK" w:eastAsia="Times New Roman" w:hAnsi="TH SarabunPSK" w:cs="TH SarabunPSK"/>
                <w:cs/>
              </w:rPr>
              <w:t>) การถ่ายทอดเรื่องราวความคิดในบทเพลง</w:t>
            </w:r>
            <w:r w:rsidRPr="00FC4A03">
              <w:rPr>
                <w:rFonts w:ascii="TH SarabunPSK" w:eastAsia="Times New Roman" w:hAnsi="TH SarabunPSK" w:cs="TH SarabunPSK"/>
                <w:cs/>
              </w:rPr>
              <w:tab/>
            </w:r>
          </w:p>
        </w:tc>
      </w:tr>
    </w:tbl>
    <w:p w14:paraId="73A68057" w14:textId="77777777" w:rsidR="00E60B22" w:rsidRDefault="00E60B22" w:rsidP="002C1712">
      <w:pPr>
        <w:rPr>
          <w:lang w:val="en-AU"/>
        </w:rPr>
      </w:pPr>
    </w:p>
    <w:p w14:paraId="55968F34" w14:textId="77777777" w:rsidR="00FC4A03" w:rsidRDefault="00FC4A03" w:rsidP="002C1712">
      <w:pPr>
        <w:rPr>
          <w:lang w:val="en-AU"/>
        </w:rPr>
      </w:pPr>
    </w:p>
    <w:p w14:paraId="0C0092A3" w14:textId="77777777" w:rsidR="00FC4A03" w:rsidRDefault="00FC4A03" w:rsidP="002C1712">
      <w:pPr>
        <w:rPr>
          <w:lang w:val="en-AU"/>
        </w:rPr>
      </w:pPr>
    </w:p>
    <w:p w14:paraId="0D063B67" w14:textId="77777777" w:rsidR="00BE2E2F" w:rsidRDefault="00BE2E2F" w:rsidP="002C1712">
      <w:pPr>
        <w:rPr>
          <w:lang w:val="en-AU"/>
        </w:rPr>
      </w:pPr>
    </w:p>
    <w:tbl>
      <w:tblPr>
        <w:tblW w:w="0" w:type="auto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958"/>
        <w:gridCol w:w="3182"/>
        <w:gridCol w:w="3264"/>
        <w:gridCol w:w="3265"/>
      </w:tblGrid>
      <w:tr w:rsidR="00BE2E2F" w:rsidRPr="004B006A" w14:paraId="79D09EDF" w14:textId="77777777" w:rsidTr="00E33D69">
        <w:trPr>
          <w:trHeight w:val="643"/>
        </w:trPr>
        <w:tc>
          <w:tcPr>
            <w:tcW w:w="3958" w:type="dxa"/>
            <w:vAlign w:val="center"/>
          </w:tcPr>
          <w:p w14:paraId="43219D22" w14:textId="77777777" w:rsidR="00BE2E2F" w:rsidRPr="004B006A" w:rsidRDefault="00BE2E2F" w:rsidP="00BE2E2F">
            <w:pPr>
              <w:jc w:val="center"/>
              <w:rPr>
                <w:rFonts w:ascii="TH SarabunPSK" w:hAnsi="TH SarabunPSK" w:cs="TH SarabunPSK"/>
                <w:cs/>
              </w:rPr>
            </w:pPr>
            <w:r w:rsidRPr="004B006A">
              <w:rPr>
                <w:rFonts w:ascii="TH SarabunPSK" w:hAnsi="TH SarabunPSK" w:cs="TH SarabunPSK"/>
                <w:cs/>
              </w:rPr>
              <w:lastRenderedPageBreak/>
              <w:t>มาตรฐานการเรียนรู้</w:t>
            </w:r>
          </w:p>
        </w:tc>
        <w:tc>
          <w:tcPr>
            <w:tcW w:w="3182" w:type="dxa"/>
            <w:vAlign w:val="center"/>
          </w:tcPr>
          <w:p w14:paraId="7B95FC76" w14:textId="77777777" w:rsidR="00BE2E2F" w:rsidRPr="004B006A" w:rsidRDefault="00BE2E2F" w:rsidP="00BE2E2F">
            <w:pPr>
              <w:jc w:val="center"/>
              <w:rPr>
                <w:rFonts w:ascii="TH SarabunPSK" w:hAnsi="TH SarabunPSK" w:cs="TH SarabunPSK"/>
                <w:cs/>
              </w:rPr>
            </w:pPr>
            <w:r w:rsidRPr="004B006A">
              <w:rPr>
                <w:rFonts w:ascii="TH SarabunPSK" w:hAnsi="TH SarabunPSK" w:cs="TH SarabunPSK"/>
                <w:cs/>
              </w:rPr>
              <w:t>ตัวชี้วัด</w:t>
            </w:r>
          </w:p>
        </w:tc>
        <w:tc>
          <w:tcPr>
            <w:tcW w:w="3264" w:type="dxa"/>
            <w:shd w:val="clear" w:color="auto" w:fill="auto"/>
            <w:vAlign w:val="center"/>
          </w:tcPr>
          <w:p w14:paraId="44033646" w14:textId="77777777" w:rsidR="00BE2E2F" w:rsidRPr="004B006A" w:rsidRDefault="00BE2E2F" w:rsidP="00BE2E2F">
            <w:pPr>
              <w:jc w:val="center"/>
              <w:rPr>
                <w:rFonts w:ascii="TH SarabunPSK" w:hAnsi="TH SarabunPSK" w:cs="TH SarabunPSK"/>
                <w:cs/>
              </w:rPr>
            </w:pPr>
            <w:r w:rsidRPr="004B006A">
              <w:rPr>
                <w:rFonts w:ascii="TH SarabunPSK" w:hAnsi="TH SarabunPSK" w:cs="TH SarabunPSK"/>
                <w:cs/>
              </w:rPr>
              <w:t>จุดประสงค์การเรียนรู้</w:t>
            </w:r>
          </w:p>
        </w:tc>
        <w:tc>
          <w:tcPr>
            <w:tcW w:w="3265" w:type="dxa"/>
            <w:vAlign w:val="center"/>
          </w:tcPr>
          <w:p w14:paraId="4A45FB90" w14:textId="77777777" w:rsidR="00BE2E2F" w:rsidRPr="004B006A" w:rsidRDefault="00BE2E2F" w:rsidP="00BE2E2F">
            <w:pPr>
              <w:jc w:val="center"/>
              <w:rPr>
                <w:rFonts w:ascii="TH SarabunPSK" w:hAnsi="TH SarabunPSK" w:cs="TH SarabunPSK"/>
                <w:cs/>
              </w:rPr>
            </w:pPr>
            <w:r w:rsidRPr="004B006A">
              <w:rPr>
                <w:rFonts w:ascii="TH SarabunPSK" w:hAnsi="TH SarabunPSK" w:cs="TH SarabunPSK"/>
                <w:cs/>
              </w:rPr>
              <w:t>สาระการเรียนรู้แกนกลาง</w:t>
            </w:r>
          </w:p>
        </w:tc>
      </w:tr>
      <w:tr w:rsidR="00FC4A03" w:rsidRPr="004B006A" w14:paraId="575AD9C2" w14:textId="77777777" w:rsidTr="00E33D69">
        <w:trPr>
          <w:trHeight w:val="643"/>
        </w:trPr>
        <w:tc>
          <w:tcPr>
            <w:tcW w:w="3958" w:type="dxa"/>
            <w:vMerge w:val="restart"/>
          </w:tcPr>
          <w:p w14:paraId="536BCFDD" w14:textId="77777777" w:rsidR="00FC4A03" w:rsidRPr="004B006A" w:rsidRDefault="00FC4A03" w:rsidP="00FC4A03">
            <w:pPr>
              <w:rPr>
                <w:rFonts w:ascii="TH SarabunPSK" w:hAnsi="TH SarabunPSK" w:cs="TH SarabunPSK"/>
              </w:rPr>
            </w:pPr>
          </w:p>
        </w:tc>
        <w:tc>
          <w:tcPr>
            <w:tcW w:w="3182" w:type="dxa"/>
          </w:tcPr>
          <w:p w14:paraId="108066B8" w14:textId="77777777" w:rsidR="00E211FD" w:rsidRDefault="00E211FD" w:rsidP="00E211FD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ตัวชี้วัดปลายทาง</w:t>
            </w:r>
            <w:r w:rsidRPr="00FC4A0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</w:t>
            </w:r>
          </w:p>
          <w:p w14:paraId="6A123F0E" w14:textId="28F16268" w:rsidR="00FC4A03" w:rsidRPr="00FC4A03" w:rsidRDefault="00E211FD" w:rsidP="00E211FD">
            <w:pPr>
              <w:pStyle w:val="NoSpacing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C4A03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ม</w:t>
            </w:r>
            <w:r w:rsidRPr="00FC4A03">
              <w:rPr>
                <w:rFonts w:ascii="TH SarabunPSK" w:eastAsia="Times New Roman" w:hAnsi="TH SarabunPSK" w:cs="TH SarabunPSK"/>
                <w:sz w:val="32"/>
                <w:szCs w:val="32"/>
              </w:rPr>
              <w:t>.2</w:t>
            </w:r>
            <w:r w:rsidRPr="00FC4A03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/</w:t>
            </w:r>
            <w:r w:rsidRPr="00FC4A03">
              <w:rPr>
                <w:rFonts w:ascii="TH SarabunPSK" w:eastAsia="Times New Roman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3264" w:type="dxa"/>
            <w:shd w:val="clear" w:color="auto" w:fill="auto"/>
          </w:tcPr>
          <w:p w14:paraId="5909D9E5" w14:textId="77777777" w:rsidR="00FC4A03" w:rsidRPr="00FC4A03" w:rsidRDefault="00FC4A03" w:rsidP="00FC4A03">
            <w:pPr>
              <w:tabs>
                <w:tab w:val="left" w:pos="540"/>
                <w:tab w:val="left" w:pos="720"/>
                <w:tab w:val="left" w:pos="900"/>
                <w:tab w:val="left" w:pos="993"/>
                <w:tab w:val="left" w:pos="1260"/>
                <w:tab w:val="left" w:pos="1440"/>
                <w:tab w:val="left" w:pos="1620"/>
                <w:tab w:val="left" w:pos="1800"/>
                <w:tab w:val="left" w:pos="1980"/>
                <w:tab w:val="left" w:pos="2160"/>
                <w:tab w:val="left" w:pos="2340"/>
                <w:tab w:val="left" w:pos="2520"/>
                <w:tab w:val="left" w:pos="2700"/>
                <w:tab w:val="left" w:pos="2880"/>
                <w:tab w:val="left" w:pos="3060"/>
                <w:tab w:val="left" w:pos="3240"/>
                <w:tab w:val="left" w:pos="3420"/>
                <w:tab w:val="left" w:pos="3600"/>
                <w:tab w:val="left" w:pos="3780"/>
                <w:tab w:val="left" w:pos="3960"/>
                <w:tab w:val="left" w:pos="4140"/>
                <w:tab w:val="left" w:pos="4320"/>
                <w:tab w:val="left" w:pos="4500"/>
                <w:tab w:val="left" w:pos="4680"/>
                <w:tab w:val="left" w:pos="4860"/>
                <w:tab w:val="left" w:pos="5040"/>
                <w:tab w:val="left" w:pos="5220"/>
                <w:tab w:val="left" w:pos="5400"/>
                <w:tab w:val="left" w:pos="5580"/>
                <w:tab w:val="left" w:pos="5760"/>
              </w:tabs>
              <w:rPr>
                <w:rFonts w:ascii="TH SarabunPSK" w:eastAsia="Times New Roman" w:hAnsi="TH SarabunPSK" w:cs="TH SarabunPSK"/>
                <w:color w:val="FF0000"/>
              </w:rPr>
            </w:pPr>
            <w:proofErr w:type="gramStart"/>
            <w:r w:rsidRPr="00FC4A03">
              <w:rPr>
                <w:rFonts w:ascii="TH SarabunPSK" w:eastAsia="Times New Roman" w:hAnsi="TH SarabunPSK" w:cs="TH SarabunPSK"/>
                <w:color w:val="FF0000"/>
              </w:rPr>
              <w:t>K</w:t>
            </w:r>
            <w:r w:rsidR="00217C09">
              <w:rPr>
                <w:rFonts w:ascii="TH SarabunPSK" w:eastAsia="Times New Roman" w:hAnsi="TH SarabunPSK" w:cs="TH SarabunPSK"/>
              </w:rPr>
              <w:t>:</w:t>
            </w:r>
            <w:r w:rsidRPr="00FC4A03">
              <w:rPr>
                <w:rFonts w:ascii="TH SarabunPSK" w:eastAsia="Times New Roman" w:hAnsi="TH SarabunPSK" w:cs="TH SarabunPSK" w:hint="cs"/>
                <w:cs/>
              </w:rPr>
              <w:t>รู้วิธี</w:t>
            </w:r>
            <w:r w:rsidRPr="00FC4A03">
              <w:rPr>
                <w:rFonts w:ascii="TH SarabunPSK" w:eastAsia="Times New Roman" w:hAnsi="TH SarabunPSK" w:cs="TH SarabunPSK"/>
                <w:cs/>
              </w:rPr>
              <w:t>ร้องเพลง</w:t>
            </w:r>
            <w:proofErr w:type="gramEnd"/>
            <w:r w:rsidRPr="00FC4A03">
              <w:rPr>
                <w:rFonts w:ascii="TH SarabunPSK" w:eastAsia="Times New Roman" w:hAnsi="TH SarabunPSK" w:cs="TH SarabunPSK"/>
                <w:cs/>
              </w:rPr>
              <w:t xml:space="preserve"> และเล่นดนตรีเดี่ยวและรวมวง</w:t>
            </w:r>
          </w:p>
          <w:p w14:paraId="69F90FEA" w14:textId="77777777" w:rsidR="00FC4A03" w:rsidRPr="00FC4A03" w:rsidRDefault="00FC4A03" w:rsidP="00FC4A03">
            <w:pPr>
              <w:tabs>
                <w:tab w:val="left" w:pos="540"/>
                <w:tab w:val="left" w:pos="720"/>
                <w:tab w:val="left" w:pos="900"/>
                <w:tab w:val="left" w:pos="993"/>
                <w:tab w:val="left" w:pos="1260"/>
                <w:tab w:val="left" w:pos="1440"/>
                <w:tab w:val="left" w:pos="1620"/>
                <w:tab w:val="left" w:pos="1800"/>
                <w:tab w:val="left" w:pos="1980"/>
                <w:tab w:val="left" w:pos="2160"/>
                <w:tab w:val="left" w:pos="2340"/>
                <w:tab w:val="left" w:pos="2520"/>
                <w:tab w:val="left" w:pos="2700"/>
                <w:tab w:val="left" w:pos="2880"/>
                <w:tab w:val="left" w:pos="3060"/>
                <w:tab w:val="left" w:pos="3240"/>
                <w:tab w:val="left" w:pos="3420"/>
                <w:tab w:val="left" w:pos="3600"/>
                <w:tab w:val="left" w:pos="3780"/>
                <w:tab w:val="left" w:pos="3960"/>
                <w:tab w:val="left" w:pos="4140"/>
                <w:tab w:val="left" w:pos="4320"/>
                <w:tab w:val="left" w:pos="4500"/>
                <w:tab w:val="left" w:pos="4680"/>
                <w:tab w:val="left" w:pos="4860"/>
                <w:tab w:val="left" w:pos="5040"/>
                <w:tab w:val="left" w:pos="5220"/>
                <w:tab w:val="left" w:pos="5400"/>
                <w:tab w:val="left" w:pos="5580"/>
                <w:tab w:val="left" w:pos="5760"/>
              </w:tabs>
              <w:rPr>
                <w:rFonts w:ascii="TH SarabunPSK" w:eastAsia="Times New Roman" w:hAnsi="TH SarabunPSK" w:cs="TH SarabunPSK"/>
                <w:color w:val="000000"/>
              </w:rPr>
            </w:pPr>
            <w:r w:rsidRPr="00FC4A03">
              <w:rPr>
                <w:rFonts w:ascii="TH SarabunPSK" w:eastAsia="Times New Roman" w:hAnsi="TH SarabunPSK" w:cs="TH SarabunPSK"/>
                <w:color w:val="FF0000"/>
              </w:rPr>
              <w:t>P</w:t>
            </w:r>
            <w:r w:rsidR="00217C09">
              <w:rPr>
                <w:rFonts w:ascii="TH SarabunPSK" w:eastAsia="Times New Roman" w:hAnsi="TH SarabunPSK" w:cs="TH SarabunPSK"/>
                <w:color w:val="000000"/>
              </w:rPr>
              <w:t>:</w:t>
            </w:r>
            <w:r w:rsidRPr="00FC4A03">
              <w:rPr>
                <w:rFonts w:ascii="TH SarabunPSK" w:eastAsia="Times New Roman" w:hAnsi="TH SarabunPSK" w:cs="TH SarabunPSK"/>
                <w:color w:val="000000"/>
                <w:cs/>
              </w:rPr>
              <w:t>ใช้เครื่องประกอบจังหวะในการขับร้องเพลงไทยเดิมได้</w:t>
            </w:r>
          </w:p>
          <w:p w14:paraId="12E4692A" w14:textId="77777777" w:rsidR="00FC4A03" w:rsidRPr="00FC4A03" w:rsidRDefault="00FC4A03" w:rsidP="00FC4A03">
            <w:pPr>
              <w:tabs>
                <w:tab w:val="left" w:pos="540"/>
                <w:tab w:val="left" w:pos="720"/>
                <w:tab w:val="left" w:pos="900"/>
                <w:tab w:val="left" w:pos="993"/>
                <w:tab w:val="left" w:pos="1260"/>
                <w:tab w:val="left" w:pos="1440"/>
                <w:tab w:val="left" w:pos="1620"/>
                <w:tab w:val="left" w:pos="1800"/>
                <w:tab w:val="left" w:pos="1980"/>
                <w:tab w:val="left" w:pos="2160"/>
                <w:tab w:val="left" w:pos="2340"/>
                <w:tab w:val="left" w:pos="2520"/>
                <w:tab w:val="left" w:pos="2700"/>
                <w:tab w:val="left" w:pos="2880"/>
                <w:tab w:val="left" w:pos="3060"/>
                <w:tab w:val="left" w:pos="3240"/>
                <w:tab w:val="left" w:pos="3420"/>
                <w:tab w:val="left" w:pos="3600"/>
                <w:tab w:val="left" w:pos="3780"/>
                <w:tab w:val="left" w:pos="3960"/>
                <w:tab w:val="left" w:pos="4140"/>
                <w:tab w:val="left" w:pos="4320"/>
                <w:tab w:val="left" w:pos="4500"/>
                <w:tab w:val="left" w:pos="4680"/>
                <w:tab w:val="left" w:pos="4860"/>
                <w:tab w:val="left" w:pos="5040"/>
                <w:tab w:val="left" w:pos="5220"/>
                <w:tab w:val="left" w:pos="5400"/>
                <w:tab w:val="left" w:pos="5580"/>
                <w:tab w:val="left" w:pos="5760"/>
              </w:tabs>
              <w:rPr>
                <w:rFonts w:ascii="TH SarabunPSK" w:eastAsia="Times New Roman" w:hAnsi="TH SarabunPSK" w:cs="TH SarabunPSK"/>
                <w:color w:val="000000"/>
                <w:cs/>
              </w:rPr>
            </w:pPr>
            <w:r w:rsidRPr="00FC4A03">
              <w:rPr>
                <w:rFonts w:ascii="TH SarabunPSK" w:eastAsia="Times New Roman" w:hAnsi="TH SarabunPSK" w:cs="TH SarabunPSK"/>
                <w:color w:val="FF0000"/>
              </w:rPr>
              <w:t>A</w:t>
            </w:r>
            <w:r w:rsidR="00217C09">
              <w:rPr>
                <w:rFonts w:ascii="TH SarabunPSK" w:eastAsia="Times New Roman" w:hAnsi="TH SarabunPSK" w:cs="TH SarabunPSK"/>
                <w:color w:val="000000"/>
              </w:rPr>
              <w:t>:</w:t>
            </w:r>
            <w:r w:rsidRPr="00FC4A03">
              <w:rPr>
                <w:rFonts w:ascii="TH SarabunPSK" w:eastAsia="Times New Roman" w:hAnsi="TH SarabunPSK" w:cs="TH SarabunPSK" w:hint="cs"/>
                <w:color w:val="000000"/>
                <w:cs/>
              </w:rPr>
              <w:t>เห็นคุณค่าในบทเพลงไทยเดิม</w:t>
            </w:r>
          </w:p>
        </w:tc>
        <w:tc>
          <w:tcPr>
            <w:tcW w:w="3265" w:type="dxa"/>
          </w:tcPr>
          <w:p w14:paraId="5FA32BF9" w14:textId="77777777" w:rsidR="00FC4A03" w:rsidRPr="00FC4A03" w:rsidRDefault="00FC4A03" w:rsidP="00FC4A03">
            <w:pPr>
              <w:tabs>
                <w:tab w:val="left" w:pos="539"/>
                <w:tab w:val="left" w:pos="782"/>
                <w:tab w:val="left" w:pos="993"/>
                <w:tab w:val="left" w:pos="1276"/>
                <w:tab w:val="left" w:pos="1701"/>
                <w:tab w:val="left" w:pos="2517"/>
                <w:tab w:val="left" w:pos="2880"/>
                <w:tab w:val="left" w:pos="3238"/>
              </w:tabs>
              <w:rPr>
                <w:rFonts w:ascii="TH SarabunPSK" w:eastAsia="Times New Roman" w:hAnsi="TH SarabunPSK" w:cs="TH SarabunPSK"/>
              </w:rPr>
            </w:pPr>
            <w:r w:rsidRPr="00FC4A03">
              <w:rPr>
                <w:rFonts w:ascii="TH SarabunPSK" w:eastAsia="Times New Roman" w:hAnsi="TH SarabunPSK" w:cs="TH SarabunPSK"/>
              </w:rPr>
              <w:t>1</w:t>
            </w:r>
            <w:r w:rsidRPr="00FC4A03">
              <w:rPr>
                <w:rFonts w:ascii="TH SarabunPSK" w:eastAsia="Times New Roman" w:hAnsi="TH SarabunPSK" w:cs="TH SarabunPSK"/>
                <w:cs/>
              </w:rPr>
              <w:t>)</w:t>
            </w:r>
            <w:r>
              <w:rPr>
                <w:rFonts w:ascii="TH SarabunPSK" w:eastAsia="Times New Roman" w:hAnsi="TH SarabunPSK" w:cs="TH SarabunPSK" w:hint="cs"/>
                <w:cs/>
              </w:rPr>
              <w:t xml:space="preserve"> </w:t>
            </w:r>
            <w:r w:rsidRPr="00FC4A03">
              <w:rPr>
                <w:rFonts w:ascii="TH SarabunPSK" w:eastAsia="Times New Roman" w:hAnsi="TH SarabunPSK" w:cs="TH SarabunPSK"/>
                <w:cs/>
              </w:rPr>
              <w:t>เทคนิคการร้องและบรรเลงดนตรี</w:t>
            </w:r>
          </w:p>
          <w:p w14:paraId="11DAE6BF" w14:textId="77777777" w:rsidR="00FC4A03" w:rsidRPr="00FC4A03" w:rsidRDefault="00FC4A03" w:rsidP="00FC4A03">
            <w:pPr>
              <w:tabs>
                <w:tab w:val="left" w:pos="539"/>
                <w:tab w:val="left" w:pos="782"/>
                <w:tab w:val="left" w:pos="993"/>
                <w:tab w:val="left" w:pos="1276"/>
                <w:tab w:val="left" w:pos="1560"/>
                <w:tab w:val="left" w:pos="2517"/>
                <w:tab w:val="left" w:pos="2880"/>
                <w:tab w:val="left" w:pos="3238"/>
              </w:tabs>
              <w:rPr>
                <w:rFonts w:ascii="TH SarabunPSK" w:eastAsia="Times New Roman" w:hAnsi="TH SarabunPSK" w:cs="TH SarabunPSK"/>
              </w:rPr>
            </w:pPr>
            <w:r w:rsidRPr="00FC4A03">
              <w:rPr>
                <w:rFonts w:ascii="TH SarabunPSK" w:eastAsia="Times New Roman" w:hAnsi="TH SarabunPSK" w:cs="TH SarabunPSK"/>
                <w:cs/>
              </w:rPr>
              <w:t>-</w:t>
            </w:r>
            <w:r>
              <w:rPr>
                <w:rFonts w:ascii="TH SarabunPSK" w:eastAsia="Times New Roman" w:hAnsi="TH SarabunPSK" w:cs="TH SarabunPSK" w:hint="cs"/>
                <w:cs/>
              </w:rPr>
              <w:t xml:space="preserve"> </w:t>
            </w:r>
            <w:r w:rsidRPr="00FC4A03">
              <w:rPr>
                <w:rFonts w:ascii="TH SarabunPSK" w:eastAsia="Times New Roman" w:hAnsi="TH SarabunPSK" w:cs="TH SarabunPSK"/>
                <w:cs/>
              </w:rPr>
              <w:t>การร้องและบรรเลงเดี่ยว</w:t>
            </w:r>
          </w:p>
          <w:p w14:paraId="15D2E776" w14:textId="77777777" w:rsidR="00FC4A03" w:rsidRPr="00FC4A03" w:rsidRDefault="00FC4A03" w:rsidP="00FC4A03">
            <w:pPr>
              <w:tabs>
                <w:tab w:val="left" w:pos="539"/>
                <w:tab w:val="left" w:pos="782"/>
                <w:tab w:val="left" w:pos="993"/>
                <w:tab w:val="left" w:pos="1276"/>
                <w:tab w:val="left" w:pos="1560"/>
                <w:tab w:val="left" w:pos="2517"/>
                <w:tab w:val="left" w:pos="2880"/>
                <w:tab w:val="left" w:pos="3238"/>
              </w:tabs>
              <w:rPr>
                <w:rFonts w:ascii="TH SarabunPSK" w:eastAsia="Times New Roman" w:hAnsi="TH SarabunPSK" w:cs="TH SarabunPSK"/>
              </w:rPr>
            </w:pPr>
            <w:r w:rsidRPr="00FC4A03">
              <w:rPr>
                <w:rFonts w:ascii="TH SarabunPSK" w:eastAsia="Times New Roman" w:hAnsi="TH SarabunPSK" w:cs="TH SarabunPSK"/>
                <w:cs/>
              </w:rPr>
              <w:t>-</w:t>
            </w:r>
            <w:r>
              <w:rPr>
                <w:rFonts w:ascii="TH SarabunPSK" w:eastAsia="Times New Roman" w:hAnsi="TH SarabunPSK" w:cs="TH SarabunPSK" w:hint="cs"/>
                <w:cs/>
              </w:rPr>
              <w:t xml:space="preserve"> </w:t>
            </w:r>
            <w:r w:rsidRPr="00FC4A03">
              <w:rPr>
                <w:rFonts w:ascii="TH SarabunPSK" w:eastAsia="Times New Roman" w:hAnsi="TH SarabunPSK" w:cs="TH SarabunPSK"/>
                <w:cs/>
              </w:rPr>
              <w:t>การร้องและบรรเลงเป็นวง</w:t>
            </w:r>
          </w:p>
          <w:p w14:paraId="57064493" w14:textId="77777777" w:rsidR="00FC4A03" w:rsidRPr="00FC4A03" w:rsidRDefault="00FC4A03" w:rsidP="00FC4A03">
            <w:pPr>
              <w:tabs>
                <w:tab w:val="left" w:pos="539"/>
                <w:tab w:val="left" w:pos="782"/>
                <w:tab w:val="left" w:pos="993"/>
                <w:tab w:val="left" w:pos="1276"/>
                <w:tab w:val="left" w:pos="1560"/>
                <w:tab w:val="left" w:pos="2517"/>
                <w:tab w:val="left" w:pos="2880"/>
                <w:tab w:val="left" w:pos="3238"/>
              </w:tabs>
              <w:rPr>
                <w:rFonts w:ascii="TH SarabunPSK" w:eastAsia="Times New Roman" w:hAnsi="TH SarabunPSK" w:cs="TH SarabunPSK"/>
              </w:rPr>
            </w:pPr>
          </w:p>
          <w:p w14:paraId="2681A9C6" w14:textId="77777777" w:rsidR="00FC4A03" w:rsidRPr="00FC4A03" w:rsidRDefault="00FC4A03" w:rsidP="00FC4A03">
            <w:pPr>
              <w:tabs>
                <w:tab w:val="left" w:pos="539"/>
                <w:tab w:val="left" w:pos="782"/>
                <w:tab w:val="left" w:pos="993"/>
                <w:tab w:val="left" w:pos="1276"/>
                <w:tab w:val="left" w:pos="1560"/>
                <w:tab w:val="left" w:pos="2517"/>
                <w:tab w:val="left" w:pos="2880"/>
                <w:tab w:val="left" w:pos="3238"/>
              </w:tabs>
              <w:rPr>
                <w:rFonts w:ascii="TH SarabunPSK" w:eastAsia="Times New Roman" w:hAnsi="TH SarabunPSK" w:cs="TH SarabunPSK"/>
              </w:rPr>
            </w:pPr>
          </w:p>
        </w:tc>
      </w:tr>
      <w:tr w:rsidR="00E211FD" w:rsidRPr="004B006A" w14:paraId="7371E505" w14:textId="77777777" w:rsidTr="00E33D69">
        <w:trPr>
          <w:trHeight w:val="643"/>
        </w:trPr>
        <w:tc>
          <w:tcPr>
            <w:tcW w:w="3958" w:type="dxa"/>
            <w:vMerge/>
          </w:tcPr>
          <w:p w14:paraId="5360D698" w14:textId="77777777" w:rsidR="00E211FD" w:rsidRPr="004B006A" w:rsidRDefault="00E211FD" w:rsidP="00E211FD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3182" w:type="dxa"/>
          </w:tcPr>
          <w:p w14:paraId="7D055AAE" w14:textId="77777777" w:rsidR="00E211FD" w:rsidRDefault="00E211FD" w:rsidP="00E211FD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ตัวชี้วัดระหว่างทาง</w:t>
            </w:r>
            <w:r w:rsidRPr="00FC4A0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</w:t>
            </w:r>
          </w:p>
          <w:p w14:paraId="45156D5E" w14:textId="5174C21E" w:rsidR="00E211FD" w:rsidRPr="00FC4A03" w:rsidRDefault="00E211FD" w:rsidP="00E211FD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C4A03">
              <w:rPr>
                <w:rFonts w:ascii="TH SarabunPSK" w:hAnsi="TH SarabunPSK" w:cs="TH SarabunPSK"/>
                <w:sz w:val="32"/>
                <w:szCs w:val="32"/>
                <w:cs/>
              </w:rPr>
              <w:t>ม.</w:t>
            </w:r>
            <w:r w:rsidRPr="00FC4A03"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Pr="00FC4A03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  <w:r w:rsidRPr="00FC4A03"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3264" w:type="dxa"/>
            <w:shd w:val="clear" w:color="auto" w:fill="auto"/>
          </w:tcPr>
          <w:p w14:paraId="62119B6B" w14:textId="77777777" w:rsidR="00E211FD" w:rsidRPr="00FC4A03" w:rsidRDefault="00E211FD" w:rsidP="00E211FD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FC4A03">
              <w:rPr>
                <w:rFonts w:ascii="TH SarabunPSK" w:eastAsia="Times New Roman" w:hAnsi="TH SarabunPSK" w:cs="TH SarabunPSK"/>
                <w:color w:val="FF0000"/>
                <w:sz w:val="32"/>
                <w:szCs w:val="32"/>
              </w:rPr>
              <w:t>K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:</w:t>
            </w:r>
            <w:r w:rsidRPr="00FC4A0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บรรยายอารมณ์ของเพลงและความรู้สึกที่มีต่อบทเพลงที่ฟัง</w:t>
            </w:r>
          </w:p>
          <w:p w14:paraId="588443C4" w14:textId="77777777" w:rsidR="00E211FD" w:rsidRPr="00FC4A03" w:rsidRDefault="00E211FD" w:rsidP="00E211FD">
            <w:pPr>
              <w:pStyle w:val="NoSpacing"/>
              <w:ind w:right="-52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C4A03">
              <w:rPr>
                <w:rFonts w:ascii="TH SarabunPSK" w:hAnsi="TH SarabunPSK" w:cs="TH SarabunPSK"/>
                <w:color w:val="FF0000"/>
                <w:sz w:val="32"/>
                <w:szCs w:val="32"/>
              </w:rPr>
              <w:t>A</w:t>
            </w:r>
            <w:r>
              <w:rPr>
                <w:rFonts w:ascii="TH SarabunPSK" w:hAnsi="TH SarabunPSK" w:cs="TH SarabunPSK"/>
                <w:sz w:val="32"/>
                <w:szCs w:val="32"/>
              </w:rPr>
              <w:t>:</w:t>
            </w:r>
            <w:r w:rsidRPr="00FC4A03">
              <w:rPr>
                <w:rFonts w:ascii="TH SarabunPSK" w:hAnsi="TH SarabunPSK" w:cs="TH SarabunPSK" w:hint="cs"/>
                <w:sz w:val="32"/>
                <w:szCs w:val="32"/>
                <w:cs/>
              </w:rPr>
              <w:t>มีความสนใจและกระตือรือร้นในการแสดงความรู้สึกต่อบทเพลงที่ได้ฟัง</w:t>
            </w:r>
          </w:p>
        </w:tc>
        <w:tc>
          <w:tcPr>
            <w:tcW w:w="3265" w:type="dxa"/>
          </w:tcPr>
          <w:p w14:paraId="6528A59F" w14:textId="77777777" w:rsidR="00E211FD" w:rsidRPr="00FC4A03" w:rsidRDefault="00E211FD" w:rsidP="00E211FD">
            <w:pPr>
              <w:tabs>
                <w:tab w:val="left" w:pos="263"/>
                <w:tab w:val="left" w:pos="539"/>
                <w:tab w:val="left" w:pos="993"/>
                <w:tab w:val="left" w:pos="1276"/>
                <w:tab w:val="left" w:pos="1560"/>
                <w:tab w:val="left" w:pos="2517"/>
                <w:tab w:val="left" w:pos="2880"/>
                <w:tab w:val="left" w:pos="3238"/>
              </w:tabs>
              <w:ind w:left="-23" w:firstLine="23"/>
              <w:rPr>
                <w:rFonts w:ascii="TH SarabunPSK" w:eastAsia="Times New Roman" w:hAnsi="TH SarabunPSK" w:cs="TH SarabunPSK"/>
                <w:cs/>
              </w:rPr>
            </w:pPr>
            <w:r w:rsidRPr="00FC4A03">
              <w:rPr>
                <w:rFonts w:ascii="TH SarabunPSK" w:eastAsia="Times New Roman" w:hAnsi="TH SarabunPSK" w:cs="TH SarabunPSK"/>
              </w:rPr>
              <w:t>1</w:t>
            </w:r>
            <w:r>
              <w:rPr>
                <w:rFonts w:ascii="TH SarabunPSK" w:eastAsia="Times New Roman" w:hAnsi="TH SarabunPSK" w:cs="TH SarabunPSK"/>
                <w:cs/>
              </w:rPr>
              <w:t>)</w:t>
            </w:r>
            <w:r>
              <w:rPr>
                <w:rFonts w:ascii="TH SarabunPSK" w:eastAsia="Times New Roman" w:hAnsi="TH SarabunPSK" w:cs="TH SarabunPSK" w:hint="cs"/>
                <w:cs/>
              </w:rPr>
              <w:t xml:space="preserve"> </w:t>
            </w:r>
            <w:r>
              <w:rPr>
                <w:rFonts w:ascii="TH SarabunPSK" w:eastAsia="Times New Roman" w:hAnsi="TH SarabunPSK" w:cs="TH SarabunPSK"/>
                <w:cs/>
              </w:rPr>
              <w:t>การบรรยายอารมณ์แล</w:t>
            </w:r>
            <w:r w:rsidRPr="00FC4A03">
              <w:rPr>
                <w:rFonts w:ascii="TH SarabunPSK" w:eastAsia="Times New Roman" w:hAnsi="TH SarabunPSK" w:cs="TH SarabunPSK"/>
                <w:cs/>
              </w:rPr>
              <w:t>ความรู้สึกในบทเพลง</w:t>
            </w:r>
          </w:p>
          <w:p w14:paraId="6366A26C" w14:textId="77777777" w:rsidR="00E211FD" w:rsidRPr="00FC4A03" w:rsidRDefault="00E211FD" w:rsidP="00E211FD">
            <w:pPr>
              <w:pStyle w:val="NoSpacing"/>
              <w:ind w:left="-23" w:firstLine="23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211FD" w:rsidRPr="004B006A" w14:paraId="103FB387" w14:textId="77777777" w:rsidTr="00E33D69">
        <w:trPr>
          <w:trHeight w:val="2623"/>
        </w:trPr>
        <w:tc>
          <w:tcPr>
            <w:tcW w:w="3958" w:type="dxa"/>
            <w:vMerge/>
          </w:tcPr>
          <w:p w14:paraId="736BDE35" w14:textId="77777777" w:rsidR="00E211FD" w:rsidRPr="004B006A" w:rsidRDefault="00E211FD" w:rsidP="00E211FD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3182" w:type="dxa"/>
          </w:tcPr>
          <w:p w14:paraId="68417BC8" w14:textId="77777777" w:rsidR="00E211FD" w:rsidRDefault="00E211FD" w:rsidP="00E211FD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ตัวชี้วัดระหว่างทาง</w:t>
            </w:r>
            <w:r w:rsidRPr="00FC4A0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</w:t>
            </w:r>
          </w:p>
          <w:p w14:paraId="0C389EF4" w14:textId="333687A4" w:rsidR="00E211FD" w:rsidRPr="00FC4A03" w:rsidRDefault="00E211FD" w:rsidP="00E211FD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C4A0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ม.2/6</w:t>
            </w:r>
          </w:p>
        </w:tc>
        <w:tc>
          <w:tcPr>
            <w:tcW w:w="3264" w:type="dxa"/>
            <w:shd w:val="clear" w:color="auto" w:fill="auto"/>
          </w:tcPr>
          <w:p w14:paraId="7336A851" w14:textId="77777777" w:rsidR="00E211FD" w:rsidRPr="00FC4A03" w:rsidRDefault="00E211FD" w:rsidP="00E211FD">
            <w:pPr>
              <w:pStyle w:val="NoSpacing"/>
              <w:rPr>
                <w:rFonts w:ascii="TH SarabunPSK" w:eastAsia="Times New Roman" w:hAnsi="TH SarabunPSK" w:cs="TH SarabunPSK"/>
                <w:color w:val="FF0000"/>
                <w:sz w:val="32"/>
                <w:szCs w:val="32"/>
              </w:rPr>
            </w:pPr>
            <w:r w:rsidRPr="00FC4A03">
              <w:rPr>
                <w:rFonts w:ascii="TH SarabunPSK" w:eastAsia="Times New Roman" w:hAnsi="TH SarabunPSK" w:cs="TH SarabunPSK"/>
                <w:color w:val="FF0000"/>
                <w:sz w:val="32"/>
                <w:szCs w:val="32"/>
              </w:rPr>
              <w:t>K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:</w:t>
            </w:r>
            <w:r w:rsidRPr="00FC4A0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ประเมินพัฒนาการทักษะทางดนตรีของตนเอง หลังจากการฝึกปฏิบัติ</w:t>
            </w:r>
          </w:p>
          <w:p w14:paraId="12E415AD" w14:textId="77777777" w:rsidR="00E211FD" w:rsidRPr="00FC4A03" w:rsidRDefault="00E211FD" w:rsidP="00E211FD">
            <w:pPr>
              <w:pStyle w:val="NoSpacing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C4A03">
              <w:rPr>
                <w:rFonts w:ascii="TH SarabunPSK" w:eastAsia="Times New Roman" w:hAnsi="TH SarabunPSK" w:cs="TH SarabunPSK"/>
                <w:color w:val="FF0000"/>
                <w:sz w:val="32"/>
                <w:szCs w:val="32"/>
              </w:rPr>
              <w:t>P</w:t>
            </w: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:</w:t>
            </w:r>
            <w:r w:rsidRPr="00FC4A03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ฝึกปฏิบัติทักษะทางดนตรีของตนเอง</w:t>
            </w:r>
          </w:p>
          <w:p w14:paraId="53205734" w14:textId="77777777" w:rsidR="00E211FD" w:rsidRPr="00FC4A03" w:rsidRDefault="00E211FD" w:rsidP="00E211FD">
            <w:pPr>
              <w:pStyle w:val="NoSpacing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C4A03">
              <w:rPr>
                <w:rFonts w:ascii="TH SarabunPSK" w:eastAsia="Times New Roman" w:hAnsi="TH SarabunPSK" w:cs="TH SarabunPSK"/>
                <w:color w:val="FF0000"/>
                <w:sz w:val="32"/>
                <w:szCs w:val="32"/>
              </w:rPr>
              <w:t>A</w:t>
            </w: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:</w:t>
            </w:r>
            <w:r w:rsidRPr="00FC4A03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มีสุนทรียศาสตร์ในการปฏิบัติทักษะดนตรีอย่างตั้งใจ</w:t>
            </w:r>
          </w:p>
        </w:tc>
        <w:tc>
          <w:tcPr>
            <w:tcW w:w="3265" w:type="dxa"/>
          </w:tcPr>
          <w:p w14:paraId="1ABE3910" w14:textId="77777777" w:rsidR="00E211FD" w:rsidRDefault="00E211FD" w:rsidP="00E211FD">
            <w:pPr>
              <w:tabs>
                <w:tab w:val="left" w:pos="539"/>
                <w:tab w:val="left" w:pos="782"/>
                <w:tab w:val="left" w:pos="993"/>
                <w:tab w:val="left" w:pos="1276"/>
                <w:tab w:val="left" w:pos="1560"/>
                <w:tab w:val="left" w:pos="2517"/>
                <w:tab w:val="left" w:pos="2880"/>
                <w:tab w:val="left" w:pos="3238"/>
              </w:tabs>
              <w:rPr>
                <w:rFonts w:ascii="TH SarabunPSK" w:eastAsia="Times New Roman" w:hAnsi="TH SarabunPSK" w:cs="TH SarabunPSK"/>
              </w:rPr>
            </w:pPr>
            <w:r w:rsidRPr="00FC4A03">
              <w:rPr>
                <w:rFonts w:ascii="TH SarabunPSK" w:eastAsia="Times New Roman" w:hAnsi="TH SarabunPSK" w:cs="TH SarabunPSK"/>
                <w:cs/>
              </w:rPr>
              <w:t>2)</w:t>
            </w:r>
            <w:r>
              <w:rPr>
                <w:rFonts w:ascii="TH SarabunPSK" w:eastAsia="Times New Roman" w:hAnsi="TH SarabunPSK" w:cs="TH SarabunPSK" w:hint="cs"/>
                <w:cs/>
              </w:rPr>
              <w:t xml:space="preserve"> </w:t>
            </w:r>
            <w:r w:rsidRPr="00FC4A03">
              <w:rPr>
                <w:rFonts w:ascii="TH SarabunPSK" w:eastAsia="Times New Roman" w:hAnsi="TH SarabunPSK" w:cs="TH SarabunPSK"/>
                <w:cs/>
              </w:rPr>
              <w:t>การประเมินความสามารถทางดนตรี</w:t>
            </w:r>
          </w:p>
          <w:p w14:paraId="0E9FE61E" w14:textId="77777777" w:rsidR="00E211FD" w:rsidRPr="00FC4A03" w:rsidRDefault="00E211FD" w:rsidP="00E211FD">
            <w:pPr>
              <w:tabs>
                <w:tab w:val="left" w:pos="539"/>
                <w:tab w:val="left" w:pos="782"/>
                <w:tab w:val="left" w:pos="993"/>
                <w:tab w:val="left" w:pos="1276"/>
                <w:tab w:val="left" w:pos="1560"/>
                <w:tab w:val="left" w:pos="2517"/>
                <w:tab w:val="left" w:pos="2880"/>
                <w:tab w:val="left" w:pos="3238"/>
              </w:tabs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  <w:cs/>
              </w:rPr>
              <w:t xml:space="preserve">- </w:t>
            </w:r>
            <w:r w:rsidRPr="00FC4A03">
              <w:rPr>
                <w:rFonts w:ascii="TH SarabunPSK" w:eastAsia="Times New Roman" w:hAnsi="TH SarabunPSK" w:cs="TH SarabunPSK"/>
                <w:cs/>
              </w:rPr>
              <w:t>ความถูกต้องในการบรรเลง</w:t>
            </w:r>
          </w:p>
          <w:p w14:paraId="274BD56E" w14:textId="77777777" w:rsidR="00E211FD" w:rsidRPr="00FC4A03" w:rsidRDefault="00E211FD" w:rsidP="00E211FD">
            <w:pPr>
              <w:tabs>
                <w:tab w:val="left" w:pos="539"/>
                <w:tab w:val="left" w:pos="782"/>
                <w:tab w:val="left" w:pos="993"/>
                <w:tab w:val="left" w:pos="1276"/>
                <w:tab w:val="left" w:pos="1560"/>
                <w:tab w:val="left" w:pos="2517"/>
                <w:tab w:val="left" w:pos="2880"/>
                <w:tab w:val="left" w:pos="3238"/>
              </w:tabs>
              <w:rPr>
                <w:rFonts w:ascii="TH SarabunPSK" w:eastAsia="Times New Roman" w:hAnsi="TH SarabunPSK" w:cs="TH SarabunPSK"/>
              </w:rPr>
            </w:pPr>
            <w:r w:rsidRPr="00FC4A03">
              <w:rPr>
                <w:rFonts w:ascii="TH SarabunPSK" w:eastAsia="Times New Roman" w:hAnsi="TH SarabunPSK" w:cs="TH SarabunPSK"/>
                <w:cs/>
              </w:rPr>
              <w:t>- ความแม่นยำในการอ่านเครื่องหมายและสัญลักษณ์</w:t>
            </w:r>
          </w:p>
          <w:p w14:paraId="2347B035" w14:textId="77777777" w:rsidR="00E211FD" w:rsidRPr="00FC4A03" w:rsidRDefault="00E211FD" w:rsidP="00E211FD">
            <w:pPr>
              <w:tabs>
                <w:tab w:val="left" w:pos="539"/>
                <w:tab w:val="left" w:pos="782"/>
                <w:tab w:val="left" w:pos="993"/>
                <w:tab w:val="left" w:pos="1276"/>
                <w:tab w:val="left" w:pos="1560"/>
                <w:tab w:val="left" w:pos="2517"/>
                <w:tab w:val="left" w:pos="2880"/>
                <w:tab w:val="left" w:pos="3238"/>
              </w:tabs>
              <w:rPr>
                <w:rFonts w:ascii="TH SarabunPSK" w:eastAsia="Times New Roman" w:hAnsi="TH SarabunPSK" w:cs="TH SarabunPSK"/>
              </w:rPr>
            </w:pPr>
            <w:r w:rsidRPr="00FC4A03">
              <w:rPr>
                <w:rFonts w:ascii="TH SarabunPSK" w:eastAsia="Times New Roman" w:hAnsi="TH SarabunPSK" w:cs="TH SarabunPSK"/>
                <w:cs/>
              </w:rPr>
              <w:t>- การควบคุมคุณภาพเสียงในการร้องและบรรเลง</w:t>
            </w:r>
          </w:p>
        </w:tc>
      </w:tr>
      <w:tr w:rsidR="00E211FD" w:rsidRPr="004B006A" w14:paraId="0FE4F21F" w14:textId="77777777" w:rsidTr="00E33D69">
        <w:trPr>
          <w:trHeight w:val="643"/>
        </w:trPr>
        <w:tc>
          <w:tcPr>
            <w:tcW w:w="3958" w:type="dxa"/>
            <w:vMerge/>
          </w:tcPr>
          <w:p w14:paraId="76D70673" w14:textId="77777777" w:rsidR="00E211FD" w:rsidRPr="004B006A" w:rsidRDefault="00E211FD" w:rsidP="00E211FD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3182" w:type="dxa"/>
          </w:tcPr>
          <w:p w14:paraId="3489E7A0" w14:textId="77777777" w:rsidR="00E211FD" w:rsidRDefault="00E211FD" w:rsidP="00E211FD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ตัวชี้วัดปลายทาง</w:t>
            </w:r>
            <w:r w:rsidRPr="00FC4A0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</w:t>
            </w:r>
          </w:p>
          <w:p w14:paraId="321F63C3" w14:textId="2987ABB6" w:rsidR="00E211FD" w:rsidRPr="00FC4A03" w:rsidRDefault="00E211FD" w:rsidP="00E211FD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ม.2/7</w:t>
            </w:r>
          </w:p>
        </w:tc>
        <w:tc>
          <w:tcPr>
            <w:tcW w:w="3264" w:type="dxa"/>
            <w:shd w:val="clear" w:color="auto" w:fill="auto"/>
          </w:tcPr>
          <w:p w14:paraId="7942FE96" w14:textId="77777777" w:rsidR="00E211FD" w:rsidRPr="00FC4A03" w:rsidRDefault="00E211FD" w:rsidP="00E211FD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17C09">
              <w:rPr>
                <w:rFonts w:ascii="TH SarabunPSK" w:hAnsi="TH SarabunPSK" w:cs="TH SarabunPSK"/>
                <w:color w:val="FF0000"/>
                <w:sz w:val="32"/>
                <w:szCs w:val="32"/>
              </w:rPr>
              <w:t>K:</w:t>
            </w:r>
            <w:r w:rsidRPr="00FC4A03">
              <w:rPr>
                <w:rFonts w:ascii="TH SarabunPSK" w:hAnsi="TH SarabunPSK" w:cs="TH SarabunPSK" w:hint="cs"/>
                <w:sz w:val="32"/>
                <w:szCs w:val="32"/>
                <w:cs/>
              </w:rPr>
              <w:t>ระบุอาชีพทางด้านดนตรีได้</w:t>
            </w:r>
          </w:p>
          <w:p w14:paraId="1A2DBD07" w14:textId="77777777" w:rsidR="00E211FD" w:rsidRPr="00FC4A03" w:rsidRDefault="00E211FD" w:rsidP="00E211FD">
            <w:pPr>
              <w:pStyle w:val="NoSpacing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217C09">
              <w:rPr>
                <w:rFonts w:ascii="TH SarabunPSK" w:eastAsia="Times New Roman" w:hAnsi="TH SarabunPSK" w:cs="TH SarabunPSK"/>
                <w:color w:val="FF0000"/>
                <w:sz w:val="32"/>
                <w:szCs w:val="32"/>
              </w:rPr>
              <w:t>P:</w:t>
            </w:r>
            <w:r w:rsidRPr="00FC4A03"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  <w:cs/>
              </w:rPr>
              <w:t>นำเสนอเกี่ยวกับอาชีพทางด้านดนตรี</w:t>
            </w:r>
          </w:p>
          <w:p w14:paraId="67B964D2" w14:textId="77777777" w:rsidR="00E211FD" w:rsidRPr="00FC4A03" w:rsidRDefault="00E211FD" w:rsidP="00E211FD">
            <w:pPr>
              <w:pStyle w:val="NoSpacing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217C09">
              <w:rPr>
                <w:rFonts w:ascii="TH SarabunPSK" w:eastAsia="Times New Roman" w:hAnsi="TH SarabunPSK" w:cs="TH SarabunPSK"/>
                <w:color w:val="FF0000"/>
                <w:sz w:val="32"/>
                <w:szCs w:val="32"/>
              </w:rPr>
              <w:t>A:</w:t>
            </w:r>
            <w:r w:rsidRPr="00FC4A03"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  <w:cs/>
              </w:rPr>
              <w:t>มีความซาบซึ้งเมื่อเรียนรู้อาชีพทางดนตรี</w:t>
            </w:r>
          </w:p>
        </w:tc>
        <w:tc>
          <w:tcPr>
            <w:tcW w:w="3265" w:type="dxa"/>
          </w:tcPr>
          <w:p w14:paraId="4E5DBDBB" w14:textId="77777777" w:rsidR="00E211FD" w:rsidRPr="00FC4A03" w:rsidRDefault="00E211FD" w:rsidP="00E211FD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FC4A03">
              <w:rPr>
                <w:rFonts w:ascii="TH SarabunPSK" w:hAnsi="TH SarabunPSK" w:cs="TH SarabunPSK"/>
                <w:sz w:val="32"/>
                <w:szCs w:val="32"/>
              </w:rPr>
              <w:t>1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) </w:t>
            </w:r>
            <w:r w:rsidRPr="00FC4A03">
              <w:rPr>
                <w:rFonts w:ascii="TH SarabunPSK" w:hAnsi="TH SarabunPSK" w:cs="TH SarabunPSK" w:hint="cs"/>
                <w:sz w:val="32"/>
                <w:szCs w:val="32"/>
                <w:cs/>
              </w:rPr>
              <w:t>อาชีพทางด้านดนตรี</w:t>
            </w:r>
          </w:p>
          <w:p w14:paraId="7D4488EB" w14:textId="77777777" w:rsidR="00E211FD" w:rsidRPr="00FC4A03" w:rsidRDefault="00E211FD" w:rsidP="00E211FD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C4A03">
              <w:rPr>
                <w:rFonts w:ascii="TH SarabunPSK" w:hAnsi="TH SarabunPSK" w:cs="TH SarabunPSK"/>
                <w:sz w:val="32"/>
                <w:szCs w:val="32"/>
              </w:rPr>
              <w:t>2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) </w:t>
            </w:r>
            <w:r w:rsidRPr="00FC4A03">
              <w:rPr>
                <w:rFonts w:ascii="TH SarabunPSK" w:hAnsi="TH SarabunPSK" w:cs="TH SarabunPSK" w:hint="cs"/>
                <w:sz w:val="32"/>
                <w:szCs w:val="32"/>
                <w:cs/>
              </w:rPr>
              <w:t>บทบาทของดนตรีในธุรกิจบันเทิงได้</w:t>
            </w:r>
          </w:p>
          <w:p w14:paraId="4945A558" w14:textId="77777777" w:rsidR="00E211FD" w:rsidRPr="00FC4A03" w:rsidRDefault="00E211FD" w:rsidP="00E211FD">
            <w:pPr>
              <w:tabs>
                <w:tab w:val="left" w:pos="539"/>
                <w:tab w:val="left" w:pos="782"/>
                <w:tab w:val="left" w:pos="993"/>
                <w:tab w:val="left" w:pos="1276"/>
                <w:tab w:val="left" w:pos="1560"/>
                <w:tab w:val="left" w:pos="2517"/>
                <w:tab w:val="left" w:pos="2880"/>
                <w:tab w:val="left" w:pos="3238"/>
              </w:tabs>
              <w:jc w:val="both"/>
              <w:rPr>
                <w:rFonts w:ascii="TH SarabunPSK" w:eastAsia="Times New Roman" w:hAnsi="TH SarabunPSK" w:cs="TH SarabunPSK"/>
              </w:rPr>
            </w:pPr>
          </w:p>
        </w:tc>
      </w:tr>
    </w:tbl>
    <w:p w14:paraId="5D2937DF" w14:textId="77777777" w:rsidR="00FC4A03" w:rsidRDefault="00FC4A03" w:rsidP="002C1712">
      <w:pPr>
        <w:rPr>
          <w:lang w:val="en-AU"/>
        </w:rPr>
      </w:pPr>
    </w:p>
    <w:p w14:paraId="11515116" w14:textId="77777777" w:rsidR="00BE2E2F" w:rsidRDefault="00BE2E2F" w:rsidP="002C1712">
      <w:pPr>
        <w:rPr>
          <w:lang w:val="en-AU"/>
        </w:rPr>
      </w:pPr>
    </w:p>
    <w:tbl>
      <w:tblPr>
        <w:tblW w:w="0" w:type="auto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958"/>
        <w:gridCol w:w="3182"/>
        <w:gridCol w:w="3264"/>
        <w:gridCol w:w="3265"/>
      </w:tblGrid>
      <w:tr w:rsidR="00BE2E2F" w:rsidRPr="004B006A" w14:paraId="4ACAB059" w14:textId="77777777" w:rsidTr="00E33D69">
        <w:trPr>
          <w:trHeight w:val="643"/>
        </w:trPr>
        <w:tc>
          <w:tcPr>
            <w:tcW w:w="3958" w:type="dxa"/>
            <w:vAlign w:val="center"/>
          </w:tcPr>
          <w:p w14:paraId="77A0821E" w14:textId="77777777" w:rsidR="00BE2E2F" w:rsidRPr="004B006A" w:rsidRDefault="00BE2E2F" w:rsidP="00BE2E2F">
            <w:pPr>
              <w:jc w:val="center"/>
              <w:rPr>
                <w:rFonts w:ascii="TH SarabunPSK" w:hAnsi="TH SarabunPSK" w:cs="TH SarabunPSK"/>
                <w:cs/>
              </w:rPr>
            </w:pPr>
            <w:r w:rsidRPr="004B006A">
              <w:rPr>
                <w:rFonts w:ascii="TH SarabunPSK" w:hAnsi="TH SarabunPSK" w:cs="TH SarabunPSK"/>
                <w:cs/>
              </w:rPr>
              <w:lastRenderedPageBreak/>
              <w:t>มาตรฐานการเรียนรู้</w:t>
            </w:r>
          </w:p>
        </w:tc>
        <w:tc>
          <w:tcPr>
            <w:tcW w:w="3182" w:type="dxa"/>
            <w:vAlign w:val="center"/>
          </w:tcPr>
          <w:p w14:paraId="63ACC3E3" w14:textId="77777777" w:rsidR="00BE2E2F" w:rsidRPr="004B006A" w:rsidRDefault="00BE2E2F" w:rsidP="00BE2E2F">
            <w:pPr>
              <w:jc w:val="center"/>
              <w:rPr>
                <w:rFonts w:ascii="TH SarabunPSK" w:hAnsi="TH SarabunPSK" w:cs="TH SarabunPSK"/>
                <w:cs/>
              </w:rPr>
            </w:pPr>
            <w:r w:rsidRPr="004B006A">
              <w:rPr>
                <w:rFonts w:ascii="TH SarabunPSK" w:hAnsi="TH SarabunPSK" w:cs="TH SarabunPSK"/>
                <w:cs/>
              </w:rPr>
              <w:t>ตัวชี้วัด</w:t>
            </w:r>
          </w:p>
        </w:tc>
        <w:tc>
          <w:tcPr>
            <w:tcW w:w="3264" w:type="dxa"/>
            <w:shd w:val="clear" w:color="auto" w:fill="auto"/>
            <w:vAlign w:val="center"/>
          </w:tcPr>
          <w:p w14:paraId="75E3D991" w14:textId="77777777" w:rsidR="00BE2E2F" w:rsidRPr="004B006A" w:rsidRDefault="00BE2E2F" w:rsidP="00BE2E2F">
            <w:pPr>
              <w:jc w:val="center"/>
              <w:rPr>
                <w:rFonts w:ascii="TH SarabunPSK" w:hAnsi="TH SarabunPSK" w:cs="TH SarabunPSK"/>
                <w:cs/>
              </w:rPr>
            </w:pPr>
            <w:r w:rsidRPr="004B006A">
              <w:rPr>
                <w:rFonts w:ascii="TH SarabunPSK" w:hAnsi="TH SarabunPSK" w:cs="TH SarabunPSK"/>
                <w:cs/>
              </w:rPr>
              <w:t>จุดประสงค์การเรียนรู้</w:t>
            </w:r>
          </w:p>
        </w:tc>
        <w:tc>
          <w:tcPr>
            <w:tcW w:w="3265" w:type="dxa"/>
            <w:vAlign w:val="center"/>
          </w:tcPr>
          <w:p w14:paraId="411E846A" w14:textId="77777777" w:rsidR="00BE2E2F" w:rsidRPr="004B006A" w:rsidRDefault="00BE2E2F" w:rsidP="00BE2E2F">
            <w:pPr>
              <w:jc w:val="center"/>
              <w:rPr>
                <w:rFonts w:ascii="TH SarabunPSK" w:hAnsi="TH SarabunPSK" w:cs="TH SarabunPSK"/>
                <w:cs/>
              </w:rPr>
            </w:pPr>
            <w:r w:rsidRPr="004B006A">
              <w:rPr>
                <w:rFonts w:ascii="TH SarabunPSK" w:hAnsi="TH SarabunPSK" w:cs="TH SarabunPSK"/>
                <w:cs/>
              </w:rPr>
              <w:t>สาระการเรียนรู้แกนกลาง</w:t>
            </w:r>
          </w:p>
        </w:tc>
      </w:tr>
      <w:tr w:rsidR="00E211FD" w:rsidRPr="004B006A" w14:paraId="06C3F2A6" w14:textId="77777777" w:rsidTr="00E33D69">
        <w:trPr>
          <w:trHeight w:val="643"/>
        </w:trPr>
        <w:tc>
          <w:tcPr>
            <w:tcW w:w="3958" w:type="dxa"/>
            <w:vMerge w:val="restart"/>
          </w:tcPr>
          <w:p w14:paraId="5CDC1801" w14:textId="77777777" w:rsidR="00E211FD" w:rsidRPr="00217C09" w:rsidRDefault="00E211FD" w:rsidP="00E211FD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17C0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ศ </w:t>
            </w:r>
            <w:r w:rsidRPr="00217C09">
              <w:rPr>
                <w:rFonts w:ascii="TH SarabunPSK" w:hAnsi="TH SarabunPSK" w:cs="TH SarabunPSK"/>
                <w:sz w:val="32"/>
                <w:szCs w:val="32"/>
              </w:rPr>
              <w:t>2.</w:t>
            </w:r>
            <w:r w:rsidRPr="00217C0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.2 เข้าใจความสัมพันธ์ระหว่างดนตรี ประวัติศาสตร์และวัฒนธรรม เห็นคุณค่าของดนตรีที่เป็นมรดกทางวัฒนธรรม ภูมิปัญญาท้องถิ่น ภูมิปัญญาไทยและสากล  </w:t>
            </w:r>
          </w:p>
          <w:p w14:paraId="0291B7C2" w14:textId="77777777" w:rsidR="00E211FD" w:rsidRPr="00217C09" w:rsidRDefault="00E211FD" w:rsidP="00E211FD">
            <w:pPr>
              <w:rPr>
                <w:rFonts w:ascii="TH SarabunPSK" w:hAnsi="TH SarabunPSK" w:cs="TH SarabunPSK"/>
              </w:rPr>
            </w:pPr>
          </w:p>
        </w:tc>
        <w:tc>
          <w:tcPr>
            <w:tcW w:w="3182" w:type="dxa"/>
          </w:tcPr>
          <w:p w14:paraId="7FFE861A" w14:textId="77777777" w:rsidR="00E211FD" w:rsidRDefault="00E211FD" w:rsidP="00E211FD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17C0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ตัวชี้วัดระหว่างทาง</w:t>
            </w:r>
            <w:r w:rsidRPr="00FC4A0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</w:t>
            </w:r>
          </w:p>
          <w:p w14:paraId="2B433557" w14:textId="626B8483" w:rsidR="00E211FD" w:rsidRPr="00217C09" w:rsidRDefault="00E211FD" w:rsidP="00E211FD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17C09">
              <w:rPr>
                <w:rFonts w:ascii="TH SarabunPSK" w:hAnsi="TH SarabunPSK" w:cs="TH SarabunPSK"/>
                <w:sz w:val="32"/>
                <w:szCs w:val="32"/>
                <w:cs/>
              </w:rPr>
              <w:t>ม.</w:t>
            </w:r>
            <w:r w:rsidRPr="00217C09"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Pr="00217C09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  <w:r w:rsidRPr="00217C09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217C09">
              <w:rPr>
                <w:rFonts w:ascii="TH SarabunPSK" w:hAnsi="TH SarabunPSK" w:cs="TH SarabunPSK"/>
                <w:sz w:val="32"/>
                <w:szCs w:val="32"/>
              </w:rPr>
              <w:tab/>
            </w:r>
          </w:p>
        </w:tc>
        <w:tc>
          <w:tcPr>
            <w:tcW w:w="3264" w:type="dxa"/>
            <w:shd w:val="clear" w:color="auto" w:fill="auto"/>
          </w:tcPr>
          <w:p w14:paraId="4C62165C" w14:textId="77777777" w:rsidR="00E211FD" w:rsidRPr="00217C09" w:rsidRDefault="00E211FD" w:rsidP="00E211FD">
            <w:pPr>
              <w:tabs>
                <w:tab w:val="left" w:pos="540"/>
                <w:tab w:val="left" w:pos="720"/>
                <w:tab w:val="left" w:pos="900"/>
                <w:tab w:val="left" w:pos="1080"/>
                <w:tab w:val="left" w:pos="1260"/>
                <w:tab w:val="left" w:pos="1440"/>
                <w:tab w:val="left" w:pos="1620"/>
                <w:tab w:val="left" w:pos="1800"/>
                <w:tab w:val="left" w:pos="1980"/>
                <w:tab w:val="left" w:pos="2160"/>
                <w:tab w:val="left" w:pos="2340"/>
                <w:tab w:val="left" w:pos="2520"/>
                <w:tab w:val="left" w:pos="2700"/>
                <w:tab w:val="left" w:pos="2880"/>
                <w:tab w:val="left" w:pos="3048"/>
                <w:tab w:val="left" w:pos="3240"/>
                <w:tab w:val="left" w:pos="3420"/>
                <w:tab w:val="left" w:pos="3600"/>
                <w:tab w:val="left" w:pos="3780"/>
                <w:tab w:val="left" w:pos="3960"/>
                <w:tab w:val="left" w:pos="4140"/>
                <w:tab w:val="left" w:pos="4320"/>
                <w:tab w:val="left" w:pos="4500"/>
                <w:tab w:val="left" w:pos="4680"/>
                <w:tab w:val="left" w:pos="4860"/>
                <w:tab w:val="left" w:pos="5040"/>
                <w:tab w:val="left" w:pos="5220"/>
                <w:tab w:val="left" w:pos="5400"/>
                <w:tab w:val="left" w:pos="5580"/>
                <w:tab w:val="left" w:pos="5760"/>
              </w:tabs>
              <w:jc w:val="both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olor w:val="FF0000"/>
              </w:rPr>
              <w:t>K:</w:t>
            </w:r>
            <w:r w:rsidRPr="00217C09">
              <w:rPr>
                <w:rFonts w:ascii="TH SarabunPSK" w:hAnsi="TH SarabunPSK" w:cs="TH SarabunPSK"/>
                <w:cs/>
              </w:rPr>
              <w:t xml:space="preserve">บรรยายบทบาทและอิทธิพลของดนตรีในวัฒนธรรมของประเทศต่างๆ </w:t>
            </w:r>
          </w:p>
          <w:p w14:paraId="6A00AA66" w14:textId="77777777" w:rsidR="00E211FD" w:rsidRPr="00217C09" w:rsidRDefault="00E211FD" w:rsidP="00E211FD">
            <w:pPr>
              <w:tabs>
                <w:tab w:val="left" w:pos="540"/>
                <w:tab w:val="left" w:pos="720"/>
                <w:tab w:val="left" w:pos="900"/>
                <w:tab w:val="left" w:pos="1080"/>
                <w:tab w:val="left" w:pos="1260"/>
                <w:tab w:val="left" w:pos="1440"/>
                <w:tab w:val="left" w:pos="1620"/>
                <w:tab w:val="left" w:pos="1800"/>
                <w:tab w:val="left" w:pos="1980"/>
                <w:tab w:val="left" w:pos="2160"/>
                <w:tab w:val="left" w:pos="2340"/>
                <w:tab w:val="left" w:pos="2520"/>
                <w:tab w:val="left" w:pos="2700"/>
                <w:tab w:val="left" w:pos="2880"/>
                <w:tab w:val="left" w:pos="3060"/>
                <w:tab w:val="left" w:pos="3240"/>
                <w:tab w:val="left" w:pos="3420"/>
                <w:tab w:val="left" w:pos="3600"/>
                <w:tab w:val="left" w:pos="3780"/>
                <w:tab w:val="left" w:pos="3960"/>
                <w:tab w:val="left" w:pos="4140"/>
                <w:tab w:val="left" w:pos="4320"/>
                <w:tab w:val="left" w:pos="4500"/>
                <w:tab w:val="left" w:pos="4680"/>
                <w:tab w:val="left" w:pos="4860"/>
                <w:tab w:val="left" w:pos="5040"/>
                <w:tab w:val="left" w:pos="5220"/>
                <w:tab w:val="left" w:pos="5400"/>
                <w:tab w:val="left" w:pos="5580"/>
                <w:tab w:val="left" w:pos="5760"/>
              </w:tabs>
              <w:jc w:val="both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olor w:val="FF0000"/>
              </w:rPr>
              <w:t>P:</w:t>
            </w:r>
            <w:r w:rsidRPr="00217C09">
              <w:rPr>
                <w:rFonts w:ascii="TH SarabunPSK" w:hAnsi="TH SarabunPSK" w:cs="TH SarabunPSK" w:hint="cs"/>
                <w:cs/>
              </w:rPr>
              <w:t>ปฏิบัติการนำเสนอวัฒนธรรมดนตรีในแต่ละประเทศ</w:t>
            </w:r>
          </w:p>
        </w:tc>
        <w:tc>
          <w:tcPr>
            <w:tcW w:w="3265" w:type="dxa"/>
          </w:tcPr>
          <w:p w14:paraId="3696093C" w14:textId="77777777" w:rsidR="00E211FD" w:rsidRPr="00217C09" w:rsidRDefault="00E211FD" w:rsidP="00E211FD">
            <w:pPr>
              <w:pStyle w:val="NoSpacing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217C09">
              <w:rPr>
                <w:rFonts w:ascii="TH SarabunPSK" w:hAnsi="TH SarabunPSK" w:cs="TH SarabunPSK"/>
                <w:sz w:val="32"/>
                <w:szCs w:val="32"/>
                <w:cs/>
              </w:rPr>
              <w:t>ดนตรีในวัฒนธรรมต่างประเทศ</w:t>
            </w:r>
          </w:p>
          <w:p w14:paraId="34ED1824" w14:textId="77777777" w:rsidR="00E211FD" w:rsidRPr="00217C09" w:rsidRDefault="00E211FD" w:rsidP="00E211FD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</w:t>
            </w:r>
            <w:r w:rsidRPr="00217C09">
              <w:rPr>
                <w:rFonts w:ascii="TH SarabunPSK" w:hAnsi="TH SarabunPSK" w:cs="TH SarabunPSK"/>
                <w:sz w:val="32"/>
                <w:szCs w:val="32"/>
                <w:cs/>
              </w:rPr>
              <w:t>วัฒนธรรมและเหตุการ</w:t>
            </w:r>
            <w:r w:rsidRPr="00217C09">
              <w:rPr>
                <w:rFonts w:ascii="TH SarabunPSK" w:hAnsi="TH SarabunPSK" w:cs="TH SarabunPSK" w:hint="cs"/>
                <w:sz w:val="32"/>
                <w:szCs w:val="32"/>
                <w:cs/>
              </w:rPr>
              <w:t>ณ์</w:t>
            </w:r>
            <w:r w:rsidRPr="00217C09">
              <w:rPr>
                <w:rFonts w:ascii="TH SarabunPSK" w:hAnsi="TH SarabunPSK" w:cs="TH SarabunPSK"/>
                <w:sz w:val="32"/>
                <w:szCs w:val="32"/>
                <w:cs/>
              </w:rPr>
              <w:t>ประวัติศาสตร์มีอิท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ธิพลต่อรูปแบบของดนตรีในประเทศไทย</w:t>
            </w:r>
          </w:p>
        </w:tc>
      </w:tr>
      <w:tr w:rsidR="00E211FD" w:rsidRPr="004B006A" w14:paraId="79D1E652" w14:textId="77777777" w:rsidTr="00E33D69">
        <w:trPr>
          <w:trHeight w:val="643"/>
        </w:trPr>
        <w:tc>
          <w:tcPr>
            <w:tcW w:w="3958" w:type="dxa"/>
            <w:vMerge/>
          </w:tcPr>
          <w:p w14:paraId="26408E6B" w14:textId="77777777" w:rsidR="00E211FD" w:rsidRPr="004B006A" w:rsidRDefault="00E211FD" w:rsidP="00E211FD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3182" w:type="dxa"/>
          </w:tcPr>
          <w:p w14:paraId="6B9A5A2A" w14:textId="77777777" w:rsidR="00E211FD" w:rsidRDefault="00E211FD" w:rsidP="00E211FD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ตัวชี้วัดปลายทาง</w:t>
            </w:r>
            <w:r w:rsidRPr="00FC4A0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</w:t>
            </w:r>
          </w:p>
          <w:p w14:paraId="15A4569F" w14:textId="1B81EEC7" w:rsidR="00E211FD" w:rsidRPr="00217C09" w:rsidRDefault="00E211FD" w:rsidP="00E211FD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17C09">
              <w:rPr>
                <w:rFonts w:ascii="TH SarabunPSK" w:hAnsi="TH SarabunPSK" w:cs="TH SarabunPSK"/>
                <w:sz w:val="32"/>
                <w:szCs w:val="32"/>
                <w:cs/>
              </w:rPr>
              <w:t>ม.</w:t>
            </w:r>
            <w:r w:rsidRPr="00217C09"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Pr="00217C09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  <w:r w:rsidRPr="00217C09">
              <w:rPr>
                <w:rFonts w:ascii="TH SarabunPSK" w:hAnsi="TH SarabunPSK" w:cs="TH SarabunPSK"/>
                <w:sz w:val="32"/>
                <w:szCs w:val="32"/>
              </w:rPr>
              <w:t xml:space="preserve">2  </w:t>
            </w:r>
          </w:p>
        </w:tc>
        <w:tc>
          <w:tcPr>
            <w:tcW w:w="3264" w:type="dxa"/>
            <w:shd w:val="clear" w:color="auto" w:fill="auto"/>
          </w:tcPr>
          <w:p w14:paraId="5C9BCAA2" w14:textId="77777777" w:rsidR="00E211FD" w:rsidRPr="00217C09" w:rsidRDefault="00E211FD" w:rsidP="00E211FD">
            <w:pPr>
              <w:tabs>
                <w:tab w:val="left" w:pos="540"/>
                <w:tab w:val="left" w:pos="720"/>
                <w:tab w:val="left" w:pos="900"/>
                <w:tab w:val="left" w:pos="1080"/>
                <w:tab w:val="left" w:pos="1260"/>
                <w:tab w:val="left" w:pos="1440"/>
                <w:tab w:val="left" w:pos="1620"/>
                <w:tab w:val="left" w:pos="1800"/>
                <w:tab w:val="left" w:pos="1980"/>
                <w:tab w:val="left" w:pos="2160"/>
                <w:tab w:val="left" w:pos="2340"/>
                <w:tab w:val="left" w:pos="2520"/>
                <w:tab w:val="left" w:pos="2700"/>
                <w:tab w:val="left" w:pos="2880"/>
                <w:tab w:val="left" w:pos="3060"/>
                <w:tab w:val="left" w:pos="3240"/>
                <w:tab w:val="left" w:pos="3420"/>
                <w:tab w:val="left" w:pos="3600"/>
                <w:tab w:val="left" w:pos="3780"/>
                <w:tab w:val="left" w:pos="3960"/>
                <w:tab w:val="left" w:pos="4140"/>
                <w:tab w:val="left" w:pos="4320"/>
                <w:tab w:val="left" w:pos="4500"/>
                <w:tab w:val="left" w:pos="4680"/>
                <w:tab w:val="left" w:pos="4860"/>
                <w:tab w:val="left" w:pos="5040"/>
                <w:tab w:val="left" w:pos="5220"/>
                <w:tab w:val="left" w:pos="5400"/>
                <w:tab w:val="left" w:pos="5580"/>
                <w:tab w:val="left" w:pos="5760"/>
              </w:tabs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olor w:val="FF0000"/>
              </w:rPr>
              <w:t>K:</w:t>
            </w:r>
            <w:r w:rsidRPr="00217C09">
              <w:rPr>
                <w:rFonts w:ascii="TH SarabunPSK" w:hAnsi="TH SarabunPSK" w:cs="TH SarabunPSK"/>
                <w:cs/>
              </w:rPr>
              <w:t>บรรยายอิทธิพลของวัฒนธรรมและเหตุการณ์ในประวัติศาสตร์ที่มีต่อรูปแบบ</w:t>
            </w:r>
            <w:r w:rsidRPr="00217C09">
              <w:rPr>
                <w:rFonts w:ascii="TH SarabunPSK" w:hAnsi="TH SarabunPSK" w:cs="TH SarabunPSK"/>
                <w:cs/>
              </w:rPr>
              <w:tab/>
              <w:t>ของดนตรีในประเทศไทย</w:t>
            </w:r>
          </w:p>
          <w:p w14:paraId="5FB97D85" w14:textId="77777777" w:rsidR="00E211FD" w:rsidRPr="00217C09" w:rsidRDefault="00E211FD" w:rsidP="00E211FD">
            <w:pPr>
              <w:tabs>
                <w:tab w:val="left" w:pos="540"/>
                <w:tab w:val="left" w:pos="720"/>
                <w:tab w:val="left" w:pos="900"/>
                <w:tab w:val="left" w:pos="1080"/>
                <w:tab w:val="left" w:pos="1260"/>
                <w:tab w:val="left" w:pos="1440"/>
                <w:tab w:val="left" w:pos="1620"/>
                <w:tab w:val="left" w:pos="1800"/>
                <w:tab w:val="left" w:pos="1980"/>
                <w:tab w:val="left" w:pos="2160"/>
                <w:tab w:val="left" w:pos="2340"/>
                <w:tab w:val="left" w:pos="2520"/>
                <w:tab w:val="left" w:pos="2700"/>
                <w:tab w:val="left" w:pos="2880"/>
                <w:tab w:val="left" w:pos="3060"/>
                <w:tab w:val="left" w:pos="3240"/>
                <w:tab w:val="left" w:pos="3420"/>
                <w:tab w:val="left" w:pos="3600"/>
                <w:tab w:val="left" w:pos="3780"/>
                <w:tab w:val="left" w:pos="3960"/>
                <w:tab w:val="left" w:pos="4140"/>
                <w:tab w:val="left" w:pos="4320"/>
                <w:tab w:val="left" w:pos="4500"/>
                <w:tab w:val="left" w:pos="4680"/>
                <w:tab w:val="left" w:pos="4860"/>
                <w:tab w:val="left" w:pos="5040"/>
                <w:tab w:val="left" w:pos="5220"/>
                <w:tab w:val="left" w:pos="5400"/>
                <w:tab w:val="left" w:pos="5580"/>
                <w:tab w:val="left" w:pos="5760"/>
              </w:tabs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olor w:val="FF0000"/>
              </w:rPr>
              <w:t>K:</w:t>
            </w:r>
            <w:r w:rsidRPr="00217C09">
              <w:rPr>
                <w:rFonts w:ascii="TH SarabunPSK" w:hAnsi="TH SarabunPSK" w:cs="TH SarabunPSK" w:hint="cs"/>
                <w:cs/>
              </w:rPr>
              <w:t>วิเคราะห์เหตุการณ์การเปลี่ยนแปลงทางดนตรีกับการเมืองและเทคโนโลยี</w:t>
            </w:r>
          </w:p>
          <w:p w14:paraId="6A113AE5" w14:textId="77777777" w:rsidR="00E211FD" w:rsidRPr="00217C09" w:rsidRDefault="00E211FD" w:rsidP="00E211FD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65" w:type="dxa"/>
          </w:tcPr>
          <w:p w14:paraId="320D4C64" w14:textId="77777777" w:rsidR="00E211FD" w:rsidRPr="00217C09" w:rsidRDefault="00E211FD" w:rsidP="00E211FD">
            <w:pPr>
              <w:tabs>
                <w:tab w:val="left" w:pos="993"/>
                <w:tab w:val="left" w:pos="1276"/>
              </w:tabs>
              <w:rPr>
                <w:rFonts w:ascii="TH SarabunPSK" w:hAnsi="TH SarabunPSK" w:cs="TH SarabunPSK"/>
                <w:b/>
                <w:bCs/>
              </w:rPr>
            </w:pPr>
            <w:r w:rsidRPr="00217C09">
              <w:rPr>
                <w:rFonts w:ascii="TH SarabunPSK" w:hAnsi="TH SarabunPSK" w:cs="TH SarabunPSK"/>
                <w:cs/>
              </w:rPr>
              <w:t>เหตุการณ์ประวัติศาสตร์กับการเปลี่ยนแปลงทางดนตรีในประเทศไทย</w:t>
            </w:r>
          </w:p>
          <w:p w14:paraId="43387311" w14:textId="77777777" w:rsidR="00E211FD" w:rsidRPr="00217C09" w:rsidRDefault="00E211FD" w:rsidP="00E211FD">
            <w:pPr>
              <w:pStyle w:val="Text16"/>
              <w:tabs>
                <w:tab w:val="clear" w:pos="1077"/>
                <w:tab w:val="left" w:pos="1276"/>
              </w:tabs>
              <w:spacing w:line="240" w:lineRule="auto"/>
              <w:jc w:val="left"/>
              <w:rPr>
                <w:rFonts w:ascii="TH SarabunPSK" w:hAnsi="TH SarabunPSK" w:cs="TH SarabunPSK"/>
              </w:rPr>
            </w:pPr>
            <w:r w:rsidRPr="00217C09">
              <w:rPr>
                <w:rFonts w:ascii="TH SarabunPSK" w:hAnsi="TH SarabunPSK" w:cs="TH SarabunPSK"/>
                <w:cs/>
              </w:rPr>
              <w:t>1)</w:t>
            </w:r>
            <w:r>
              <w:rPr>
                <w:rFonts w:ascii="TH SarabunPSK" w:hAnsi="TH SarabunPSK" w:cs="TH SarabunPSK" w:hint="cs"/>
                <w:cs/>
              </w:rPr>
              <w:t xml:space="preserve"> </w:t>
            </w:r>
            <w:r w:rsidRPr="00217C09">
              <w:rPr>
                <w:rFonts w:ascii="TH SarabunPSK" w:hAnsi="TH SarabunPSK" w:cs="TH SarabunPSK"/>
                <w:cs/>
              </w:rPr>
              <w:t>การเปลี่ยนแปลงทางการเมืองกับงานดนตรี</w:t>
            </w:r>
          </w:p>
          <w:p w14:paraId="67A32BBD" w14:textId="77777777" w:rsidR="00E211FD" w:rsidRPr="00217C09" w:rsidRDefault="00E211FD" w:rsidP="00E211FD">
            <w:pPr>
              <w:pStyle w:val="Text16"/>
              <w:tabs>
                <w:tab w:val="clear" w:pos="1077"/>
                <w:tab w:val="left" w:pos="1276"/>
              </w:tabs>
              <w:spacing w:line="240" w:lineRule="auto"/>
              <w:jc w:val="left"/>
              <w:rPr>
                <w:rFonts w:ascii="TH SarabunPSK" w:hAnsi="TH SarabunPSK" w:cs="TH SarabunPSK"/>
              </w:rPr>
            </w:pPr>
            <w:r w:rsidRPr="00217C09">
              <w:rPr>
                <w:rFonts w:ascii="TH SarabunPSK" w:hAnsi="TH SarabunPSK" w:cs="TH SarabunPSK"/>
                <w:cs/>
              </w:rPr>
              <w:t>2)</w:t>
            </w:r>
            <w:r>
              <w:rPr>
                <w:rFonts w:ascii="TH SarabunPSK" w:hAnsi="TH SarabunPSK" w:cs="TH SarabunPSK" w:hint="cs"/>
                <w:cs/>
              </w:rPr>
              <w:t xml:space="preserve"> </w:t>
            </w:r>
            <w:r w:rsidRPr="00217C09">
              <w:rPr>
                <w:rFonts w:ascii="TH SarabunPSK" w:hAnsi="TH SarabunPSK" w:cs="TH SarabunPSK"/>
                <w:cs/>
              </w:rPr>
              <w:t>การเปลี่ยนแปลงทางเทคโนโลยีกับงานดนตรี</w:t>
            </w:r>
          </w:p>
        </w:tc>
      </w:tr>
      <w:tr w:rsidR="00217C09" w:rsidRPr="004B006A" w14:paraId="3083F77F" w14:textId="77777777" w:rsidTr="00E33D69">
        <w:trPr>
          <w:trHeight w:val="643"/>
        </w:trPr>
        <w:tc>
          <w:tcPr>
            <w:tcW w:w="3958" w:type="dxa"/>
          </w:tcPr>
          <w:p w14:paraId="047DD0E1" w14:textId="77777777" w:rsidR="00217C09" w:rsidRPr="00217C09" w:rsidRDefault="00217C09" w:rsidP="00217C09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17C09">
              <w:rPr>
                <w:rFonts w:ascii="TH SarabunPSK" w:hAnsi="TH SarabunPSK" w:cs="TH SarabunPSK"/>
                <w:sz w:val="32"/>
                <w:szCs w:val="32"/>
                <w:cs/>
              </w:rPr>
              <w:t>ศ 3.1 เข้าใจและแสดงออกทางนาฏศิลป์อย่างสร้างสรรค์ วิเคราะห์ วิพากษ์ วิจารณ์คุณค่าดนตรี ถ่ายทอดความรู้สึก ความคิดต่อดนตรีอย่างอิสระ ชื่นชมและประยุกต์ใช้ในชีวิตประจำวัน</w:t>
            </w:r>
          </w:p>
        </w:tc>
        <w:tc>
          <w:tcPr>
            <w:tcW w:w="3182" w:type="dxa"/>
          </w:tcPr>
          <w:p w14:paraId="02EA3561" w14:textId="77777777" w:rsidR="00E211FD" w:rsidRPr="003026EB" w:rsidRDefault="00E211FD" w:rsidP="00E211FD">
            <w:pPr>
              <w:pStyle w:val="NoSpacing"/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 w:rsidRPr="003026EB">
              <w:rPr>
                <w:rFonts w:ascii="TH SarabunPSK" w:hAnsi="TH SarabunPSK" w:cs="TH SarabunPSK" w:hint="cs"/>
                <w:sz w:val="24"/>
                <w:szCs w:val="32"/>
                <w:cs/>
              </w:rPr>
              <w:t>ตัวชี้วัดระหว่างทาง</w:t>
            </w:r>
          </w:p>
          <w:p w14:paraId="69C2E93B" w14:textId="6E0E6E20" w:rsidR="00217C09" w:rsidRPr="00217C09" w:rsidRDefault="00E211FD" w:rsidP="00E211FD">
            <w:pPr>
              <w:spacing w:line="260" w:lineRule="exact"/>
              <w:ind w:left="50"/>
              <w:jc w:val="center"/>
              <w:rPr>
                <w:rFonts w:ascii="TH SarabunPSK" w:hAnsi="TH SarabunPSK" w:cs="TH SarabunPSK"/>
                <w:cs/>
              </w:rPr>
            </w:pPr>
            <w:r w:rsidRPr="003026EB">
              <w:rPr>
                <w:rFonts w:ascii="TH SarabunPSK" w:hAnsi="TH SarabunPSK" w:cs="TH SarabunPSK"/>
                <w:sz w:val="24"/>
                <w:cs/>
              </w:rPr>
              <w:t>ม.2/1</w:t>
            </w:r>
          </w:p>
        </w:tc>
        <w:tc>
          <w:tcPr>
            <w:tcW w:w="3264" w:type="dxa"/>
            <w:shd w:val="clear" w:color="auto" w:fill="auto"/>
          </w:tcPr>
          <w:p w14:paraId="757A5DB0" w14:textId="77777777" w:rsidR="00217C09" w:rsidRPr="00217C09" w:rsidRDefault="00217C09" w:rsidP="00217C09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217C09">
              <w:rPr>
                <w:rFonts w:ascii="TH SarabunPSK" w:eastAsia="Angsana New" w:hAnsi="TH SarabunPSK" w:cs="TH SarabunPSK"/>
                <w:snapToGrid w:val="0"/>
                <w:color w:val="FF0000"/>
                <w:sz w:val="32"/>
                <w:szCs w:val="32"/>
              </w:rPr>
              <w:t>K</w:t>
            </w:r>
            <w:r w:rsidRPr="00217C09">
              <w:rPr>
                <w:rFonts w:ascii="TH SarabunPSK" w:eastAsia="Angsana New" w:hAnsi="TH SarabunPSK" w:cs="TH SarabunPSK"/>
                <w:snapToGrid w:val="0"/>
                <w:sz w:val="32"/>
                <w:szCs w:val="32"/>
                <w:cs/>
              </w:rPr>
              <w:t xml:space="preserve">- </w:t>
            </w:r>
            <w:r w:rsidRPr="00217C09">
              <w:rPr>
                <w:rFonts w:ascii="TH SarabunPSK" w:eastAsia="Angsana New" w:hAnsi="TH SarabunPSK" w:cs="TH SarabunPSK"/>
                <w:snapToGrid w:val="0"/>
                <w:sz w:val="32"/>
                <w:szCs w:val="32"/>
                <w:highlight w:val="white"/>
                <w:cs/>
              </w:rPr>
              <w:t>เชื่อมโยงการเรียนรู้ระหว่างนาฏศิลป์และการละครกับศิลปะแขนงอื่น</w:t>
            </w:r>
            <w:r w:rsidRPr="00217C09">
              <w:rPr>
                <w:rFonts w:ascii="TH SarabunPSK" w:hAnsi="TH SarabunPSK" w:cs="TH SarabunPSK"/>
                <w:sz w:val="32"/>
                <w:szCs w:val="32"/>
                <w:cs/>
              </w:rPr>
              <w:t>ได้</w:t>
            </w:r>
          </w:p>
          <w:p w14:paraId="7269204C" w14:textId="77777777" w:rsidR="00217C09" w:rsidRPr="00217C09" w:rsidRDefault="00217C09" w:rsidP="00217C09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217C09">
              <w:rPr>
                <w:rFonts w:ascii="TH SarabunPSK" w:hAnsi="TH SarabunPSK" w:cs="TH SarabunPSK"/>
                <w:color w:val="FF0000"/>
                <w:sz w:val="32"/>
                <w:szCs w:val="32"/>
              </w:rPr>
              <w:t>P</w:t>
            </w:r>
            <w:r w:rsidRPr="00217C09">
              <w:rPr>
                <w:rFonts w:ascii="TH SarabunPSK" w:hAnsi="TH SarabunPSK" w:cs="TH SarabunPSK"/>
                <w:sz w:val="32"/>
                <w:szCs w:val="32"/>
                <w:cs/>
              </w:rPr>
              <w:t>- ปฏิบัติใบงานได้ถูกต้อง</w:t>
            </w:r>
          </w:p>
          <w:p w14:paraId="4608EB16" w14:textId="77777777" w:rsidR="00217C09" w:rsidRPr="00217C09" w:rsidRDefault="00217C09" w:rsidP="00217C09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17C09">
              <w:rPr>
                <w:rFonts w:ascii="TH SarabunPSK" w:hAnsi="TH SarabunPSK" w:cs="TH SarabunPSK"/>
                <w:color w:val="FF0000"/>
                <w:sz w:val="32"/>
                <w:szCs w:val="32"/>
              </w:rPr>
              <w:t>A</w:t>
            </w:r>
            <w:r w:rsidRPr="00217C09">
              <w:rPr>
                <w:rFonts w:ascii="TH SarabunPSK" w:hAnsi="TH SarabunPSK" w:cs="TH SarabunPSK"/>
                <w:sz w:val="32"/>
                <w:szCs w:val="32"/>
                <w:cs/>
              </w:rPr>
              <w:t>- มีเจตคติที่ดีต่อการเรียนนาฏศิลป์</w:t>
            </w:r>
          </w:p>
        </w:tc>
        <w:tc>
          <w:tcPr>
            <w:tcW w:w="3265" w:type="dxa"/>
          </w:tcPr>
          <w:p w14:paraId="5F2F7EFC" w14:textId="77777777" w:rsidR="00217C09" w:rsidRPr="00217C09" w:rsidRDefault="00217C09" w:rsidP="00217C09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217C09">
              <w:rPr>
                <w:rFonts w:ascii="TH SarabunPSK" w:hAnsi="TH SarabunPSK" w:cs="TH SarabunPSK"/>
                <w:sz w:val="32"/>
                <w:szCs w:val="32"/>
                <w:cs/>
              </w:rPr>
              <w:t>ศิลปะแขนงอื่น ๆ กับการแสดง</w:t>
            </w:r>
          </w:p>
          <w:p w14:paraId="3C277B24" w14:textId="77777777" w:rsidR="00217C09" w:rsidRPr="00217C09" w:rsidRDefault="00217C09" w:rsidP="00217C09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217C09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217C09">
              <w:rPr>
                <w:rFonts w:ascii="TH SarabunPSK" w:hAnsi="TH SarabunPSK" w:cs="TH SarabunPSK"/>
                <w:sz w:val="32"/>
                <w:szCs w:val="32"/>
                <w:cs/>
              </w:rPr>
              <w:t>แสง สี เสียง</w:t>
            </w:r>
          </w:p>
          <w:p w14:paraId="51ABD5A4" w14:textId="77777777" w:rsidR="00217C09" w:rsidRPr="00217C09" w:rsidRDefault="00217C09" w:rsidP="00217C09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217C09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217C09">
              <w:rPr>
                <w:rFonts w:ascii="TH SarabunPSK" w:hAnsi="TH SarabunPSK" w:cs="TH SarabunPSK"/>
                <w:sz w:val="32"/>
                <w:szCs w:val="32"/>
                <w:cs/>
              </w:rPr>
              <w:t>ฉาก</w:t>
            </w:r>
          </w:p>
          <w:p w14:paraId="482FCBF2" w14:textId="77777777" w:rsidR="00217C09" w:rsidRPr="00217C09" w:rsidRDefault="00217C09" w:rsidP="00217C09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217C09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217C09">
              <w:rPr>
                <w:rFonts w:ascii="TH SarabunPSK" w:hAnsi="TH SarabunPSK" w:cs="TH SarabunPSK"/>
                <w:sz w:val="32"/>
                <w:szCs w:val="32"/>
                <w:cs/>
              </w:rPr>
              <w:t>เครื่องแต่งกาย</w:t>
            </w:r>
          </w:p>
          <w:p w14:paraId="6CAFD4CF" w14:textId="77777777" w:rsidR="00217C09" w:rsidRPr="00217C09" w:rsidRDefault="00217C09" w:rsidP="00217C09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17C09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217C09">
              <w:rPr>
                <w:rFonts w:ascii="TH SarabunPSK" w:hAnsi="TH SarabunPSK" w:cs="TH SarabunPSK"/>
                <w:sz w:val="32"/>
                <w:szCs w:val="32"/>
                <w:cs/>
              </w:rPr>
              <w:t>อุปกรณ์</w:t>
            </w:r>
          </w:p>
        </w:tc>
      </w:tr>
    </w:tbl>
    <w:p w14:paraId="51BA84FF" w14:textId="77777777" w:rsidR="00FC4A03" w:rsidRDefault="00FC4A03" w:rsidP="002C1712">
      <w:pPr>
        <w:rPr>
          <w:lang w:val="en-AU"/>
        </w:rPr>
      </w:pPr>
    </w:p>
    <w:p w14:paraId="7B8D1DE0" w14:textId="77777777" w:rsidR="006C1460" w:rsidRDefault="006C1460" w:rsidP="002C1712">
      <w:pPr>
        <w:rPr>
          <w:lang w:val="en-AU"/>
        </w:rPr>
      </w:pPr>
    </w:p>
    <w:p w14:paraId="6FC00226" w14:textId="77777777" w:rsidR="006C1460" w:rsidRDefault="006C1460" w:rsidP="002C1712">
      <w:pPr>
        <w:rPr>
          <w:lang w:val="en-AU"/>
        </w:rPr>
      </w:pPr>
    </w:p>
    <w:p w14:paraId="341F5BAC" w14:textId="77777777" w:rsidR="006C1460" w:rsidRDefault="006C1460" w:rsidP="002C1712">
      <w:pPr>
        <w:rPr>
          <w:lang w:val="en-AU"/>
        </w:rPr>
      </w:pPr>
    </w:p>
    <w:p w14:paraId="320CB6AB" w14:textId="77777777" w:rsidR="006C1460" w:rsidRDefault="006C1460" w:rsidP="002C1712">
      <w:pPr>
        <w:rPr>
          <w:lang w:val="en-AU"/>
        </w:rPr>
      </w:pPr>
    </w:p>
    <w:p w14:paraId="2CC88827" w14:textId="77777777" w:rsidR="00E33D69" w:rsidRDefault="00E33D69" w:rsidP="002C1712">
      <w:pPr>
        <w:rPr>
          <w:lang w:val="en-AU"/>
        </w:rPr>
      </w:pPr>
    </w:p>
    <w:p w14:paraId="241C0554" w14:textId="77777777" w:rsidR="006C1460" w:rsidRDefault="006C1460" w:rsidP="002C1712">
      <w:pPr>
        <w:rPr>
          <w:lang w:val="en-AU"/>
        </w:rPr>
      </w:pPr>
    </w:p>
    <w:tbl>
      <w:tblPr>
        <w:tblW w:w="0" w:type="auto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958"/>
        <w:gridCol w:w="3182"/>
        <w:gridCol w:w="3264"/>
        <w:gridCol w:w="3265"/>
      </w:tblGrid>
      <w:tr w:rsidR="00BE2E2F" w:rsidRPr="004B006A" w14:paraId="0F955EC2" w14:textId="77777777" w:rsidTr="00E33D69">
        <w:trPr>
          <w:trHeight w:val="643"/>
        </w:trPr>
        <w:tc>
          <w:tcPr>
            <w:tcW w:w="3958" w:type="dxa"/>
            <w:vAlign w:val="center"/>
          </w:tcPr>
          <w:p w14:paraId="62053417" w14:textId="77777777" w:rsidR="00BE2E2F" w:rsidRPr="004B006A" w:rsidRDefault="00BE2E2F" w:rsidP="00BE2E2F">
            <w:pPr>
              <w:jc w:val="center"/>
              <w:rPr>
                <w:rFonts w:ascii="TH SarabunPSK" w:hAnsi="TH SarabunPSK" w:cs="TH SarabunPSK"/>
                <w:cs/>
              </w:rPr>
            </w:pPr>
            <w:r w:rsidRPr="004B006A">
              <w:rPr>
                <w:rFonts w:ascii="TH SarabunPSK" w:hAnsi="TH SarabunPSK" w:cs="TH SarabunPSK"/>
                <w:cs/>
              </w:rPr>
              <w:lastRenderedPageBreak/>
              <w:t>มาตรฐานการเรียนรู้</w:t>
            </w:r>
          </w:p>
        </w:tc>
        <w:tc>
          <w:tcPr>
            <w:tcW w:w="3182" w:type="dxa"/>
            <w:vAlign w:val="center"/>
          </w:tcPr>
          <w:p w14:paraId="7CAC489E" w14:textId="77777777" w:rsidR="00BE2E2F" w:rsidRPr="004B006A" w:rsidRDefault="00BE2E2F" w:rsidP="00BE2E2F">
            <w:pPr>
              <w:jc w:val="center"/>
              <w:rPr>
                <w:rFonts w:ascii="TH SarabunPSK" w:hAnsi="TH SarabunPSK" w:cs="TH SarabunPSK"/>
                <w:cs/>
              </w:rPr>
            </w:pPr>
            <w:r w:rsidRPr="004B006A">
              <w:rPr>
                <w:rFonts w:ascii="TH SarabunPSK" w:hAnsi="TH SarabunPSK" w:cs="TH SarabunPSK"/>
                <w:cs/>
              </w:rPr>
              <w:t>ตัวชี้วัด</w:t>
            </w:r>
          </w:p>
        </w:tc>
        <w:tc>
          <w:tcPr>
            <w:tcW w:w="3264" w:type="dxa"/>
            <w:shd w:val="clear" w:color="auto" w:fill="auto"/>
            <w:vAlign w:val="center"/>
          </w:tcPr>
          <w:p w14:paraId="786AD5AC" w14:textId="77777777" w:rsidR="00BE2E2F" w:rsidRPr="004B006A" w:rsidRDefault="00BE2E2F" w:rsidP="00BE2E2F">
            <w:pPr>
              <w:jc w:val="center"/>
              <w:rPr>
                <w:rFonts w:ascii="TH SarabunPSK" w:hAnsi="TH SarabunPSK" w:cs="TH SarabunPSK"/>
                <w:cs/>
              </w:rPr>
            </w:pPr>
            <w:r w:rsidRPr="004B006A">
              <w:rPr>
                <w:rFonts w:ascii="TH SarabunPSK" w:hAnsi="TH SarabunPSK" w:cs="TH SarabunPSK"/>
                <w:cs/>
              </w:rPr>
              <w:t>จุดประสงค์การเรียนรู้</w:t>
            </w:r>
          </w:p>
        </w:tc>
        <w:tc>
          <w:tcPr>
            <w:tcW w:w="3265" w:type="dxa"/>
            <w:vAlign w:val="center"/>
          </w:tcPr>
          <w:p w14:paraId="3594267D" w14:textId="77777777" w:rsidR="00BE2E2F" w:rsidRPr="004B006A" w:rsidRDefault="00BE2E2F" w:rsidP="00BE2E2F">
            <w:pPr>
              <w:jc w:val="center"/>
              <w:rPr>
                <w:rFonts w:ascii="TH SarabunPSK" w:hAnsi="TH SarabunPSK" w:cs="TH SarabunPSK"/>
                <w:cs/>
              </w:rPr>
            </w:pPr>
            <w:r w:rsidRPr="004B006A">
              <w:rPr>
                <w:rFonts w:ascii="TH SarabunPSK" w:hAnsi="TH SarabunPSK" w:cs="TH SarabunPSK"/>
                <w:cs/>
              </w:rPr>
              <w:t>สาระการเรียนรู้แกนกลาง</w:t>
            </w:r>
          </w:p>
        </w:tc>
      </w:tr>
      <w:tr w:rsidR="00E211FD" w:rsidRPr="004B006A" w14:paraId="1983FB2A" w14:textId="77777777" w:rsidTr="00E33D69">
        <w:trPr>
          <w:trHeight w:val="643"/>
        </w:trPr>
        <w:tc>
          <w:tcPr>
            <w:tcW w:w="3958" w:type="dxa"/>
            <w:vMerge w:val="restart"/>
          </w:tcPr>
          <w:p w14:paraId="7060E7AE" w14:textId="77777777" w:rsidR="00E211FD" w:rsidRPr="00217C09" w:rsidRDefault="00E211FD" w:rsidP="00E211FD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82" w:type="dxa"/>
          </w:tcPr>
          <w:p w14:paraId="21224AB9" w14:textId="77777777" w:rsidR="00E211FD" w:rsidRPr="003026EB" w:rsidRDefault="00E211FD" w:rsidP="00E211FD">
            <w:pPr>
              <w:pStyle w:val="NoSpacing"/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 w:rsidRPr="003026EB">
              <w:rPr>
                <w:rFonts w:ascii="TH SarabunPSK" w:hAnsi="TH SarabunPSK" w:cs="TH SarabunPSK" w:hint="cs"/>
                <w:sz w:val="24"/>
                <w:szCs w:val="32"/>
                <w:cs/>
              </w:rPr>
              <w:t>ตัวชี้วัดปลายทาง</w:t>
            </w:r>
          </w:p>
          <w:p w14:paraId="50A4E8AF" w14:textId="3B995248" w:rsidR="00E211FD" w:rsidRPr="006C1460" w:rsidRDefault="00E211FD" w:rsidP="00E211FD">
            <w:pPr>
              <w:ind w:left="50"/>
              <w:jc w:val="center"/>
              <w:rPr>
                <w:rFonts w:ascii="TH SarabunPSK" w:hAnsi="TH SarabunPSK" w:cs="TH SarabunPSK"/>
                <w:cs/>
              </w:rPr>
            </w:pPr>
            <w:r w:rsidRPr="003026EB">
              <w:rPr>
                <w:rFonts w:ascii="TH SarabunPSK" w:hAnsi="TH SarabunPSK" w:cs="TH SarabunPSK"/>
                <w:sz w:val="24"/>
                <w:cs/>
              </w:rPr>
              <w:t>ม.2/2</w:t>
            </w:r>
          </w:p>
        </w:tc>
        <w:tc>
          <w:tcPr>
            <w:tcW w:w="3264" w:type="dxa"/>
            <w:shd w:val="clear" w:color="auto" w:fill="auto"/>
          </w:tcPr>
          <w:p w14:paraId="617F5FC2" w14:textId="77777777" w:rsidR="00E211FD" w:rsidRPr="006C1460" w:rsidRDefault="00E211FD" w:rsidP="00E211FD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6C1460">
              <w:rPr>
                <w:rFonts w:ascii="TH SarabunPSK" w:eastAsia="Angsana New" w:hAnsi="TH SarabunPSK" w:cs="TH SarabunPSK"/>
                <w:snapToGrid w:val="0"/>
                <w:color w:val="FF0000"/>
                <w:sz w:val="32"/>
                <w:szCs w:val="32"/>
              </w:rPr>
              <w:t>K</w:t>
            </w:r>
            <w:r w:rsidRPr="006C146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- วิเคราะห์หลักการและวิธีการสร้างสรรค์การแสดงนาฏศิลป์ในรูปแบบระบำ รำ ฟ้อนได้</w:t>
            </w:r>
          </w:p>
          <w:p w14:paraId="6E897BAD" w14:textId="77777777" w:rsidR="00E211FD" w:rsidRPr="006C1460" w:rsidRDefault="00E211FD" w:rsidP="00E211FD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6C1460">
              <w:rPr>
                <w:rFonts w:ascii="TH SarabunPSK" w:eastAsia="Angsana New" w:hAnsi="TH SarabunPSK" w:cs="TH SarabunPSK"/>
                <w:snapToGrid w:val="0"/>
                <w:color w:val="FF0000"/>
                <w:sz w:val="32"/>
                <w:szCs w:val="32"/>
              </w:rPr>
              <w:t>K</w:t>
            </w:r>
            <w:r w:rsidRPr="006C1460">
              <w:rPr>
                <w:rFonts w:ascii="TH SarabunPSK" w:hAnsi="TH SarabunPSK" w:cs="TH SarabunPSK"/>
                <w:sz w:val="32"/>
                <w:szCs w:val="32"/>
              </w:rPr>
              <w:t xml:space="preserve"> -  </w:t>
            </w:r>
            <w:r w:rsidRPr="006C1460">
              <w:rPr>
                <w:rFonts w:ascii="TH SarabunPSK" w:hAnsi="TH SarabunPSK" w:cs="TH SarabunPSK"/>
                <w:sz w:val="32"/>
                <w:szCs w:val="32"/>
                <w:cs/>
              </w:rPr>
              <w:t>อธิบายหลักการสร้างสรรค์การแสดงละครได้</w:t>
            </w:r>
          </w:p>
          <w:p w14:paraId="2B5A92C3" w14:textId="77777777" w:rsidR="00E211FD" w:rsidRPr="006C1460" w:rsidRDefault="00E211FD" w:rsidP="00E211FD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6C1460">
              <w:rPr>
                <w:rFonts w:ascii="TH SarabunPSK" w:eastAsia="Angsana New" w:hAnsi="TH SarabunPSK" w:cs="TH SarabunPSK"/>
                <w:snapToGrid w:val="0"/>
                <w:color w:val="FF0000"/>
                <w:sz w:val="32"/>
                <w:szCs w:val="32"/>
              </w:rPr>
              <w:t>K</w:t>
            </w:r>
            <w:r w:rsidRPr="006C1460">
              <w:rPr>
                <w:rFonts w:ascii="TH SarabunPSK" w:hAnsi="TH SarabunPSK" w:cs="TH SarabunPSK"/>
                <w:sz w:val="32"/>
                <w:szCs w:val="32"/>
              </w:rPr>
              <w:t xml:space="preserve"> -  </w:t>
            </w:r>
            <w:r w:rsidRPr="006C1460">
              <w:rPr>
                <w:rFonts w:ascii="TH SarabunPSK" w:hAnsi="TH SarabunPSK" w:cs="TH SarabunPSK"/>
                <w:sz w:val="32"/>
                <w:szCs w:val="32"/>
                <w:cs/>
              </w:rPr>
              <w:t>บอกที่มาของการแสดงรำวงมาตรฐาน</w:t>
            </w:r>
          </w:p>
          <w:p w14:paraId="4CBD0081" w14:textId="77777777" w:rsidR="00E211FD" w:rsidRPr="006C1460" w:rsidRDefault="00E211FD" w:rsidP="00E211FD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6C1460">
              <w:rPr>
                <w:rFonts w:ascii="TH SarabunPSK" w:eastAsia="Angsana New" w:hAnsi="TH SarabunPSK" w:cs="TH SarabunPSK"/>
                <w:snapToGrid w:val="0"/>
                <w:color w:val="FF0000"/>
                <w:sz w:val="32"/>
                <w:szCs w:val="32"/>
              </w:rPr>
              <w:t>K</w:t>
            </w:r>
            <w:r w:rsidRPr="006C1460">
              <w:rPr>
                <w:rFonts w:ascii="TH SarabunPSK" w:hAnsi="TH SarabunPSK" w:cs="TH SarabunPSK"/>
                <w:sz w:val="32"/>
                <w:szCs w:val="32"/>
              </w:rPr>
              <w:t xml:space="preserve"> -  </w:t>
            </w:r>
            <w:r w:rsidRPr="006C1460">
              <w:rPr>
                <w:rFonts w:ascii="TH SarabunPSK" w:hAnsi="TH SarabunPSK" w:cs="TH SarabunPSK"/>
                <w:sz w:val="32"/>
                <w:szCs w:val="32"/>
                <w:cs/>
              </w:rPr>
              <w:t>อธิบายองค์ประกอบของละครได้</w:t>
            </w:r>
          </w:p>
          <w:p w14:paraId="09C94183" w14:textId="77777777" w:rsidR="00E211FD" w:rsidRPr="006C1460" w:rsidRDefault="00E211FD" w:rsidP="00E211FD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6C1460">
              <w:rPr>
                <w:rFonts w:ascii="TH SarabunPSK" w:eastAsia="Angsana New" w:hAnsi="TH SarabunPSK" w:cs="TH SarabunPSK"/>
                <w:snapToGrid w:val="0"/>
                <w:color w:val="FF0000"/>
                <w:sz w:val="32"/>
                <w:szCs w:val="32"/>
              </w:rPr>
              <w:t>K</w:t>
            </w:r>
            <w:r w:rsidRPr="006C1460">
              <w:rPr>
                <w:rFonts w:ascii="TH SarabunPSK" w:hAnsi="TH SarabunPSK" w:cs="TH SarabunPSK"/>
                <w:sz w:val="32"/>
                <w:szCs w:val="32"/>
              </w:rPr>
              <w:t xml:space="preserve"> -  </w:t>
            </w:r>
            <w:r w:rsidRPr="006C1460">
              <w:rPr>
                <w:rFonts w:ascii="TH SarabunPSK" w:hAnsi="TH SarabunPSK" w:cs="TH SarabunPSK"/>
                <w:sz w:val="32"/>
                <w:szCs w:val="32"/>
                <w:cs/>
              </w:rPr>
              <w:t>แสดง ปฏิบัติ และร้องเพลงรำวงมาตรฐาน เพลงคืนเดือนหงายได้</w:t>
            </w:r>
          </w:p>
          <w:p w14:paraId="08E3009B" w14:textId="77777777" w:rsidR="00E211FD" w:rsidRPr="006C1460" w:rsidRDefault="00E211FD" w:rsidP="00E211FD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C1460">
              <w:rPr>
                <w:rFonts w:ascii="TH SarabunPSK" w:hAnsi="TH SarabunPSK" w:cs="TH SarabunPSK"/>
                <w:color w:val="FF0000"/>
                <w:sz w:val="32"/>
                <w:szCs w:val="32"/>
              </w:rPr>
              <w:t>A</w:t>
            </w:r>
            <w:r w:rsidRPr="006C146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- มีเจตคติที่ดีต่อการเรียนนาฏศิลป์</w:t>
            </w:r>
          </w:p>
        </w:tc>
        <w:tc>
          <w:tcPr>
            <w:tcW w:w="3265" w:type="dxa"/>
          </w:tcPr>
          <w:p w14:paraId="079AEEC3" w14:textId="77777777" w:rsidR="00E211FD" w:rsidRPr="006C1460" w:rsidRDefault="00E211FD" w:rsidP="00E211FD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6C1460">
              <w:rPr>
                <w:rFonts w:ascii="TH SarabunPSK" w:hAnsi="TH SarabunPSK" w:cs="TH SarabunPSK"/>
                <w:sz w:val="32"/>
                <w:szCs w:val="32"/>
                <w:cs/>
              </w:rPr>
              <w:t>หลักและวิธีการสร้างสรรค์การแสดง</w:t>
            </w:r>
          </w:p>
          <w:p w14:paraId="5DC66802" w14:textId="77777777" w:rsidR="00E211FD" w:rsidRPr="006C1460" w:rsidRDefault="00E211FD" w:rsidP="00E211FD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6C1460">
              <w:rPr>
                <w:rFonts w:ascii="TH SarabunPSK" w:hAnsi="TH SarabunPSK" w:cs="TH SarabunPSK"/>
                <w:sz w:val="32"/>
                <w:szCs w:val="32"/>
                <w:cs/>
              </w:rPr>
              <w:t>โดยใช้องค์ประกอบนาฏศิลป์</w:t>
            </w:r>
          </w:p>
          <w:p w14:paraId="1F910545" w14:textId="77777777" w:rsidR="00E211FD" w:rsidRPr="006C1460" w:rsidRDefault="00E211FD" w:rsidP="00E211FD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C1460">
              <w:rPr>
                <w:rFonts w:ascii="TH SarabunPSK" w:hAnsi="TH SarabunPSK" w:cs="TH SarabunPSK"/>
                <w:sz w:val="32"/>
                <w:szCs w:val="32"/>
                <w:cs/>
              </w:rPr>
              <w:t>และการละคร</w:t>
            </w:r>
          </w:p>
        </w:tc>
      </w:tr>
      <w:tr w:rsidR="00E211FD" w:rsidRPr="004B006A" w14:paraId="025E269C" w14:textId="77777777" w:rsidTr="00E33D69">
        <w:trPr>
          <w:trHeight w:val="643"/>
        </w:trPr>
        <w:tc>
          <w:tcPr>
            <w:tcW w:w="3958" w:type="dxa"/>
            <w:vMerge/>
          </w:tcPr>
          <w:p w14:paraId="77473E97" w14:textId="77777777" w:rsidR="00E211FD" w:rsidRPr="004B006A" w:rsidRDefault="00E211FD" w:rsidP="00E211FD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3182" w:type="dxa"/>
          </w:tcPr>
          <w:p w14:paraId="1D0F6208" w14:textId="77777777" w:rsidR="00E211FD" w:rsidRPr="003026EB" w:rsidRDefault="00E211FD" w:rsidP="00E211FD">
            <w:pPr>
              <w:pStyle w:val="NoSpacing"/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 w:rsidRPr="003026EB">
              <w:rPr>
                <w:rFonts w:ascii="TH SarabunPSK" w:hAnsi="TH SarabunPSK" w:cs="TH SarabunPSK" w:hint="cs"/>
                <w:sz w:val="24"/>
                <w:szCs w:val="32"/>
                <w:cs/>
              </w:rPr>
              <w:t>ตัวชี้วัดระหว่างทาง</w:t>
            </w:r>
          </w:p>
          <w:p w14:paraId="033919E0" w14:textId="723086C0" w:rsidR="00E211FD" w:rsidRPr="006C1460" w:rsidRDefault="00E211FD" w:rsidP="00E211FD">
            <w:pPr>
              <w:ind w:left="50"/>
              <w:jc w:val="center"/>
              <w:rPr>
                <w:rFonts w:ascii="TH SarabunPSK" w:hAnsi="TH SarabunPSK" w:cs="TH SarabunPSK"/>
                <w:cs/>
              </w:rPr>
            </w:pPr>
            <w:r w:rsidRPr="003026EB">
              <w:rPr>
                <w:rFonts w:ascii="TH SarabunPSK" w:hAnsi="TH SarabunPSK" w:cs="TH SarabunPSK"/>
                <w:sz w:val="24"/>
                <w:cs/>
              </w:rPr>
              <w:t>ม.2/3</w:t>
            </w:r>
          </w:p>
        </w:tc>
        <w:tc>
          <w:tcPr>
            <w:tcW w:w="3264" w:type="dxa"/>
            <w:shd w:val="clear" w:color="auto" w:fill="auto"/>
          </w:tcPr>
          <w:p w14:paraId="40A252F5" w14:textId="77777777" w:rsidR="00E211FD" w:rsidRPr="006C1460" w:rsidRDefault="00E211FD" w:rsidP="00E211FD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6C1460">
              <w:rPr>
                <w:rFonts w:ascii="TH SarabunPSK" w:eastAsia="Angsana New" w:hAnsi="TH SarabunPSK" w:cs="TH SarabunPSK"/>
                <w:snapToGrid w:val="0"/>
                <w:color w:val="FF0000"/>
                <w:sz w:val="32"/>
                <w:szCs w:val="32"/>
              </w:rPr>
              <w:t>K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- </w:t>
            </w:r>
            <w:r w:rsidRPr="006C1460">
              <w:rPr>
                <w:rFonts w:ascii="TH SarabunPSK" w:hAnsi="TH SarabunPSK" w:cs="TH SarabunPSK"/>
                <w:sz w:val="32"/>
                <w:szCs w:val="32"/>
                <w:cs/>
              </w:rPr>
              <w:t>วิจารณ์การแสดงนาฏศิลป์ไทยได้</w:t>
            </w:r>
          </w:p>
          <w:p w14:paraId="2E555DC5" w14:textId="77777777" w:rsidR="00E211FD" w:rsidRPr="006C1460" w:rsidRDefault="00E211FD" w:rsidP="00E211FD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6C1460">
              <w:rPr>
                <w:rFonts w:ascii="TH SarabunPSK" w:hAnsi="TH SarabunPSK" w:cs="TH SarabunPSK"/>
                <w:color w:val="FF0000"/>
                <w:sz w:val="32"/>
                <w:szCs w:val="32"/>
              </w:rPr>
              <w:t>P</w:t>
            </w:r>
            <w:r w:rsidRPr="006C146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- ปฏิบัติใบงานได้ถูกต้อง</w:t>
            </w:r>
          </w:p>
          <w:p w14:paraId="1BFB141A" w14:textId="77777777" w:rsidR="00E211FD" w:rsidRPr="006C1460" w:rsidRDefault="00E211FD" w:rsidP="00E211FD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C1460">
              <w:rPr>
                <w:rFonts w:ascii="TH SarabunPSK" w:hAnsi="TH SarabunPSK" w:cs="TH SarabunPSK"/>
                <w:color w:val="FF0000"/>
                <w:sz w:val="32"/>
                <w:szCs w:val="32"/>
              </w:rPr>
              <w:t>A</w:t>
            </w:r>
            <w:r w:rsidRPr="006C146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- มีเจตคติที่ดีต่อการเรียนนาฏศิลป์</w:t>
            </w:r>
          </w:p>
        </w:tc>
        <w:tc>
          <w:tcPr>
            <w:tcW w:w="3265" w:type="dxa"/>
          </w:tcPr>
          <w:p w14:paraId="0A3EF281" w14:textId="77777777" w:rsidR="00E211FD" w:rsidRPr="006C1460" w:rsidRDefault="00E211FD" w:rsidP="00E211FD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6C1460">
              <w:rPr>
                <w:rFonts w:ascii="TH SarabunPSK" w:hAnsi="TH SarabunPSK" w:cs="TH SarabunPSK"/>
                <w:sz w:val="32"/>
                <w:szCs w:val="32"/>
                <w:cs/>
              </w:rPr>
              <w:t>-หลักและวิธีการวิเคราะห์การแสดง</w:t>
            </w:r>
          </w:p>
          <w:p w14:paraId="2BE9F629" w14:textId="77777777" w:rsidR="00E211FD" w:rsidRPr="006C1460" w:rsidRDefault="00E211FD" w:rsidP="00E211FD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6C1460">
              <w:rPr>
                <w:rFonts w:ascii="TH SarabunPSK" w:hAnsi="TH SarabunPSK" w:cs="TH SarabunPSK"/>
                <w:sz w:val="32"/>
                <w:szCs w:val="32"/>
                <w:cs/>
              </w:rPr>
              <w:t>-วิธีการวิเคราะห์ วิจารณ์การแสดง</w:t>
            </w:r>
          </w:p>
          <w:p w14:paraId="49955EAE" w14:textId="77777777" w:rsidR="00E211FD" w:rsidRPr="006C1460" w:rsidRDefault="00E211FD" w:rsidP="00E211FD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C1460">
              <w:rPr>
                <w:rFonts w:ascii="TH SarabunPSK" w:hAnsi="TH SarabunPSK" w:cs="TH SarabunPSK"/>
                <w:sz w:val="32"/>
                <w:szCs w:val="32"/>
                <w:cs/>
              </w:rPr>
              <w:t>นาฏศิลป์ โขน และการละคร</w:t>
            </w:r>
          </w:p>
        </w:tc>
      </w:tr>
      <w:tr w:rsidR="00E211FD" w:rsidRPr="004B006A" w14:paraId="2F872B0E" w14:textId="77777777" w:rsidTr="00E33D69">
        <w:trPr>
          <w:trHeight w:val="643"/>
        </w:trPr>
        <w:tc>
          <w:tcPr>
            <w:tcW w:w="3958" w:type="dxa"/>
            <w:vMerge/>
          </w:tcPr>
          <w:p w14:paraId="70FBE9A3" w14:textId="77777777" w:rsidR="00E211FD" w:rsidRPr="004B006A" w:rsidRDefault="00E211FD" w:rsidP="00E211FD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3182" w:type="dxa"/>
          </w:tcPr>
          <w:p w14:paraId="5B24F0C7" w14:textId="77777777" w:rsidR="00E211FD" w:rsidRPr="003026EB" w:rsidRDefault="00E211FD" w:rsidP="00E211FD">
            <w:pPr>
              <w:pStyle w:val="NoSpacing"/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 w:rsidRPr="003026EB">
              <w:rPr>
                <w:rFonts w:ascii="TH SarabunPSK" w:hAnsi="TH SarabunPSK" w:cs="TH SarabunPSK" w:hint="cs"/>
                <w:sz w:val="24"/>
                <w:szCs w:val="32"/>
                <w:cs/>
              </w:rPr>
              <w:t>ตัวชี้วัดระหว่างทาง</w:t>
            </w:r>
          </w:p>
          <w:p w14:paraId="0B3F108D" w14:textId="3335EF51" w:rsidR="00E211FD" w:rsidRPr="006C1460" w:rsidRDefault="00E211FD" w:rsidP="00E211FD">
            <w:pPr>
              <w:ind w:left="50"/>
              <w:jc w:val="center"/>
              <w:rPr>
                <w:rFonts w:ascii="TH SarabunPSK" w:hAnsi="TH SarabunPSK" w:cs="TH SarabunPSK"/>
                <w:cs/>
              </w:rPr>
            </w:pPr>
            <w:r w:rsidRPr="003026EB">
              <w:rPr>
                <w:rFonts w:ascii="TH SarabunPSK" w:hAnsi="TH SarabunPSK" w:cs="TH SarabunPSK"/>
                <w:sz w:val="24"/>
                <w:cs/>
              </w:rPr>
              <w:t>ม.2/</w:t>
            </w:r>
            <w:r w:rsidRPr="003026EB">
              <w:rPr>
                <w:rFonts w:ascii="TH SarabunPSK" w:hAnsi="TH SarabunPSK" w:cs="TH SarabunPSK" w:hint="cs"/>
                <w:sz w:val="24"/>
                <w:cs/>
              </w:rPr>
              <w:t>4</w:t>
            </w:r>
          </w:p>
        </w:tc>
        <w:tc>
          <w:tcPr>
            <w:tcW w:w="3264" w:type="dxa"/>
            <w:shd w:val="clear" w:color="auto" w:fill="auto"/>
          </w:tcPr>
          <w:p w14:paraId="0D6A9EDB" w14:textId="77777777" w:rsidR="00E211FD" w:rsidRPr="006C1460" w:rsidRDefault="00E211FD" w:rsidP="00E211FD">
            <w:pPr>
              <w:tabs>
                <w:tab w:val="left" w:pos="288"/>
              </w:tabs>
              <w:rPr>
                <w:rFonts w:ascii="TH SarabunPSK" w:eastAsia="Angsana New" w:hAnsi="TH SarabunPSK" w:cs="TH SarabunPSK"/>
                <w:color w:val="000000"/>
                <w:highlight w:val="white"/>
                <w:cs/>
              </w:rPr>
            </w:pPr>
            <w:r w:rsidRPr="006C1460">
              <w:rPr>
                <w:rFonts w:ascii="TH SarabunPSK" w:hAnsi="TH SarabunPSK" w:cs="TH SarabunPSK"/>
                <w:color w:val="FF0000"/>
              </w:rPr>
              <w:t>A</w:t>
            </w:r>
            <w:r w:rsidRPr="006C1460">
              <w:rPr>
                <w:rFonts w:ascii="TH SarabunPSK" w:hAnsi="TH SarabunPSK" w:cs="TH SarabunPSK"/>
                <w:cs/>
              </w:rPr>
              <w:t xml:space="preserve"> - </w:t>
            </w:r>
            <w:r w:rsidRPr="006C1460">
              <w:rPr>
                <w:rFonts w:ascii="TH SarabunPSK" w:eastAsia="Angsana New" w:hAnsi="TH SarabunPSK" w:cs="TH SarabunPSK"/>
                <w:color w:val="000000"/>
                <w:highlight w:val="white"/>
                <w:cs/>
              </w:rPr>
              <w:t xml:space="preserve">เสนอข้อคิดเห็นในการปรับปรุง                การแสดง </w:t>
            </w:r>
          </w:p>
          <w:p w14:paraId="4E5D02C9" w14:textId="77777777" w:rsidR="00E211FD" w:rsidRPr="006C1460" w:rsidRDefault="00E211FD" w:rsidP="00E211FD">
            <w:pPr>
              <w:pStyle w:val="Heading2"/>
              <w:tabs>
                <w:tab w:val="left" w:pos="288"/>
              </w:tabs>
              <w:spacing w:before="0" w:after="0"/>
              <w:ind w:right="-146"/>
              <w:rPr>
                <w:rFonts w:ascii="TH SarabunPSK" w:eastAsia="Angsana New" w:hAnsi="TH SarabunPSK" w:cs="TH SarabunPSK"/>
                <w:b w:val="0"/>
                <w:bCs w:val="0"/>
                <w:i w:val="0"/>
                <w:iCs w:val="0"/>
                <w:snapToGrid w:val="0"/>
                <w:color w:val="000000"/>
                <w:sz w:val="32"/>
                <w:highlight w:val="white"/>
                <w:cs/>
              </w:rPr>
            </w:pPr>
          </w:p>
        </w:tc>
        <w:tc>
          <w:tcPr>
            <w:tcW w:w="3265" w:type="dxa"/>
          </w:tcPr>
          <w:p w14:paraId="6140C0F2" w14:textId="77777777" w:rsidR="00E211FD" w:rsidRPr="006C1460" w:rsidRDefault="00E211FD" w:rsidP="00E211FD">
            <w:pPr>
              <w:tabs>
                <w:tab w:val="left" w:pos="288"/>
              </w:tabs>
              <w:rPr>
                <w:rFonts w:ascii="TH SarabunPSK" w:hAnsi="TH SarabunPSK" w:cs="TH SarabunPSK"/>
              </w:rPr>
            </w:pPr>
            <w:r w:rsidRPr="006C1460">
              <w:rPr>
                <w:rFonts w:ascii="TH SarabunPSK" w:hAnsi="TH SarabunPSK" w:cs="TH SarabunPSK"/>
                <w:cs/>
              </w:rPr>
              <w:t>วิธีการวิเคราะห์ วิจารณ์การแสดง   นาฏศิลป์ และการละคร</w:t>
            </w:r>
          </w:p>
          <w:p w14:paraId="0C36DB49" w14:textId="77777777" w:rsidR="00E211FD" w:rsidRPr="006C1460" w:rsidRDefault="00E211FD" w:rsidP="00E211FD">
            <w:pPr>
              <w:tabs>
                <w:tab w:val="left" w:pos="288"/>
              </w:tabs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 xml:space="preserve">- </w:t>
            </w:r>
            <w:r w:rsidRPr="006C1460">
              <w:rPr>
                <w:rFonts w:ascii="TH SarabunPSK" w:hAnsi="TH SarabunPSK" w:cs="TH SarabunPSK"/>
                <w:cs/>
              </w:rPr>
              <w:t>รำวงมาตรฐาน</w:t>
            </w:r>
          </w:p>
        </w:tc>
      </w:tr>
      <w:tr w:rsidR="00E211FD" w:rsidRPr="004B006A" w14:paraId="033A24E5" w14:textId="77777777" w:rsidTr="00E33D69">
        <w:trPr>
          <w:trHeight w:val="643"/>
        </w:trPr>
        <w:tc>
          <w:tcPr>
            <w:tcW w:w="3958" w:type="dxa"/>
            <w:vMerge/>
          </w:tcPr>
          <w:p w14:paraId="6F8B8004" w14:textId="77777777" w:rsidR="00E211FD" w:rsidRPr="004B006A" w:rsidRDefault="00E211FD" w:rsidP="00E211FD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3182" w:type="dxa"/>
          </w:tcPr>
          <w:p w14:paraId="7C6B6193" w14:textId="77777777" w:rsidR="00E211FD" w:rsidRPr="003026EB" w:rsidRDefault="00E211FD" w:rsidP="00E211FD">
            <w:pPr>
              <w:pStyle w:val="NoSpacing"/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 w:rsidRPr="003026EB">
              <w:rPr>
                <w:rFonts w:ascii="TH SarabunPSK" w:hAnsi="TH SarabunPSK" w:cs="TH SarabunPSK" w:hint="cs"/>
                <w:sz w:val="24"/>
                <w:szCs w:val="32"/>
                <w:cs/>
              </w:rPr>
              <w:t>ตัวชี้วัดระหว่างทาง</w:t>
            </w:r>
          </w:p>
          <w:p w14:paraId="55BB01AD" w14:textId="3E8B4C2C" w:rsidR="00E211FD" w:rsidRPr="004B006A" w:rsidRDefault="00E211FD" w:rsidP="00E211FD">
            <w:pPr>
              <w:jc w:val="center"/>
              <w:rPr>
                <w:rFonts w:ascii="TH SarabunPSK" w:hAnsi="TH SarabunPSK" w:cs="TH SarabunPSK"/>
              </w:rPr>
            </w:pPr>
            <w:r w:rsidRPr="003026EB">
              <w:rPr>
                <w:rFonts w:ascii="TH SarabunPSK" w:hAnsi="TH SarabunPSK" w:cs="TH SarabunPSK"/>
                <w:sz w:val="24"/>
                <w:cs/>
              </w:rPr>
              <w:t>ม.2/</w:t>
            </w:r>
            <w:r w:rsidRPr="003026EB">
              <w:rPr>
                <w:rFonts w:ascii="TH SarabunPSK" w:hAnsi="TH SarabunPSK" w:cs="TH SarabunPSK" w:hint="cs"/>
                <w:sz w:val="24"/>
                <w:cs/>
              </w:rPr>
              <w:t>5</w:t>
            </w:r>
          </w:p>
        </w:tc>
        <w:tc>
          <w:tcPr>
            <w:tcW w:w="3264" w:type="dxa"/>
            <w:shd w:val="clear" w:color="auto" w:fill="auto"/>
          </w:tcPr>
          <w:p w14:paraId="023C3D2B" w14:textId="77777777" w:rsidR="00E211FD" w:rsidRPr="006C1460" w:rsidRDefault="00E211FD" w:rsidP="00E211FD">
            <w:pPr>
              <w:pStyle w:val="Heading2"/>
              <w:tabs>
                <w:tab w:val="left" w:pos="288"/>
              </w:tabs>
              <w:spacing w:before="0" w:after="0"/>
              <w:rPr>
                <w:rFonts w:ascii="TH SarabunPSK" w:eastAsia="Angsana New" w:hAnsi="TH SarabunPSK" w:cs="TH SarabunPSK"/>
                <w:b w:val="0"/>
                <w:bCs w:val="0"/>
                <w:i w:val="0"/>
                <w:iCs w:val="0"/>
                <w:snapToGrid w:val="0"/>
                <w:color w:val="000000"/>
                <w:sz w:val="32"/>
                <w:highlight w:val="white"/>
                <w:cs/>
              </w:rPr>
            </w:pPr>
            <w:r w:rsidRPr="006C1460">
              <w:rPr>
                <w:rFonts w:ascii="TH SarabunPSK" w:eastAsia="Angsana New" w:hAnsi="TH SarabunPSK" w:cs="TH SarabunPSK"/>
                <w:b w:val="0"/>
                <w:bCs w:val="0"/>
                <w:i w:val="0"/>
                <w:iCs w:val="0"/>
                <w:snapToGrid w:val="0"/>
                <w:color w:val="FF0000"/>
                <w:sz w:val="32"/>
              </w:rPr>
              <w:t>K</w:t>
            </w:r>
            <w:r w:rsidRPr="006C1460">
              <w:rPr>
                <w:rFonts w:ascii="TH SarabunPSK" w:hAnsi="TH SarabunPSK" w:cs="TH SarabunPSK"/>
                <w:b w:val="0"/>
                <w:bCs w:val="0"/>
                <w:i w:val="0"/>
                <w:iCs w:val="0"/>
                <w:sz w:val="32"/>
                <w:cs/>
              </w:rPr>
              <w:t xml:space="preserve"> -</w:t>
            </w:r>
            <w:r>
              <w:rPr>
                <w:rFonts w:ascii="TH SarabunPSK" w:hAnsi="TH SarabunPSK" w:cs="TH SarabunPSK"/>
                <w:sz w:val="32"/>
                <w:cs/>
              </w:rPr>
              <w:t xml:space="preserve"> </w:t>
            </w:r>
            <w:r w:rsidRPr="006C1460">
              <w:rPr>
                <w:rFonts w:ascii="TH SarabunPSK" w:eastAsia="Angsana New" w:hAnsi="TH SarabunPSK" w:cs="TH SarabunPSK"/>
                <w:b w:val="0"/>
                <w:bCs w:val="0"/>
                <w:i w:val="0"/>
                <w:iCs w:val="0"/>
                <w:snapToGrid w:val="0"/>
                <w:color w:val="000000"/>
                <w:sz w:val="32"/>
                <w:highlight w:val="white"/>
                <w:cs/>
              </w:rPr>
              <w:t>เชื่อมโยงการเรียนรู้ระหว่างนาฏศิลป์แ</w:t>
            </w:r>
            <w:r>
              <w:rPr>
                <w:rFonts w:ascii="TH SarabunPSK" w:eastAsia="Angsana New" w:hAnsi="TH SarabunPSK" w:cs="TH SarabunPSK"/>
                <w:b w:val="0"/>
                <w:bCs w:val="0"/>
                <w:i w:val="0"/>
                <w:iCs w:val="0"/>
                <w:snapToGrid w:val="0"/>
                <w:color w:val="000000"/>
                <w:sz w:val="32"/>
                <w:highlight w:val="white"/>
                <w:cs/>
              </w:rPr>
              <w:t>ละการละครกับสาระการเรียนรู้อื่น</w:t>
            </w:r>
            <w:r w:rsidRPr="006C1460">
              <w:rPr>
                <w:rFonts w:ascii="TH SarabunPSK" w:eastAsia="Angsana New" w:hAnsi="TH SarabunPSK" w:cs="TH SarabunPSK"/>
                <w:b w:val="0"/>
                <w:bCs w:val="0"/>
                <w:i w:val="0"/>
                <w:iCs w:val="0"/>
                <w:snapToGrid w:val="0"/>
                <w:color w:val="000000"/>
                <w:sz w:val="32"/>
                <w:highlight w:val="white"/>
                <w:cs/>
              </w:rPr>
              <w:t>ๆ</w:t>
            </w:r>
          </w:p>
        </w:tc>
        <w:tc>
          <w:tcPr>
            <w:tcW w:w="3265" w:type="dxa"/>
          </w:tcPr>
          <w:p w14:paraId="5C033CA3" w14:textId="77777777" w:rsidR="00E211FD" w:rsidRPr="006C1460" w:rsidRDefault="00E211FD" w:rsidP="00E211FD">
            <w:pPr>
              <w:tabs>
                <w:tab w:val="left" w:pos="288"/>
              </w:tabs>
              <w:rPr>
                <w:rFonts w:ascii="TH SarabunPSK" w:hAnsi="TH SarabunPSK" w:cs="TH SarabunPSK"/>
                <w:cs/>
              </w:rPr>
            </w:pPr>
            <w:r w:rsidRPr="006C1460">
              <w:rPr>
                <w:rFonts w:ascii="TH SarabunPSK" w:hAnsi="TH SarabunPSK" w:cs="TH SarabunPSK"/>
                <w:cs/>
              </w:rPr>
              <w:t xml:space="preserve">ความสัมพันธ์ของนาฏศิลป์หรือ                 การละครกับสาระการเรียนรู้อื่น ๆ </w:t>
            </w:r>
          </w:p>
        </w:tc>
      </w:tr>
    </w:tbl>
    <w:p w14:paraId="68A609FB" w14:textId="77777777" w:rsidR="006C1460" w:rsidRDefault="006C1460" w:rsidP="002C1712">
      <w:pPr>
        <w:rPr>
          <w:lang w:val="en-AU"/>
        </w:rPr>
      </w:pPr>
    </w:p>
    <w:p w14:paraId="44D9C325" w14:textId="77777777" w:rsidR="006C1460" w:rsidRDefault="006C1460" w:rsidP="002C1712">
      <w:pPr>
        <w:rPr>
          <w:lang w:val="en-AU"/>
        </w:rPr>
      </w:pPr>
    </w:p>
    <w:p w14:paraId="71202E91" w14:textId="77777777" w:rsidR="006C1460" w:rsidRDefault="006C1460" w:rsidP="002C1712">
      <w:pPr>
        <w:rPr>
          <w:lang w:val="en-AU"/>
        </w:rPr>
      </w:pPr>
    </w:p>
    <w:tbl>
      <w:tblPr>
        <w:tblW w:w="0" w:type="auto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958"/>
        <w:gridCol w:w="3182"/>
        <w:gridCol w:w="3264"/>
        <w:gridCol w:w="3265"/>
      </w:tblGrid>
      <w:tr w:rsidR="00BE2E2F" w:rsidRPr="004B006A" w14:paraId="35E1A0F4" w14:textId="77777777" w:rsidTr="00E33D69">
        <w:trPr>
          <w:trHeight w:val="643"/>
        </w:trPr>
        <w:tc>
          <w:tcPr>
            <w:tcW w:w="3958" w:type="dxa"/>
            <w:vAlign w:val="center"/>
          </w:tcPr>
          <w:p w14:paraId="7AA75F7E" w14:textId="77777777" w:rsidR="00BE2E2F" w:rsidRPr="004B006A" w:rsidRDefault="00BE2E2F" w:rsidP="00BE2E2F">
            <w:pPr>
              <w:jc w:val="center"/>
              <w:rPr>
                <w:rFonts w:ascii="TH SarabunPSK" w:hAnsi="TH SarabunPSK" w:cs="TH SarabunPSK"/>
                <w:cs/>
              </w:rPr>
            </w:pPr>
            <w:r w:rsidRPr="004B006A">
              <w:rPr>
                <w:rFonts w:ascii="TH SarabunPSK" w:hAnsi="TH SarabunPSK" w:cs="TH SarabunPSK"/>
                <w:cs/>
              </w:rPr>
              <w:lastRenderedPageBreak/>
              <w:t>มาตรฐานการเรียนรู้</w:t>
            </w:r>
          </w:p>
        </w:tc>
        <w:tc>
          <w:tcPr>
            <w:tcW w:w="3182" w:type="dxa"/>
            <w:vAlign w:val="center"/>
          </w:tcPr>
          <w:p w14:paraId="0207577E" w14:textId="77777777" w:rsidR="00BE2E2F" w:rsidRPr="004B006A" w:rsidRDefault="00BE2E2F" w:rsidP="00BE2E2F">
            <w:pPr>
              <w:jc w:val="center"/>
              <w:rPr>
                <w:rFonts w:ascii="TH SarabunPSK" w:hAnsi="TH SarabunPSK" w:cs="TH SarabunPSK"/>
                <w:cs/>
              </w:rPr>
            </w:pPr>
            <w:r w:rsidRPr="004B006A">
              <w:rPr>
                <w:rFonts w:ascii="TH SarabunPSK" w:hAnsi="TH SarabunPSK" w:cs="TH SarabunPSK"/>
                <w:cs/>
              </w:rPr>
              <w:t>ตัวชี้วัด</w:t>
            </w:r>
          </w:p>
        </w:tc>
        <w:tc>
          <w:tcPr>
            <w:tcW w:w="3264" w:type="dxa"/>
            <w:shd w:val="clear" w:color="auto" w:fill="auto"/>
            <w:vAlign w:val="center"/>
          </w:tcPr>
          <w:p w14:paraId="6EB433D8" w14:textId="77777777" w:rsidR="00BE2E2F" w:rsidRPr="004B006A" w:rsidRDefault="00BE2E2F" w:rsidP="00BE2E2F">
            <w:pPr>
              <w:jc w:val="center"/>
              <w:rPr>
                <w:rFonts w:ascii="TH SarabunPSK" w:hAnsi="TH SarabunPSK" w:cs="TH SarabunPSK"/>
                <w:cs/>
              </w:rPr>
            </w:pPr>
            <w:r w:rsidRPr="004B006A">
              <w:rPr>
                <w:rFonts w:ascii="TH SarabunPSK" w:hAnsi="TH SarabunPSK" w:cs="TH SarabunPSK"/>
                <w:cs/>
              </w:rPr>
              <w:t>จุดประสงค์การเรียนรู้</w:t>
            </w:r>
          </w:p>
        </w:tc>
        <w:tc>
          <w:tcPr>
            <w:tcW w:w="3265" w:type="dxa"/>
            <w:vAlign w:val="center"/>
          </w:tcPr>
          <w:p w14:paraId="1235D2B8" w14:textId="77777777" w:rsidR="00BE2E2F" w:rsidRPr="004B006A" w:rsidRDefault="00BE2E2F" w:rsidP="00BE2E2F">
            <w:pPr>
              <w:jc w:val="center"/>
              <w:rPr>
                <w:rFonts w:ascii="TH SarabunPSK" w:hAnsi="TH SarabunPSK" w:cs="TH SarabunPSK"/>
                <w:cs/>
              </w:rPr>
            </w:pPr>
            <w:r w:rsidRPr="004B006A">
              <w:rPr>
                <w:rFonts w:ascii="TH SarabunPSK" w:hAnsi="TH SarabunPSK" w:cs="TH SarabunPSK"/>
                <w:cs/>
              </w:rPr>
              <w:t>สาระการเรียนรู้แกนกลาง</w:t>
            </w:r>
          </w:p>
        </w:tc>
      </w:tr>
      <w:tr w:rsidR="006C1460" w:rsidRPr="004B006A" w14:paraId="709255AA" w14:textId="77777777" w:rsidTr="00E33D69">
        <w:trPr>
          <w:trHeight w:val="643"/>
        </w:trPr>
        <w:tc>
          <w:tcPr>
            <w:tcW w:w="3958" w:type="dxa"/>
            <w:vMerge w:val="restart"/>
          </w:tcPr>
          <w:p w14:paraId="2BE88EC1" w14:textId="77777777" w:rsidR="006C1460" w:rsidRPr="00091C31" w:rsidRDefault="006C1460" w:rsidP="006C1460">
            <w:pPr>
              <w:ind w:left="50"/>
              <w:rPr>
                <w:rFonts w:ascii="TH SarabunPSK" w:hAnsi="TH SarabunPSK" w:cs="TH SarabunPSK"/>
              </w:rPr>
            </w:pPr>
            <w:r w:rsidRPr="00091C31">
              <w:rPr>
                <w:rFonts w:ascii="TH SarabunPSK" w:hAnsi="TH SarabunPSK" w:cs="TH SarabunPSK"/>
                <w:cs/>
              </w:rPr>
              <w:t>ศ 3.2</w:t>
            </w:r>
            <w:r w:rsidRPr="00091C31">
              <w:rPr>
                <w:rFonts w:ascii="TH SarabunPSK" w:hAnsi="TH SarabunPSK" w:cs="TH SarabunPSK"/>
                <w:cs/>
              </w:rPr>
              <w:tab/>
              <w:t>เข้าใจความสัมพันธ์ระหว่างนาฏศิลป์ ประวัติศาสตร์และวัฒนธรรม เห็นคุณค่าของนาฏศิลป์ที่เป็นมรดกทางวัฒนธรรม ภูมิปัญญา</w:t>
            </w:r>
          </w:p>
          <w:p w14:paraId="13B93AFD" w14:textId="77777777" w:rsidR="006C1460" w:rsidRPr="006C1460" w:rsidRDefault="006C1460" w:rsidP="006C1460">
            <w:pPr>
              <w:rPr>
                <w:rFonts w:ascii="TH SarabunPSK" w:hAnsi="TH SarabunPSK" w:cs="TH SarabunPSK"/>
              </w:rPr>
            </w:pPr>
            <w:r w:rsidRPr="00091C31">
              <w:rPr>
                <w:rFonts w:ascii="TH SarabunPSK" w:hAnsi="TH SarabunPSK" w:cs="TH SarabunPSK"/>
                <w:cs/>
              </w:rPr>
              <w:t>ท้องถิ่น ภูมิปัญญาไทยและสากล</w:t>
            </w:r>
          </w:p>
        </w:tc>
        <w:tc>
          <w:tcPr>
            <w:tcW w:w="3182" w:type="dxa"/>
          </w:tcPr>
          <w:p w14:paraId="4418AA37" w14:textId="77777777" w:rsidR="006C1460" w:rsidRPr="006C1460" w:rsidRDefault="006C1460" w:rsidP="006C1460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ม.2/</w:t>
            </w:r>
            <w:r>
              <w:rPr>
                <w:rFonts w:ascii="TH SarabunPSK" w:hAnsi="TH SarabunPSK" w:cs="TH SarabunPSK" w:hint="cs"/>
                <w:cs/>
              </w:rPr>
              <w:t>1</w:t>
            </w:r>
          </w:p>
        </w:tc>
        <w:tc>
          <w:tcPr>
            <w:tcW w:w="3264" w:type="dxa"/>
            <w:shd w:val="clear" w:color="auto" w:fill="auto"/>
          </w:tcPr>
          <w:p w14:paraId="0146E390" w14:textId="77777777" w:rsidR="006C1460" w:rsidRPr="006C1460" w:rsidRDefault="006C1460" w:rsidP="006C1460">
            <w:pPr>
              <w:widowControl w:val="0"/>
              <w:tabs>
                <w:tab w:val="left" w:pos="288"/>
              </w:tabs>
              <w:rPr>
                <w:rFonts w:ascii="TH SarabunPSK" w:eastAsia="Angsana New" w:hAnsi="TH SarabunPSK" w:cs="TH SarabunPSK"/>
                <w:snapToGrid w:val="0"/>
                <w:color w:val="000000"/>
                <w:highlight w:val="white"/>
              </w:rPr>
            </w:pPr>
            <w:r w:rsidRPr="006C1460">
              <w:rPr>
                <w:rFonts w:ascii="TH SarabunPSK" w:eastAsia="Angsana New" w:hAnsi="TH SarabunPSK" w:cs="TH SarabunPSK"/>
                <w:snapToGrid w:val="0"/>
                <w:color w:val="FF0000"/>
              </w:rPr>
              <w:t>K</w:t>
            </w:r>
            <w:r w:rsidRPr="006C1460">
              <w:rPr>
                <w:rFonts w:ascii="TH SarabunPSK" w:hAnsi="TH SarabunPSK" w:cs="TH SarabunPSK"/>
                <w:cs/>
              </w:rPr>
              <w:t xml:space="preserve"> - </w:t>
            </w:r>
            <w:r w:rsidRPr="006C1460">
              <w:rPr>
                <w:rFonts w:ascii="TH SarabunPSK" w:eastAsia="Angsana New" w:hAnsi="TH SarabunPSK" w:cs="TH SarabunPSK"/>
                <w:snapToGrid w:val="0"/>
                <w:color w:val="000000"/>
                <w:highlight w:val="white"/>
                <w:cs/>
              </w:rPr>
              <w:t>เปรียบเทียบลักษณะเฉพาะของ              การแสดงนาฏศิลป์จากวัฒนธรรมต่างๆ</w:t>
            </w:r>
          </w:p>
          <w:p w14:paraId="1794CE27" w14:textId="77777777" w:rsidR="006C1460" w:rsidRPr="006C1460" w:rsidRDefault="006C1460" w:rsidP="006C1460">
            <w:pPr>
              <w:widowControl w:val="0"/>
              <w:tabs>
                <w:tab w:val="left" w:pos="288"/>
              </w:tabs>
              <w:rPr>
                <w:rFonts w:ascii="TH SarabunPSK" w:eastAsia="Angsana New" w:hAnsi="TH SarabunPSK" w:cs="TH SarabunPSK"/>
                <w:snapToGrid w:val="0"/>
                <w:color w:val="000000"/>
                <w:highlight w:val="white"/>
              </w:rPr>
            </w:pPr>
          </w:p>
          <w:p w14:paraId="42B5628B" w14:textId="77777777" w:rsidR="006C1460" w:rsidRPr="006C1460" w:rsidRDefault="006C1460" w:rsidP="006C1460">
            <w:pPr>
              <w:widowControl w:val="0"/>
              <w:tabs>
                <w:tab w:val="left" w:pos="288"/>
              </w:tabs>
              <w:ind w:right="-146"/>
              <w:rPr>
                <w:rFonts w:ascii="TH SarabunPSK" w:eastAsia="Angsana New" w:hAnsi="TH SarabunPSK" w:cs="TH SarabunPSK"/>
                <w:snapToGrid w:val="0"/>
                <w:color w:val="000000"/>
                <w:highlight w:val="white"/>
                <w:cs/>
              </w:rPr>
            </w:pPr>
          </w:p>
        </w:tc>
        <w:tc>
          <w:tcPr>
            <w:tcW w:w="3265" w:type="dxa"/>
          </w:tcPr>
          <w:p w14:paraId="43925290" w14:textId="77777777" w:rsidR="006C1460" w:rsidRPr="006C1460" w:rsidRDefault="006C1460" w:rsidP="006C1460">
            <w:pPr>
              <w:tabs>
                <w:tab w:val="left" w:pos="288"/>
              </w:tabs>
              <w:rPr>
                <w:rFonts w:ascii="TH SarabunPSK" w:hAnsi="TH SarabunPSK" w:cs="TH SarabunPSK"/>
              </w:rPr>
            </w:pPr>
            <w:r w:rsidRPr="006C1460">
              <w:rPr>
                <w:rFonts w:ascii="TH SarabunPSK" w:hAnsi="TH SarabunPSK" w:cs="TH SarabunPSK"/>
                <w:cs/>
              </w:rPr>
              <w:t>นาฏศิลป์พื้นเมือง</w:t>
            </w:r>
          </w:p>
          <w:p w14:paraId="5F763B39" w14:textId="77777777" w:rsidR="006C1460" w:rsidRPr="006C1460" w:rsidRDefault="006C1460" w:rsidP="006C1460">
            <w:pPr>
              <w:numPr>
                <w:ilvl w:val="0"/>
                <w:numId w:val="3"/>
              </w:numPr>
              <w:tabs>
                <w:tab w:val="left" w:pos="119"/>
              </w:tabs>
              <w:ind w:hanging="765"/>
              <w:rPr>
                <w:rFonts w:ascii="TH SarabunPSK" w:hAnsi="TH SarabunPSK" w:cs="TH SarabunPSK"/>
              </w:rPr>
            </w:pPr>
            <w:r w:rsidRPr="006C1460">
              <w:rPr>
                <w:rFonts w:ascii="TH SarabunPSK" w:hAnsi="TH SarabunPSK" w:cs="TH SarabunPSK"/>
                <w:cs/>
              </w:rPr>
              <w:t>ความหมาย</w:t>
            </w:r>
          </w:p>
          <w:p w14:paraId="55CADC89" w14:textId="77777777" w:rsidR="006C1460" w:rsidRPr="006C1460" w:rsidRDefault="006C1460" w:rsidP="006C1460">
            <w:pPr>
              <w:numPr>
                <w:ilvl w:val="0"/>
                <w:numId w:val="3"/>
              </w:numPr>
              <w:tabs>
                <w:tab w:val="left" w:pos="119"/>
              </w:tabs>
              <w:ind w:hanging="765"/>
              <w:rPr>
                <w:rFonts w:ascii="TH SarabunPSK" w:hAnsi="TH SarabunPSK" w:cs="TH SarabunPSK"/>
              </w:rPr>
            </w:pPr>
            <w:r w:rsidRPr="006C1460">
              <w:rPr>
                <w:rFonts w:ascii="TH SarabunPSK" w:hAnsi="TH SarabunPSK" w:cs="TH SarabunPSK"/>
                <w:cs/>
              </w:rPr>
              <w:t>ที่มา</w:t>
            </w:r>
          </w:p>
          <w:p w14:paraId="627B6403" w14:textId="77777777" w:rsidR="006C1460" w:rsidRPr="006C1460" w:rsidRDefault="006C1460" w:rsidP="006C1460">
            <w:pPr>
              <w:numPr>
                <w:ilvl w:val="0"/>
                <w:numId w:val="3"/>
              </w:numPr>
              <w:tabs>
                <w:tab w:val="left" w:pos="119"/>
              </w:tabs>
              <w:ind w:hanging="765"/>
              <w:rPr>
                <w:rFonts w:ascii="TH SarabunPSK" w:hAnsi="TH SarabunPSK" w:cs="TH SarabunPSK"/>
              </w:rPr>
            </w:pPr>
            <w:r w:rsidRPr="006C1460">
              <w:rPr>
                <w:rFonts w:ascii="TH SarabunPSK" w:hAnsi="TH SarabunPSK" w:cs="TH SarabunPSK"/>
                <w:cs/>
              </w:rPr>
              <w:t>วัฒนธรรม</w:t>
            </w:r>
          </w:p>
          <w:p w14:paraId="32B8A4AD" w14:textId="77777777" w:rsidR="006C1460" w:rsidRPr="006C1460" w:rsidRDefault="006C1460" w:rsidP="006C1460">
            <w:pPr>
              <w:numPr>
                <w:ilvl w:val="0"/>
                <w:numId w:val="3"/>
              </w:numPr>
              <w:tabs>
                <w:tab w:val="left" w:pos="119"/>
              </w:tabs>
              <w:ind w:hanging="765"/>
              <w:rPr>
                <w:rFonts w:ascii="TH SarabunPSK" w:hAnsi="TH SarabunPSK" w:cs="TH SarabunPSK"/>
                <w:cs/>
              </w:rPr>
            </w:pPr>
            <w:r w:rsidRPr="006C1460">
              <w:rPr>
                <w:rFonts w:ascii="TH SarabunPSK" w:hAnsi="TH SarabunPSK" w:cs="TH SarabunPSK"/>
                <w:cs/>
              </w:rPr>
              <w:t>ลักษณะเฉพาะ</w:t>
            </w:r>
          </w:p>
        </w:tc>
      </w:tr>
      <w:tr w:rsidR="006C1460" w:rsidRPr="004B006A" w14:paraId="6009D71F" w14:textId="77777777" w:rsidTr="00E33D69">
        <w:trPr>
          <w:trHeight w:val="643"/>
        </w:trPr>
        <w:tc>
          <w:tcPr>
            <w:tcW w:w="3958" w:type="dxa"/>
            <w:vMerge/>
          </w:tcPr>
          <w:p w14:paraId="38ED4C46" w14:textId="77777777" w:rsidR="006C1460" w:rsidRPr="00091C31" w:rsidRDefault="006C1460" w:rsidP="006C1460">
            <w:pPr>
              <w:ind w:left="5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182" w:type="dxa"/>
          </w:tcPr>
          <w:p w14:paraId="0293FA77" w14:textId="77777777" w:rsidR="006C1460" w:rsidRDefault="006C1460" w:rsidP="006C1460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ม.2/</w:t>
            </w:r>
            <w:r>
              <w:rPr>
                <w:rFonts w:ascii="TH SarabunPSK" w:hAnsi="TH SarabunPSK" w:cs="TH SarabunPSK" w:hint="cs"/>
                <w:cs/>
              </w:rPr>
              <w:t>2</w:t>
            </w:r>
          </w:p>
        </w:tc>
        <w:tc>
          <w:tcPr>
            <w:tcW w:w="3264" w:type="dxa"/>
            <w:shd w:val="clear" w:color="auto" w:fill="auto"/>
          </w:tcPr>
          <w:p w14:paraId="01FC6354" w14:textId="77777777" w:rsidR="006C1460" w:rsidRPr="006C1460" w:rsidRDefault="006C1460" w:rsidP="006C1460">
            <w:pPr>
              <w:widowControl w:val="0"/>
              <w:tabs>
                <w:tab w:val="left" w:pos="288"/>
              </w:tabs>
              <w:rPr>
                <w:rFonts w:ascii="TH SarabunPSK" w:eastAsia="Angsana New" w:hAnsi="TH SarabunPSK" w:cs="TH SarabunPSK"/>
                <w:snapToGrid w:val="0"/>
                <w:color w:val="000000"/>
                <w:highlight w:val="white"/>
              </w:rPr>
            </w:pPr>
            <w:r w:rsidRPr="006C1460">
              <w:rPr>
                <w:rFonts w:ascii="TH SarabunPSK" w:eastAsia="Angsana New" w:hAnsi="TH SarabunPSK" w:cs="TH SarabunPSK"/>
                <w:snapToGrid w:val="0"/>
                <w:color w:val="FF0000"/>
              </w:rPr>
              <w:t>K</w:t>
            </w:r>
            <w:r w:rsidRPr="006C1460">
              <w:rPr>
                <w:rFonts w:ascii="TH SarabunPSK" w:hAnsi="TH SarabunPSK" w:cs="TH SarabunPSK"/>
                <w:cs/>
              </w:rPr>
              <w:t xml:space="preserve"> - </w:t>
            </w:r>
            <w:r w:rsidRPr="006C1460">
              <w:rPr>
                <w:rFonts w:ascii="TH SarabunPSK" w:eastAsia="Angsana New" w:hAnsi="TH SarabunPSK" w:cs="TH SarabunPSK"/>
                <w:snapToGrid w:val="0"/>
                <w:color w:val="000000"/>
                <w:highlight w:val="white"/>
                <w:cs/>
              </w:rPr>
              <w:t>ระบุหรือแสดงนาฏศิลป์</w:t>
            </w:r>
            <w:r w:rsidRPr="006C1460">
              <w:rPr>
                <w:rFonts w:ascii="TH SarabunPSK" w:eastAsia="Angsana New" w:hAnsi="TH SarabunPSK" w:cs="TH SarabunPSK"/>
                <w:snapToGrid w:val="0"/>
                <w:color w:val="000000"/>
                <w:highlight w:val="white"/>
              </w:rPr>
              <w:t xml:space="preserve"> </w:t>
            </w:r>
            <w:r w:rsidRPr="006C1460">
              <w:rPr>
                <w:rFonts w:ascii="TH SarabunPSK" w:eastAsia="Angsana New" w:hAnsi="TH SarabunPSK" w:cs="TH SarabunPSK"/>
                <w:snapToGrid w:val="0"/>
                <w:color w:val="000000"/>
                <w:highlight w:val="white"/>
                <w:cs/>
              </w:rPr>
              <w:t>นาฏศิลป์พื้นบ้าน ละครไทย</w:t>
            </w:r>
            <w:r w:rsidRPr="006C1460">
              <w:rPr>
                <w:rFonts w:ascii="TH SarabunPSK" w:eastAsia="Angsana New" w:hAnsi="TH SarabunPSK" w:cs="TH SarabunPSK"/>
                <w:snapToGrid w:val="0"/>
                <w:color w:val="000000"/>
                <w:highlight w:val="white"/>
              </w:rPr>
              <w:t xml:space="preserve"> </w:t>
            </w:r>
            <w:r w:rsidRPr="006C1460">
              <w:rPr>
                <w:rFonts w:ascii="TH SarabunPSK" w:eastAsia="Angsana New" w:hAnsi="TH SarabunPSK" w:cs="TH SarabunPSK"/>
                <w:snapToGrid w:val="0"/>
                <w:color w:val="000000"/>
                <w:highlight w:val="white"/>
                <w:cs/>
              </w:rPr>
              <w:t>ละครพื้นบ้าน หรือมหรสพอื่นที่เคยนิยมกันในอดีต</w:t>
            </w:r>
          </w:p>
          <w:p w14:paraId="4A7B348E" w14:textId="77777777" w:rsidR="006C1460" w:rsidRPr="006C1460" w:rsidRDefault="006C1460" w:rsidP="006C1460">
            <w:pPr>
              <w:widowControl w:val="0"/>
              <w:tabs>
                <w:tab w:val="left" w:pos="288"/>
              </w:tabs>
              <w:rPr>
                <w:rFonts w:ascii="TH SarabunPSK" w:eastAsia="Angsana New" w:hAnsi="TH SarabunPSK" w:cs="TH SarabunPSK"/>
                <w:snapToGrid w:val="0"/>
                <w:color w:val="000000"/>
                <w:highlight w:val="white"/>
                <w:cs/>
              </w:rPr>
            </w:pPr>
          </w:p>
        </w:tc>
        <w:tc>
          <w:tcPr>
            <w:tcW w:w="3265" w:type="dxa"/>
          </w:tcPr>
          <w:p w14:paraId="739C0E69" w14:textId="77777777" w:rsidR="006C1460" w:rsidRPr="006C1460" w:rsidRDefault="006C1460" w:rsidP="006C1460">
            <w:pPr>
              <w:tabs>
                <w:tab w:val="left" w:pos="288"/>
              </w:tabs>
              <w:rPr>
                <w:rFonts w:ascii="TH SarabunPSK" w:hAnsi="TH SarabunPSK" w:cs="TH SarabunPSK"/>
              </w:rPr>
            </w:pPr>
            <w:r w:rsidRPr="006C1460">
              <w:rPr>
                <w:rFonts w:ascii="TH SarabunPSK" w:hAnsi="TH SarabunPSK" w:cs="TH SarabunPSK"/>
                <w:cs/>
              </w:rPr>
              <w:t>รูปแบบการแสดงประเภทต่าง ๆ</w:t>
            </w:r>
          </w:p>
          <w:p w14:paraId="44E1BABF" w14:textId="77777777" w:rsidR="006C1460" w:rsidRPr="006C1460" w:rsidRDefault="006C1460" w:rsidP="006C1460">
            <w:pPr>
              <w:numPr>
                <w:ilvl w:val="0"/>
                <w:numId w:val="4"/>
              </w:numPr>
              <w:tabs>
                <w:tab w:val="left" w:pos="119"/>
              </w:tabs>
              <w:ind w:hanging="765"/>
              <w:rPr>
                <w:rFonts w:ascii="TH SarabunPSK" w:hAnsi="TH SarabunPSK" w:cs="TH SarabunPSK"/>
              </w:rPr>
            </w:pPr>
            <w:r w:rsidRPr="006C1460">
              <w:rPr>
                <w:rFonts w:ascii="TH SarabunPSK" w:hAnsi="TH SarabunPSK" w:cs="TH SarabunPSK"/>
                <w:cs/>
              </w:rPr>
              <w:t>นาฏศิลป์</w:t>
            </w:r>
          </w:p>
          <w:p w14:paraId="22C5FABE" w14:textId="77777777" w:rsidR="006C1460" w:rsidRPr="006C1460" w:rsidRDefault="006C1460" w:rsidP="006C1460">
            <w:pPr>
              <w:numPr>
                <w:ilvl w:val="0"/>
                <w:numId w:val="4"/>
              </w:numPr>
              <w:tabs>
                <w:tab w:val="left" w:pos="119"/>
              </w:tabs>
              <w:ind w:hanging="765"/>
              <w:rPr>
                <w:rFonts w:ascii="TH SarabunPSK" w:hAnsi="TH SarabunPSK" w:cs="TH SarabunPSK"/>
              </w:rPr>
            </w:pPr>
            <w:r w:rsidRPr="006C1460">
              <w:rPr>
                <w:rFonts w:ascii="TH SarabunPSK" w:hAnsi="TH SarabunPSK" w:cs="TH SarabunPSK"/>
                <w:cs/>
              </w:rPr>
              <w:t>นาฏศิลป์พื้นเมือง</w:t>
            </w:r>
          </w:p>
          <w:p w14:paraId="20311E32" w14:textId="77777777" w:rsidR="006C1460" w:rsidRPr="006C1460" w:rsidRDefault="006C1460" w:rsidP="006C1460">
            <w:pPr>
              <w:numPr>
                <w:ilvl w:val="0"/>
                <w:numId w:val="4"/>
              </w:numPr>
              <w:tabs>
                <w:tab w:val="left" w:pos="119"/>
              </w:tabs>
              <w:ind w:hanging="765"/>
              <w:rPr>
                <w:rFonts w:ascii="TH SarabunPSK" w:hAnsi="TH SarabunPSK" w:cs="TH SarabunPSK"/>
              </w:rPr>
            </w:pPr>
            <w:r w:rsidRPr="006C1460">
              <w:rPr>
                <w:rFonts w:ascii="TH SarabunPSK" w:hAnsi="TH SarabunPSK" w:cs="TH SarabunPSK"/>
                <w:cs/>
              </w:rPr>
              <w:t>ละครไทย</w:t>
            </w:r>
          </w:p>
          <w:p w14:paraId="17602F78" w14:textId="77777777" w:rsidR="006C1460" w:rsidRPr="006C1460" w:rsidRDefault="006C1460" w:rsidP="006C1460">
            <w:pPr>
              <w:numPr>
                <w:ilvl w:val="0"/>
                <w:numId w:val="4"/>
              </w:numPr>
              <w:tabs>
                <w:tab w:val="left" w:pos="119"/>
              </w:tabs>
              <w:ind w:hanging="765"/>
              <w:rPr>
                <w:rFonts w:ascii="TH SarabunPSK" w:hAnsi="TH SarabunPSK" w:cs="TH SarabunPSK"/>
                <w:cs/>
              </w:rPr>
            </w:pPr>
            <w:r w:rsidRPr="006C1460">
              <w:rPr>
                <w:rFonts w:ascii="TH SarabunPSK" w:hAnsi="TH SarabunPSK" w:cs="TH SarabunPSK"/>
                <w:cs/>
              </w:rPr>
              <w:t>ละครพื้นบ้าน</w:t>
            </w:r>
          </w:p>
        </w:tc>
      </w:tr>
      <w:tr w:rsidR="006C1460" w:rsidRPr="004B006A" w14:paraId="3FF21C29" w14:textId="77777777" w:rsidTr="00E33D69">
        <w:trPr>
          <w:trHeight w:val="643"/>
        </w:trPr>
        <w:tc>
          <w:tcPr>
            <w:tcW w:w="3958" w:type="dxa"/>
            <w:vMerge/>
          </w:tcPr>
          <w:p w14:paraId="748EB9DE" w14:textId="77777777" w:rsidR="006C1460" w:rsidRPr="00091C31" w:rsidRDefault="006C1460" w:rsidP="006C1460">
            <w:pPr>
              <w:ind w:left="5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182" w:type="dxa"/>
          </w:tcPr>
          <w:p w14:paraId="227D7249" w14:textId="77777777" w:rsidR="006C1460" w:rsidRDefault="006C1460" w:rsidP="006C1460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ม.2/</w:t>
            </w:r>
            <w:r>
              <w:rPr>
                <w:rFonts w:ascii="TH SarabunPSK" w:hAnsi="TH SarabunPSK" w:cs="TH SarabunPSK" w:hint="cs"/>
                <w:cs/>
              </w:rPr>
              <w:t>3</w:t>
            </w:r>
          </w:p>
        </w:tc>
        <w:tc>
          <w:tcPr>
            <w:tcW w:w="3264" w:type="dxa"/>
            <w:shd w:val="clear" w:color="auto" w:fill="auto"/>
          </w:tcPr>
          <w:p w14:paraId="41961F14" w14:textId="77777777" w:rsidR="006C1460" w:rsidRPr="006C1460" w:rsidRDefault="006C1460" w:rsidP="006C1460">
            <w:pPr>
              <w:widowControl w:val="0"/>
              <w:tabs>
                <w:tab w:val="left" w:pos="288"/>
              </w:tabs>
              <w:spacing w:line="400" w:lineRule="exact"/>
              <w:rPr>
                <w:rFonts w:ascii="TH SarabunPSK" w:eastAsia="Angsana New" w:hAnsi="TH SarabunPSK" w:cs="TH SarabunPSK"/>
                <w:snapToGrid w:val="0"/>
                <w:color w:val="000000"/>
                <w:highlight w:val="white"/>
                <w:cs/>
              </w:rPr>
            </w:pPr>
            <w:r w:rsidRPr="006C1460">
              <w:rPr>
                <w:rFonts w:ascii="TH SarabunPSK" w:eastAsia="Angsana New" w:hAnsi="TH SarabunPSK" w:cs="TH SarabunPSK"/>
                <w:snapToGrid w:val="0"/>
                <w:color w:val="FF0000"/>
              </w:rPr>
              <w:t>K</w:t>
            </w:r>
            <w:r w:rsidRPr="006C1460">
              <w:rPr>
                <w:rFonts w:ascii="TH SarabunPSK" w:hAnsi="TH SarabunPSK" w:cs="TH SarabunPSK"/>
                <w:cs/>
              </w:rPr>
              <w:t xml:space="preserve"> - </w:t>
            </w:r>
            <w:r w:rsidRPr="006C1460">
              <w:rPr>
                <w:rFonts w:ascii="TH SarabunPSK" w:eastAsia="Angsana New" w:hAnsi="TH SarabunPSK" w:cs="TH SarabunPSK"/>
                <w:snapToGrid w:val="0"/>
                <w:highlight w:val="white"/>
                <w:cs/>
              </w:rPr>
              <w:t>อธิบายอิทธิพลของวัฒนธรรมที่มีผลต่อเนื้อหาของละคร</w:t>
            </w:r>
          </w:p>
        </w:tc>
        <w:tc>
          <w:tcPr>
            <w:tcW w:w="3265" w:type="dxa"/>
          </w:tcPr>
          <w:p w14:paraId="373323D3" w14:textId="77777777" w:rsidR="006C1460" w:rsidRPr="006C1460" w:rsidRDefault="006C1460" w:rsidP="006C1460">
            <w:pPr>
              <w:tabs>
                <w:tab w:val="left" w:pos="288"/>
              </w:tabs>
              <w:spacing w:line="400" w:lineRule="exact"/>
              <w:rPr>
                <w:rFonts w:ascii="TH SarabunPSK" w:hAnsi="TH SarabunPSK" w:cs="TH SarabunPSK"/>
                <w:cs/>
              </w:rPr>
            </w:pPr>
            <w:r w:rsidRPr="006C1460">
              <w:rPr>
                <w:rFonts w:ascii="TH SarabunPSK" w:hAnsi="TH SarabunPSK" w:cs="TH SarabunPSK"/>
                <w:cs/>
              </w:rPr>
              <w:t>การละครสมัยต่าง ๆ</w:t>
            </w:r>
          </w:p>
        </w:tc>
      </w:tr>
    </w:tbl>
    <w:p w14:paraId="462F27D0" w14:textId="77777777" w:rsidR="006C1460" w:rsidRDefault="006C1460" w:rsidP="002C1712">
      <w:pPr>
        <w:rPr>
          <w:lang w:val="en-AU"/>
        </w:rPr>
      </w:pPr>
    </w:p>
    <w:p w14:paraId="1A172504" w14:textId="77777777" w:rsidR="006C1460" w:rsidRDefault="006C1460" w:rsidP="002C1712">
      <w:pPr>
        <w:rPr>
          <w:lang w:val="en-AU"/>
        </w:rPr>
      </w:pPr>
    </w:p>
    <w:p w14:paraId="04F3C4C0" w14:textId="77777777" w:rsidR="006C1460" w:rsidRDefault="006C1460" w:rsidP="002C1712">
      <w:pPr>
        <w:rPr>
          <w:lang w:val="en-AU"/>
        </w:rPr>
      </w:pPr>
    </w:p>
    <w:p w14:paraId="16CFB95E" w14:textId="77777777" w:rsidR="006C1460" w:rsidRDefault="006C1460" w:rsidP="002C1712">
      <w:pPr>
        <w:rPr>
          <w:lang w:val="en-AU"/>
        </w:rPr>
      </w:pPr>
    </w:p>
    <w:p w14:paraId="3A0706CB" w14:textId="77777777" w:rsidR="006C1460" w:rsidRDefault="006C1460" w:rsidP="002C1712">
      <w:pPr>
        <w:rPr>
          <w:lang w:val="en-AU"/>
        </w:rPr>
      </w:pPr>
    </w:p>
    <w:p w14:paraId="3A9C63B3" w14:textId="77777777" w:rsidR="00BE2E2F" w:rsidRDefault="00BE2E2F" w:rsidP="002C1712">
      <w:pPr>
        <w:rPr>
          <w:lang w:val="en-AU"/>
        </w:rPr>
      </w:pPr>
    </w:p>
    <w:p w14:paraId="1CA9AE95" w14:textId="77777777" w:rsidR="00BE2E2F" w:rsidRDefault="00BE2E2F" w:rsidP="002C1712">
      <w:pPr>
        <w:rPr>
          <w:lang w:val="en-AU"/>
        </w:rPr>
      </w:pPr>
    </w:p>
    <w:p w14:paraId="349B5AD4" w14:textId="77777777" w:rsidR="006C1460" w:rsidRDefault="006C1460" w:rsidP="002C1712">
      <w:pPr>
        <w:rPr>
          <w:lang w:val="en-AU"/>
        </w:rPr>
      </w:pPr>
    </w:p>
    <w:p w14:paraId="46F8428B" w14:textId="77777777" w:rsidR="00BE2E2F" w:rsidRDefault="00BE2E2F" w:rsidP="002C1712">
      <w:pPr>
        <w:rPr>
          <w:lang w:val="en-AU"/>
        </w:rPr>
      </w:pPr>
    </w:p>
    <w:p w14:paraId="3D1DABEF" w14:textId="77777777" w:rsidR="006C1460" w:rsidRDefault="006C1460" w:rsidP="002C1712">
      <w:pPr>
        <w:rPr>
          <w:lang w:val="en-AU"/>
        </w:rPr>
      </w:pPr>
    </w:p>
    <w:sectPr w:rsidR="006C1460" w:rsidSect="00B3597F">
      <w:pgSz w:w="16838" w:h="11906" w:orient="landscape" w:code="9"/>
      <w:pgMar w:top="1440" w:right="1440" w:bottom="567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96184C"/>
    <w:multiLevelType w:val="hybridMultilevel"/>
    <w:tmpl w:val="AE489754"/>
    <w:lvl w:ilvl="0" w:tplc="662C30CA">
      <w:numFmt w:val="bullet"/>
      <w:lvlText w:val="-"/>
      <w:lvlJc w:val="left"/>
      <w:pPr>
        <w:tabs>
          <w:tab w:val="num" w:pos="765"/>
        </w:tabs>
        <w:ind w:left="765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42241BE1"/>
    <w:multiLevelType w:val="hybridMultilevel"/>
    <w:tmpl w:val="860A99D8"/>
    <w:lvl w:ilvl="0" w:tplc="4A5E8374">
      <w:start w:val="2"/>
      <w:numFmt w:val="bullet"/>
      <w:lvlText w:val="-"/>
      <w:lvlJc w:val="left"/>
      <w:pPr>
        <w:ind w:left="720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4536A32"/>
    <w:multiLevelType w:val="hybridMultilevel"/>
    <w:tmpl w:val="92B480E6"/>
    <w:lvl w:ilvl="0" w:tplc="662C30CA">
      <w:numFmt w:val="bullet"/>
      <w:lvlText w:val="-"/>
      <w:lvlJc w:val="left"/>
      <w:pPr>
        <w:tabs>
          <w:tab w:val="num" w:pos="765"/>
        </w:tabs>
        <w:ind w:left="765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3" w15:restartNumberingAfterBreak="0">
    <w:nsid w:val="7BA3642E"/>
    <w:multiLevelType w:val="hybridMultilevel"/>
    <w:tmpl w:val="4F4475C8"/>
    <w:lvl w:ilvl="0" w:tplc="662C30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eastAsia="Times New Roman" w:hAnsi="Angsana New" w:cs="Angsana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86637958">
    <w:abstractNumId w:val="3"/>
  </w:num>
  <w:num w:numId="2" w16cid:durableId="1070546008">
    <w:abstractNumId w:val="1"/>
  </w:num>
  <w:num w:numId="3" w16cid:durableId="258178058">
    <w:abstractNumId w:val="2"/>
  </w:num>
  <w:num w:numId="4" w16cid:durableId="1117498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1712"/>
    <w:rsid w:val="001D281E"/>
    <w:rsid w:val="0021198F"/>
    <w:rsid w:val="00217C09"/>
    <w:rsid w:val="002C1712"/>
    <w:rsid w:val="003B09F4"/>
    <w:rsid w:val="00454C9C"/>
    <w:rsid w:val="004E5B94"/>
    <w:rsid w:val="00590941"/>
    <w:rsid w:val="006C1460"/>
    <w:rsid w:val="007A177C"/>
    <w:rsid w:val="00843A4E"/>
    <w:rsid w:val="00B3597F"/>
    <w:rsid w:val="00BD2925"/>
    <w:rsid w:val="00BE2E2F"/>
    <w:rsid w:val="00DA25FB"/>
    <w:rsid w:val="00E211FD"/>
    <w:rsid w:val="00E25B80"/>
    <w:rsid w:val="00E33D69"/>
    <w:rsid w:val="00E60B22"/>
    <w:rsid w:val="00E92EC1"/>
    <w:rsid w:val="00F72353"/>
    <w:rsid w:val="00FC4A03"/>
    <w:rsid w:val="00FE6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815B26"/>
  <w15:chartTrackingRefBased/>
  <w15:docId w15:val="{3738C324-7E93-45DD-955D-FE3122A4FF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1712"/>
    <w:pPr>
      <w:spacing w:after="0" w:line="240" w:lineRule="auto"/>
    </w:pPr>
    <w:rPr>
      <w:rFonts w:ascii="AngsanaUPC" w:eastAsia="Cordia New" w:hAnsi="AngsanaUPC" w:cs="AngsanaUPC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C1460"/>
    <w:pPr>
      <w:keepNext/>
      <w:spacing w:before="240" w:after="60"/>
      <w:outlineLvl w:val="1"/>
    </w:pPr>
    <w:rPr>
      <w:rFonts w:ascii="Arial" w:eastAsia="Times New Roman" w:hAnsi="Arial" w:cs="Cordia New"/>
      <w:b/>
      <w:bCs/>
      <w:i/>
      <w:i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C1712"/>
    <w:pPr>
      <w:spacing w:after="0" w:line="240" w:lineRule="auto"/>
    </w:pPr>
    <w:rPr>
      <w:rFonts w:ascii="Calibri" w:eastAsia="Calibri" w:hAnsi="Calibri" w:cs="Cordia New"/>
    </w:rPr>
  </w:style>
  <w:style w:type="paragraph" w:styleId="BodyTextIndent2">
    <w:name w:val="Body Text Indent 2"/>
    <w:basedOn w:val="Normal"/>
    <w:link w:val="BodyTextIndent2Char"/>
    <w:rsid w:val="00590941"/>
    <w:pPr>
      <w:spacing w:after="120" w:line="480" w:lineRule="auto"/>
      <w:ind w:left="283"/>
    </w:pPr>
    <w:rPr>
      <w:rFonts w:ascii="Times New Roman" w:eastAsia="Times New Roman" w:hAnsi="Times New Roman" w:cs="Angsana New"/>
      <w:sz w:val="24"/>
      <w:szCs w:val="28"/>
    </w:rPr>
  </w:style>
  <w:style w:type="character" w:customStyle="1" w:styleId="BodyTextIndent2Char">
    <w:name w:val="Body Text Indent 2 Char"/>
    <w:basedOn w:val="DefaultParagraphFont"/>
    <w:link w:val="BodyTextIndent2"/>
    <w:rsid w:val="00590941"/>
    <w:rPr>
      <w:rFonts w:ascii="Times New Roman" w:eastAsia="Times New Roman" w:hAnsi="Times New Roman" w:cs="Angsana New"/>
      <w:sz w:val="24"/>
    </w:rPr>
  </w:style>
  <w:style w:type="character" w:customStyle="1" w:styleId="Text16Char">
    <w:name w:val="Text 16 Char"/>
    <w:link w:val="Text16"/>
    <w:locked/>
    <w:rsid w:val="00FC4A03"/>
    <w:rPr>
      <w:rFonts w:ascii="Angsana New" w:hAnsi="Angsana New"/>
      <w:sz w:val="32"/>
      <w:szCs w:val="32"/>
    </w:rPr>
  </w:style>
  <w:style w:type="paragraph" w:customStyle="1" w:styleId="Text16">
    <w:name w:val="Text 16"/>
    <w:link w:val="Text16Char"/>
    <w:rsid w:val="00FC4A03"/>
    <w:pPr>
      <w:tabs>
        <w:tab w:val="left" w:pos="539"/>
        <w:tab w:val="left" w:pos="782"/>
        <w:tab w:val="left" w:pos="907"/>
        <w:tab w:val="left" w:pos="1077"/>
        <w:tab w:val="left" w:pos="1456"/>
        <w:tab w:val="left" w:pos="1701"/>
        <w:tab w:val="left" w:pos="2517"/>
        <w:tab w:val="left" w:pos="2880"/>
        <w:tab w:val="left" w:pos="3238"/>
      </w:tabs>
      <w:spacing w:after="0" w:line="420" w:lineRule="exact"/>
      <w:jc w:val="both"/>
    </w:pPr>
    <w:rPr>
      <w:rFonts w:ascii="Angsana New" w:hAnsi="Angsana New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6C1460"/>
    <w:rPr>
      <w:rFonts w:ascii="Arial" w:eastAsia="Times New Roman" w:hAnsi="Arial" w:cs="Cordia New"/>
      <w:b/>
      <w:bCs/>
      <w:i/>
      <w:iCs/>
      <w:sz w:val="28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33D69"/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3D69"/>
    <w:rPr>
      <w:rFonts w:ascii="Segoe UI" w:eastAsia="Cordia New" w:hAnsi="Segoe UI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2CECA6-CD88-4282-A036-88B9D860CE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741</Words>
  <Characters>4224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NUCHSARA PINPART</cp:lastModifiedBy>
  <cp:revision>2</cp:revision>
  <cp:lastPrinted>2020-07-04T10:39:00Z</cp:lastPrinted>
  <dcterms:created xsi:type="dcterms:W3CDTF">2024-03-26T05:08:00Z</dcterms:created>
  <dcterms:modified xsi:type="dcterms:W3CDTF">2024-03-26T05:08:00Z</dcterms:modified>
</cp:coreProperties>
</file>