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F302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7FE69AAB" w14:textId="2DFC5F70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ชั้นมัธยมศึกษาปีที่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>3320</w:t>
      </w:r>
      <w:r w:rsidRPr="00B153D1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ตะกรอและเซปักตะกร้อ             </w:t>
      </w:r>
      <w:r w:rsid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ผู้จัดทำ  </w:t>
      </w:r>
      <w:r w:rsidR="00DD5E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นายมรุพงศ์  ภิรมย์ตระกูล</w:t>
      </w:r>
    </w:p>
    <w:p w14:paraId="4CC89791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ความรู้ทั่วไปเกี่ยวกีฬาตะกร้อและเซปักตะกร้อ  แผนการจัดการเรียนรู้ที่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ความรู้ทั่วไปเกี่ยวกีฬาตะกร้อและเซปักตะกร้อ  เวลา 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466B82D9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25878B43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32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3.1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  มีทักษะในการเคลื่อนไหว  กิจกรรมทางกาย  การเล่นเกม  และกีฬา</w:t>
      </w:r>
    </w:p>
    <w:p w14:paraId="5BF6474E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3.2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</w:t>
      </w:r>
    </w:p>
    <w:p w14:paraId="121A5D7F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มีจิตวิญญาณในการแข่งขัน และชื่นชมในสุนทรียภาพของการกีฬา</w:t>
      </w:r>
    </w:p>
    <w:tbl>
      <w:tblPr>
        <w:tblStyle w:val="af"/>
        <w:tblW w:w="146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701"/>
        <w:gridCol w:w="1986"/>
        <w:gridCol w:w="1474"/>
        <w:gridCol w:w="1410"/>
        <w:gridCol w:w="1757"/>
        <w:gridCol w:w="1984"/>
        <w:gridCol w:w="1395"/>
        <w:gridCol w:w="1395"/>
      </w:tblGrid>
      <w:tr w:rsidR="00DD52D3" w:rsidRPr="00B153D1" w14:paraId="6E25C0BF" w14:textId="77777777">
        <w:tc>
          <w:tcPr>
            <w:tcW w:w="1587" w:type="dxa"/>
            <w:vAlign w:val="center"/>
          </w:tcPr>
          <w:p w14:paraId="188182A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3B7E901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14:paraId="0169D3F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14:paraId="53F6556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2C36DE4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14:paraId="4FFA464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74" w:type="dxa"/>
            <w:vAlign w:val="center"/>
          </w:tcPr>
          <w:p w14:paraId="4F65D3C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14:paraId="107A3A8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3C253B7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14:paraId="7B66406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757" w:type="dxa"/>
            <w:tcBorders>
              <w:right w:val="single" w:sz="4" w:space="0" w:color="000000"/>
            </w:tcBorders>
            <w:vAlign w:val="center"/>
          </w:tcPr>
          <w:p w14:paraId="1CC2A8C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72D0EA6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53BE2A2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164940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A90AE2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14:paraId="2B7622E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D52D3" w:rsidRPr="00B153D1" w14:paraId="4148C207" w14:textId="77777777">
        <w:tc>
          <w:tcPr>
            <w:tcW w:w="1587" w:type="dxa"/>
          </w:tcPr>
          <w:p w14:paraId="39604E8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3.1</w:t>
            </w:r>
          </w:p>
          <w:p w14:paraId="3EB0931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1707A63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ผลการเรียนรู้            ข้อที่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1 - 4</w:t>
            </w:r>
          </w:p>
        </w:tc>
        <w:tc>
          <w:tcPr>
            <w:tcW w:w="1701" w:type="dxa"/>
          </w:tcPr>
          <w:p w14:paraId="1B810D3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อธิบายความรู้ทั่วไปเกี่ยวกับกีฬาตะกร้อและเซปักตะกร้อได้</w:t>
            </w:r>
          </w:p>
          <w:p w14:paraId="40E49A0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สามารถปฏิบัติตนตามมารยาทในการเล่นกีฬาตะกร้อและเซปักตะกร้อและมารยาทของผู้ดู   ที่ดีได้</w:t>
            </w:r>
          </w:p>
          <w:p w14:paraId="1CF6988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ข้าร่วมกิจกรรมการเรียนรู้เกี่ยวกับความรู้ทั่วไปเกี่ยวกับกีฬาตะกร้อและเซปักตะกร้อด้วยความสนใจใฝ่เรียนรู้</w:t>
            </w:r>
          </w:p>
          <w:p w14:paraId="3B452DAF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1986" w:type="dxa"/>
          </w:tcPr>
          <w:p w14:paraId="67F65B7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ความรู้ทั่วไปเกี่ยวกับกีฬาตะกร้อและเซปักตะกร้อ</w:t>
            </w:r>
          </w:p>
          <w:p w14:paraId="71204D6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  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มารยาทการเล่นกีฬาตะกร้อและเซปักตะกร้อและมารยาทของผู้ดูที่ดี</w:t>
            </w:r>
          </w:p>
          <w:p w14:paraId="7F4672C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hAnsi="TH SarabunPSK" w:cs="TH SarabunPSK"/>
                <w:color w:val="FF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  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ความปลอดภัยในการเล่นกีฬาตะกร้อและเซปักตะกร้อ</w:t>
            </w:r>
          </w:p>
        </w:tc>
        <w:tc>
          <w:tcPr>
            <w:tcW w:w="1474" w:type="dxa"/>
          </w:tcPr>
          <w:p w14:paraId="4CAF5BE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ในการสื่อสาร</w:t>
            </w:r>
          </w:p>
          <w:p w14:paraId="7E6635C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ในการคิด</w:t>
            </w:r>
          </w:p>
          <w:p w14:paraId="322A640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1F4CD5E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61B806C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6BE972D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75E7547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469FE8B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7FB08B9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การอภิปรายแสดงความคิดเห็นเกี่ยวกับความรู้ทั่วไปเกี่ยวกับกีฬาตะกร้อและเซปักตะกร้อ</w:t>
            </w:r>
          </w:p>
          <w:p w14:paraId="32E77C5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แผนที่ความคิดเกี่ยวกับความปลอดภัยในการเล่นกีฬาตะกร้อและเซปักตะกร้อ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การนำเสนอข้อมูลมารยาทในการเล่นกีฬาตะกร้อและเซปักตะกร้อ</w:t>
            </w:r>
          </w:p>
          <w:p w14:paraId="7599EBD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และมารยาทของผู้ดูที่ดี</w:t>
            </w:r>
          </w:p>
          <w:p w14:paraId="2CF9C04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การตอบคำถามในชั้นเรียน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0452DCC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กิจกรรมการเรียนรู้แบบบูรณาการ </w:t>
            </w:r>
          </w:p>
          <w:p w14:paraId="79ECAED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Learning </w:t>
            </w:r>
          </w:p>
          <w:p w14:paraId="07FC1AD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              การดำเนินชีวิตโดยการใช้หลักปรัชญาของเศรษฐกิจพอเพียง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14:paraId="6D9E6E8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14:paraId="7202919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14:paraId="6797832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14:paraId="3A8F456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14:paraId="2566A99C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E857EB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proofErr w:type="spellStart"/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powerpoint</w:t>
            </w:r>
            <w:proofErr w:type="spellEnd"/>
          </w:p>
          <w:p w14:paraId="125A2EE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14:paraId="28C6559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14:paraId="5BCF785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 Google Classroom</w:t>
            </w:r>
          </w:p>
        </w:tc>
      </w:tr>
    </w:tbl>
    <w:p w14:paraId="1F485C43" w14:textId="77777777" w:rsidR="00DD52D3" w:rsidRPr="00B153D1" w:rsidRDefault="00DD5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6084863" w14:textId="77777777" w:rsidR="00DD52D3" w:rsidRPr="00B153D1" w:rsidRDefault="00DD5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Sarabun" w:hAnsi="TH SarabunPSK" w:cs="TH SarabunPSK"/>
          <w:color w:val="000000"/>
          <w:szCs w:val="22"/>
        </w:rPr>
      </w:pPr>
    </w:p>
    <w:p w14:paraId="76CDD3D4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144725C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9E4277C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0CBA7BF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FEF3336" w14:textId="7E90DBFA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ชั้นมัธยมศึกษาปีที่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>3320</w:t>
      </w:r>
      <w:r w:rsidRPr="00B153D1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ตะกรอและเซปักตะกร้อ             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ผู้จัดทำ  </w:t>
      </w:r>
      <w:r w:rsidR="00DD5E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นายมรุพงศ์  ภิรมย์ตระกูล</w:t>
      </w:r>
    </w:p>
    <w:p w14:paraId="068C7CE1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ทักษะกีฬาตะกร้อและเซปักตะกร้อ   แผนการจัดการเรียนรู้ที่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ทักษะกีฬาตะกร้อและเซปักตะกร้อ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(1)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69F8A8B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4192E949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32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3.1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  มีทักษะในการเคลื่อนไหว  กิจกรรมทางกาย  การเล่นเกม  และกีฬา</w:t>
      </w:r>
    </w:p>
    <w:p w14:paraId="3C0C79D9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3.2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รักการออกกำลังกาย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</w:t>
      </w:r>
    </w:p>
    <w:p w14:paraId="45AB5BFD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มีจิตวิญญาณในการแข่งขัน และชื่นชมในสุนทรียภาพของการกีฬา</w:t>
      </w:r>
    </w:p>
    <w:tbl>
      <w:tblPr>
        <w:tblStyle w:val="af0"/>
        <w:tblW w:w="146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701"/>
        <w:gridCol w:w="1984"/>
        <w:gridCol w:w="1474"/>
        <w:gridCol w:w="1410"/>
        <w:gridCol w:w="1757"/>
        <w:gridCol w:w="1984"/>
        <w:gridCol w:w="1395"/>
        <w:gridCol w:w="1395"/>
      </w:tblGrid>
      <w:tr w:rsidR="00DD52D3" w:rsidRPr="00B153D1" w14:paraId="3F42D63B" w14:textId="77777777">
        <w:tc>
          <w:tcPr>
            <w:tcW w:w="1587" w:type="dxa"/>
            <w:vAlign w:val="center"/>
          </w:tcPr>
          <w:p w14:paraId="59F4D0C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1FFB24C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14:paraId="00BF047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14:paraId="3B1B341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1DA9BDD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14:paraId="13E550A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74" w:type="dxa"/>
            <w:vAlign w:val="center"/>
          </w:tcPr>
          <w:p w14:paraId="5F53E53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14:paraId="308C706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6C1E77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14:paraId="27D92F8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757" w:type="dxa"/>
            <w:tcBorders>
              <w:right w:val="single" w:sz="4" w:space="0" w:color="000000"/>
            </w:tcBorders>
            <w:vAlign w:val="center"/>
          </w:tcPr>
          <w:p w14:paraId="5200EE1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08BB9E7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20BBCD9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FCC06A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1292AB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14:paraId="1358585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D52D3" w:rsidRPr="00B153D1" w14:paraId="435A7347" w14:textId="77777777">
        <w:tc>
          <w:tcPr>
            <w:tcW w:w="1587" w:type="dxa"/>
          </w:tcPr>
          <w:p w14:paraId="0221653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3.1</w:t>
            </w:r>
          </w:p>
          <w:p w14:paraId="5635736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5B9A2B7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ผลการเรียนรู้            ข้อที่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1 - 4</w:t>
            </w:r>
          </w:p>
        </w:tc>
        <w:tc>
          <w:tcPr>
            <w:tcW w:w="1701" w:type="dxa"/>
          </w:tcPr>
          <w:p w14:paraId="448333C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อธิบายทักษะการเล่นกีฬาตะกร้อและเซปักตะกร้อได้</w:t>
            </w:r>
          </w:p>
          <w:p w14:paraId="78670DB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มีทักษะการเล่นกีฬาตะกร้อและเซปักตะกร้อได้ถูกต้องตามหลักวิธีการปฏิบัติ  </w:t>
            </w:r>
          </w:p>
          <w:p w14:paraId="248557C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2A855FB6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59B58A9A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24932CB5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3D26F1C6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</w:tcPr>
          <w:p w14:paraId="1A16007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591D80C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การเตะลูกด้วยข้างเท้าด้านใน</w:t>
            </w:r>
          </w:p>
          <w:p w14:paraId="5BE2CD3A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1474" w:type="dxa"/>
          </w:tcPr>
          <w:p w14:paraId="26E80FF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ในการสื่อสาร</w:t>
            </w:r>
          </w:p>
          <w:p w14:paraId="2FB99E7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ในการคิด</w:t>
            </w:r>
          </w:p>
          <w:p w14:paraId="7F023C3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13CCC7C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3219B16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1EB7A38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0608FCC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21D5775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15502EC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การอภิปรายแสดงความคิดเห็นเกี่ยวกับ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401F70E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การทำรายงานเกี่ยวกับ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113ACA8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การแบ่งทีมเพื่อร่วมกันเล่น</w:t>
            </w:r>
          </w:p>
          <w:p w14:paraId="1779300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1F346E3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การตอบคำถามในชั้นเรียน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974D62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กิจกรรมการเรียนรู้แบบบูรณาการ </w:t>
            </w:r>
          </w:p>
          <w:p w14:paraId="5248430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Learning </w:t>
            </w:r>
          </w:p>
          <w:p w14:paraId="39411BF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              การดำเนินชีวิตโดยการใช้หลักปรัชญาของเศรษฐกิจพอเพียง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14:paraId="11DBCA0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14:paraId="37E301F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14:paraId="1ACFC8F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14:paraId="305C4EF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14:paraId="604F3BC4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AB4B1B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proofErr w:type="spellStart"/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powerpoint</w:t>
            </w:r>
            <w:proofErr w:type="spellEnd"/>
          </w:p>
          <w:p w14:paraId="61124EF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14:paraId="166CF86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14:paraId="6D8285F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 Google Classroom</w:t>
            </w:r>
          </w:p>
        </w:tc>
      </w:tr>
    </w:tbl>
    <w:p w14:paraId="00055220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72C353E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6037E64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F14951F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3A9BB74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18907EA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1016D62" w14:textId="2D0B2D72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ชั้นมัธยมศึกษาปีที่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>3320</w:t>
      </w:r>
      <w:r w:rsidRPr="00B153D1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ตะกรอและเซปักตะกร้อ             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ผู้จัดทำ  </w:t>
      </w:r>
      <w:r w:rsidR="00DD5E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นายมรุพงศ์  ภิรมย์ตระกูล</w:t>
      </w:r>
    </w:p>
    <w:p w14:paraId="4ECE061E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ทักษะกีฬาตะกร้อและเซปักตะกร้อ   แผนการจัดการเรียนรู้ที่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ทักษะกีฬาตะกร้อและเซปักตะกร้อ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(2)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0CD8B9B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7871A9EC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32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3.1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  มีทักษะในการเคลื่อนไหว  กิจกรรมทางกาย  การเล่นเกม  และกีฬา</w:t>
      </w:r>
    </w:p>
    <w:p w14:paraId="3B90C329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3.2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</w:t>
      </w:r>
    </w:p>
    <w:p w14:paraId="3B9BE29F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มีจิตวิญญาณในการแข่งขัน และชื่นชมในสุนทรียภาพของการกีฬา</w:t>
      </w:r>
    </w:p>
    <w:tbl>
      <w:tblPr>
        <w:tblStyle w:val="af1"/>
        <w:tblW w:w="14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814"/>
        <w:gridCol w:w="1984"/>
        <w:gridCol w:w="1474"/>
        <w:gridCol w:w="1410"/>
        <w:gridCol w:w="1757"/>
        <w:gridCol w:w="1984"/>
        <w:gridCol w:w="1395"/>
        <w:gridCol w:w="1395"/>
      </w:tblGrid>
      <w:tr w:rsidR="00DD52D3" w:rsidRPr="00B153D1" w14:paraId="0B523303" w14:textId="77777777">
        <w:tc>
          <w:tcPr>
            <w:tcW w:w="1587" w:type="dxa"/>
            <w:vAlign w:val="center"/>
          </w:tcPr>
          <w:p w14:paraId="6651C8B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6A8E4EA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14" w:type="dxa"/>
            <w:vAlign w:val="center"/>
          </w:tcPr>
          <w:p w14:paraId="706D2B2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14:paraId="271D24A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2413D80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14:paraId="2853A20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74" w:type="dxa"/>
            <w:vAlign w:val="center"/>
          </w:tcPr>
          <w:p w14:paraId="2B7C527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14:paraId="5B75851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67F8A9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14:paraId="25F578E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757" w:type="dxa"/>
            <w:tcBorders>
              <w:right w:val="single" w:sz="4" w:space="0" w:color="000000"/>
            </w:tcBorders>
            <w:vAlign w:val="center"/>
          </w:tcPr>
          <w:p w14:paraId="552C4E3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1FC2AB4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0A321F0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FDC637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4E1DBD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14:paraId="67BAFB9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D52D3" w:rsidRPr="00B153D1" w14:paraId="5F5FA49B" w14:textId="77777777">
        <w:tc>
          <w:tcPr>
            <w:tcW w:w="1587" w:type="dxa"/>
          </w:tcPr>
          <w:p w14:paraId="6B7BB03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3.1</w:t>
            </w:r>
          </w:p>
          <w:p w14:paraId="032300D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70E35AF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ผลการเรียนรู้            ข้อที่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1 - 4</w:t>
            </w:r>
          </w:p>
        </w:tc>
        <w:tc>
          <w:tcPr>
            <w:tcW w:w="1814" w:type="dxa"/>
          </w:tcPr>
          <w:p w14:paraId="5D25BE6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อธิบายทักษะการเล่นกีฬาตะกร้อและเซปักตะกร้อได้</w:t>
            </w:r>
          </w:p>
          <w:p w14:paraId="0C064BF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มีทักษะการเล่นกีฬาตะกร้อและเซปักตะกร้อได้ถูกต้องตามหลักวิธีการปฏิบัติ  </w:t>
            </w:r>
          </w:p>
          <w:p w14:paraId="689CEE5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67704E81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5A808EF7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10F98D59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50B04D39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168F5EE6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15385335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</w:tcPr>
          <w:p w14:paraId="2CDCCDD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2DD112F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การเตะลูก         หลังเท้า</w:t>
            </w:r>
          </w:p>
          <w:p w14:paraId="48D226A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การเตะลูก            ด้วยเข่า</w:t>
            </w:r>
          </w:p>
          <w:p w14:paraId="412113EE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1474" w:type="dxa"/>
          </w:tcPr>
          <w:p w14:paraId="2D066DB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ในการสื่อสาร</w:t>
            </w:r>
          </w:p>
          <w:p w14:paraId="6AAB368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ในการคิด</w:t>
            </w:r>
          </w:p>
          <w:p w14:paraId="4556E1D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122829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13F8CF5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4B38344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463B17B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64095B4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55FEF16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การอภิปรายแสดงความคิดเห็นเกี่ยวกับ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307F007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การทำรายงานเกี่ยวกับ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1342849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การแบ่งทีมเพื่อร่วมกันเล่น</w:t>
            </w:r>
          </w:p>
          <w:p w14:paraId="79E666A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16FC286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การตอบคำถามในชั้นเรียน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62A698E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กิจกรรมการเรียนรู้แบบบูรณาการ </w:t>
            </w:r>
          </w:p>
          <w:p w14:paraId="2C4503E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Learning </w:t>
            </w:r>
          </w:p>
          <w:p w14:paraId="6EB385E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              การดำเนินชีวิตโดยการใช้หลักปรัชญาของเศรษฐกิจพอเพียง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14:paraId="7825496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14:paraId="497E0E1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14:paraId="03EF9D8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14:paraId="1A7B836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14:paraId="0F6D298A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9DF572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proofErr w:type="spellStart"/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powerpoint</w:t>
            </w:r>
            <w:proofErr w:type="spellEnd"/>
          </w:p>
          <w:p w14:paraId="381FE3C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14:paraId="3A71933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14:paraId="3228B97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 Google Classroom</w:t>
            </w:r>
          </w:p>
        </w:tc>
      </w:tr>
    </w:tbl>
    <w:p w14:paraId="733AA5BF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BF58F9E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693645D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F7DED98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D10C7B1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7C9CB96" w14:textId="18194FA8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ชั้นมัธยมศึกษาปีที่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>3320</w:t>
      </w:r>
      <w:r w:rsidRPr="00B153D1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ตะกรอและเซปักตะกร้อ             </w:t>
      </w: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ผู้จัดทำ  </w:t>
      </w:r>
      <w:r w:rsidR="00DD5E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นายมรุพงศ์  ภิรมย์ตระกูล</w:t>
      </w:r>
    </w:p>
    <w:p w14:paraId="6393FDC0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ทักษะกีฬาตะกร้อและเซปักตะกร้อ   แผนการจัดการเรียนรู้ที่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ทักษะกีฬาตะกร้อและเซปักตะกร้อ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(3)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3F7A9ACC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5D915B1A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32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3.1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  มีทักษะในการเคลื่อนไหว  กิจกรรมทางกาย  การเล่นเกม  และกีฬา</w:t>
      </w:r>
    </w:p>
    <w:p w14:paraId="2C60C9DD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3.2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รักการออกกำลังกาย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</w:t>
      </w:r>
    </w:p>
    <w:p w14:paraId="182CFFD3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มีจิตวิญญาณในการแข่งขัน และชื่นชมในสุนทรียภาพของการกีฬา</w:t>
      </w:r>
    </w:p>
    <w:tbl>
      <w:tblPr>
        <w:tblStyle w:val="af2"/>
        <w:tblW w:w="146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701"/>
        <w:gridCol w:w="1984"/>
        <w:gridCol w:w="1474"/>
        <w:gridCol w:w="1410"/>
        <w:gridCol w:w="1757"/>
        <w:gridCol w:w="1984"/>
        <w:gridCol w:w="1395"/>
        <w:gridCol w:w="1395"/>
      </w:tblGrid>
      <w:tr w:rsidR="00DD52D3" w:rsidRPr="00B153D1" w14:paraId="5160A293" w14:textId="77777777">
        <w:tc>
          <w:tcPr>
            <w:tcW w:w="1587" w:type="dxa"/>
            <w:vAlign w:val="center"/>
          </w:tcPr>
          <w:p w14:paraId="115F01A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04CECF1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14:paraId="0CEA748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14:paraId="19851F1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2307344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14:paraId="666CC5E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74" w:type="dxa"/>
            <w:vAlign w:val="center"/>
          </w:tcPr>
          <w:p w14:paraId="75F2224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14:paraId="6519464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5A9AE7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14:paraId="2997E10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757" w:type="dxa"/>
            <w:tcBorders>
              <w:right w:val="single" w:sz="4" w:space="0" w:color="000000"/>
            </w:tcBorders>
            <w:vAlign w:val="center"/>
          </w:tcPr>
          <w:p w14:paraId="42A1A24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4DDBC04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026D5ED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8DCCE5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9E42D0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14:paraId="11A0657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D52D3" w:rsidRPr="00B153D1" w14:paraId="610A5ABA" w14:textId="77777777">
        <w:tc>
          <w:tcPr>
            <w:tcW w:w="1587" w:type="dxa"/>
          </w:tcPr>
          <w:p w14:paraId="0349CB4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3.1</w:t>
            </w:r>
          </w:p>
          <w:p w14:paraId="41082F8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7213DB2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ผลการเรียนรู้            ข้อที่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1 - 4</w:t>
            </w:r>
          </w:p>
        </w:tc>
        <w:tc>
          <w:tcPr>
            <w:tcW w:w="1701" w:type="dxa"/>
          </w:tcPr>
          <w:p w14:paraId="7ECB763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อธิบายทักษะการเล่นกีฬาตะกร้อและเซปักตะกร้อได้</w:t>
            </w:r>
          </w:p>
          <w:p w14:paraId="5E829FA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มีทักษะการเล่นกีฬาตะกร้อและเซปักตะกร้อได้ถูกต้องตามหลักวิธีการปฏิบัติ  </w:t>
            </w:r>
          </w:p>
          <w:p w14:paraId="54339FC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เข้าร่วมกิจกรรมการเรียนรู้เกี่ยวกับทักษะการเล่นกีฬา ตะกร้อและเซปักตะกร้อด้วยความสนใจใฝ่เรียนรู้</w:t>
            </w:r>
          </w:p>
          <w:p w14:paraId="5B84CA5D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1054396A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0A2B5301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3B1C0962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14:paraId="3DA0BB09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1984" w:type="dxa"/>
          </w:tcPr>
          <w:p w14:paraId="5A34183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1B91EEE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การโหม่ง</w:t>
            </w:r>
          </w:p>
          <w:p w14:paraId="4887674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การเตะลูกข้างเท้าด้านนอก</w:t>
            </w:r>
          </w:p>
          <w:p w14:paraId="0D926B63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1474" w:type="dxa"/>
          </w:tcPr>
          <w:p w14:paraId="452E5ED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ในการสื่อสาร</w:t>
            </w:r>
          </w:p>
          <w:p w14:paraId="1EF9994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ในการคิด</w:t>
            </w:r>
          </w:p>
          <w:p w14:paraId="687A089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2CA873D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55715AB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78B22D9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668BF78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22A3279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6832C53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การอภิปรายแสดงความคิดเห็นเกี่ยวกับ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7EC598E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การทำรายงานเกี่ยวกับ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7D87339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การแบ่งทีมเพื่อร่วมกันเล่น</w:t>
            </w:r>
          </w:p>
          <w:p w14:paraId="46D36D9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ทักษะการเล่นกีฬาตะกร้อและเซปักตะกร้อ</w:t>
            </w:r>
          </w:p>
          <w:p w14:paraId="3820212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การตอบคำถามในชั้นเรียน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3A5CE0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กิจกรรมการเรียนรู้แบบบูรณาการ </w:t>
            </w:r>
          </w:p>
          <w:p w14:paraId="4ADEE1F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Learning </w:t>
            </w:r>
          </w:p>
          <w:p w14:paraId="638F129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              การดำเนินชีวิตโดยการใช้หลักปรัชญาของเศรษฐกิจพอเพียง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14:paraId="02C86F7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14:paraId="5E67F3F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14:paraId="5506B06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14:paraId="7CAB662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14:paraId="567B6346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69C64B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proofErr w:type="spellStart"/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powerpoint</w:t>
            </w:r>
            <w:proofErr w:type="spellEnd"/>
          </w:p>
          <w:p w14:paraId="48D1D7F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14:paraId="3556094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14:paraId="40ADA7C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 Google Classroom</w:t>
            </w:r>
          </w:p>
        </w:tc>
      </w:tr>
    </w:tbl>
    <w:p w14:paraId="65477ED0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2D8EB53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6C888FF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63C812B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A3439FE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0A1AA48" w14:textId="2711E8D6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ชั้นมัธยมศึกษาปีที่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>3320</w:t>
      </w:r>
      <w:r w:rsidRPr="00B153D1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ตะกรอและเซปักตะกร้อ               ผู้จัดทำ  </w:t>
      </w:r>
      <w:r w:rsidR="00DD5E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นายมรุพงศ์  ภิรมย์ตระกูล</w:t>
      </w:r>
    </w:p>
    <w:p w14:paraId="550E39F0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กติกาการแข่งขันกีฬาตะกร้อและเซปักตะกร้อ   แผนการจัดการเรียนรู้ที่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กติกาการแข่งขันกีฬาตะกร้อและเซปักตะกร้อ   เวลา 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DD1855B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09F5B8D9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32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3.1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  มีทักษะในการเคลื่อนไหว  กิจกรรมทางกาย  การเล่นเกม  และกีฬา</w:t>
      </w:r>
    </w:p>
    <w:p w14:paraId="32C10691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3.2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</w:t>
      </w:r>
    </w:p>
    <w:p w14:paraId="3225C92F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มีจิตวิญญาณในการแข่งขัน และชื่นชมในสุนทรียภาพของการกีฬา</w:t>
      </w:r>
    </w:p>
    <w:tbl>
      <w:tblPr>
        <w:tblStyle w:val="af3"/>
        <w:tblW w:w="14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701"/>
        <w:gridCol w:w="2041"/>
        <w:gridCol w:w="1474"/>
        <w:gridCol w:w="1410"/>
        <w:gridCol w:w="1757"/>
        <w:gridCol w:w="1984"/>
        <w:gridCol w:w="1395"/>
        <w:gridCol w:w="1395"/>
      </w:tblGrid>
      <w:tr w:rsidR="00DD52D3" w:rsidRPr="00B153D1" w14:paraId="680BBF00" w14:textId="77777777">
        <w:tc>
          <w:tcPr>
            <w:tcW w:w="1587" w:type="dxa"/>
            <w:vAlign w:val="center"/>
          </w:tcPr>
          <w:p w14:paraId="6EA3E81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210C8AC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14:paraId="79350A5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14:paraId="02DBD80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041" w:type="dxa"/>
            <w:vAlign w:val="center"/>
          </w:tcPr>
          <w:p w14:paraId="46FC0FD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14:paraId="4EF77508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74" w:type="dxa"/>
            <w:vAlign w:val="center"/>
          </w:tcPr>
          <w:p w14:paraId="065195E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14:paraId="02F0FBF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71FEF0E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14:paraId="5C6D5E6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757" w:type="dxa"/>
            <w:tcBorders>
              <w:right w:val="single" w:sz="4" w:space="0" w:color="000000"/>
            </w:tcBorders>
            <w:vAlign w:val="center"/>
          </w:tcPr>
          <w:p w14:paraId="6ACCAAD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48C367E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0B76DD5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A154DA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E52039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14:paraId="3B5FDF7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D52D3" w:rsidRPr="00B153D1" w14:paraId="6D4CA279" w14:textId="77777777">
        <w:tc>
          <w:tcPr>
            <w:tcW w:w="1587" w:type="dxa"/>
          </w:tcPr>
          <w:p w14:paraId="25AB51B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3.1</w:t>
            </w:r>
          </w:p>
          <w:p w14:paraId="386BD1B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1B58742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ผลการเรียนรู้            ข้อที่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1 - 4</w:t>
            </w:r>
          </w:p>
        </w:tc>
        <w:tc>
          <w:tcPr>
            <w:tcW w:w="1701" w:type="dxa"/>
          </w:tcPr>
          <w:p w14:paraId="2B6DCC5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อธิบายกติกาการแข่งขันกีฬา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ตะกร้อและเซปักตะกร้อ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ได้</w:t>
            </w:r>
          </w:p>
          <w:p w14:paraId="2E46332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สามารถปฏิบัติตามกติกาการแข่งขันกีฬา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ตะกร้อและเซปักตะกร้อ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ได้อย่างถูกต้อง </w:t>
            </w:r>
          </w:p>
          <w:p w14:paraId="562616F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เข้าร่วมกิจกรรมการเรียนรู้เกี่ยวกับกติกาการแข่งขันกีฬา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ตะกร้อและเซปักตะกร้อ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 xml:space="preserve">ด้วยความสนใจใฝ่เรียนรู้ </w:t>
            </w:r>
          </w:p>
          <w:p w14:paraId="0E4B1457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2041" w:type="dxa"/>
          </w:tcPr>
          <w:p w14:paraId="7157F99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กติกาการแข่งขันกีฬา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ตะกร้อและเซปักตะกร้อ</w:t>
            </w:r>
          </w:p>
        </w:tc>
        <w:tc>
          <w:tcPr>
            <w:tcW w:w="1474" w:type="dxa"/>
          </w:tcPr>
          <w:p w14:paraId="570EE13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ในการสื่อสาร</w:t>
            </w:r>
          </w:p>
          <w:p w14:paraId="70E38A7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ในการคิด</w:t>
            </w:r>
          </w:p>
          <w:p w14:paraId="6443147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7C7556D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3C929EF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5FE8A68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7B4918C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3E4869A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7B0AF48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การอภิปรายแสดงความคิดเห็นเกี่ยวกับกติกาการแข่งขันกีฬา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ตะกร้อและเซปักตะกร้อ</w:t>
            </w:r>
          </w:p>
          <w:p w14:paraId="6E53C15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การทำรายงานเกี่ยวกับกติกาการแข่งขันกีฬา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ตะกร้อและเซปักตะกร้อ</w:t>
            </w:r>
          </w:p>
          <w:p w14:paraId="1E2D592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การวางแผนจัดแข่งขันกีฬา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ตะกร้อและเซปักตะกร้อ</w:t>
            </w:r>
          </w:p>
          <w:p w14:paraId="4CC24E0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การตอบคำถามในชั้นเรียน</w:t>
            </w:r>
          </w:p>
          <w:p w14:paraId="5538AECC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A96A7CA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0AFEEDE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86B5F23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A2DAD2A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558F56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กิจกรรมการเรียนรู้แบบบูรณาการ </w:t>
            </w:r>
          </w:p>
          <w:p w14:paraId="50CB65C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Learning </w:t>
            </w:r>
          </w:p>
          <w:p w14:paraId="260B883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              การดำเนินชีวิตโดยการใช้หลักปรัชญาของเศรษฐกิจพอเพียง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14:paraId="2374629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14:paraId="42F6394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14:paraId="7B013D0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14:paraId="798E16C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14:paraId="5B0C6173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503698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proofErr w:type="spellStart"/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powerpoint</w:t>
            </w:r>
            <w:proofErr w:type="spellEnd"/>
          </w:p>
          <w:p w14:paraId="6EF4E17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14:paraId="437BA37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14:paraId="793B26C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 Google Classroom</w:t>
            </w:r>
          </w:p>
        </w:tc>
      </w:tr>
    </w:tbl>
    <w:p w14:paraId="3001DCB1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27C38F5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2A1F3DD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A150522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3372A466" w14:textId="77777777" w:rsidR="00432E3D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019ACA1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4007296" w14:textId="1E2D00AA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กลุ่มสาระการเรียนรู้สุขศึกษาและพลศึกษา   ชั้นมัธยมศึกษาปีที่ 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>3320</w:t>
      </w:r>
      <w:r w:rsidRPr="00B153D1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รายวิชา ตะกรอและเซปักตะกร้อ               ผู้จัดทำ  </w:t>
      </w:r>
      <w:r w:rsidR="00DD5E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นายมรุพงศ์  ภิรมย์ตระกูล</w:t>
      </w:r>
    </w:p>
    <w:p w14:paraId="20388CA8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153D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การวางแผนในการฝึกซ้อมเพื่อเพิ่มศักยภาพกีฬาตะกร้อและเซปักตะกร้อ</w:t>
      </w:r>
    </w:p>
    <w:p w14:paraId="3478CA4B" w14:textId="7796A4AA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แผนการจัดการเรียนรู้ที่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การวางแผนในการฝึกซ้อมเพื่อเพิ่มศักยภาพกีฬาตะกร้อและเซปักตะกร้อ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8F5811B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1D66A4D4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329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3.1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เข้าใจ  มีทักษะในการเคลื่อนไหว  กิจกรรมทางกาย  การเล่นเกม  และกีฬา</w:t>
      </w:r>
    </w:p>
    <w:p w14:paraId="05CE1F74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มาตรฐาน พ </w:t>
      </w: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3.2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รักการออกกำลังกาย การเล่นเกม  และการเล่นกีฬา  ปฏิบัติ เป็นประจำอย่างสม่ำเสมอ  มีวินัย  เคารพสิทธิ กฎ กติกา มีน้ำใจนักกีฬา</w:t>
      </w:r>
    </w:p>
    <w:p w14:paraId="4F994EBA" w14:textId="77777777" w:rsidR="00DD52D3" w:rsidRPr="00B153D1" w:rsidRDefault="00432E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53D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</w:t>
      </w:r>
      <w:r w:rsidRPr="00B153D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มีจิตวิญญาณในการแข่งขัน และชื่นชมในสุนทรียภาพของการกีฬา</w:t>
      </w:r>
    </w:p>
    <w:tbl>
      <w:tblPr>
        <w:tblStyle w:val="af4"/>
        <w:tblW w:w="14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871"/>
        <w:gridCol w:w="1871"/>
        <w:gridCol w:w="1474"/>
        <w:gridCol w:w="1410"/>
        <w:gridCol w:w="1757"/>
        <w:gridCol w:w="1984"/>
        <w:gridCol w:w="1395"/>
        <w:gridCol w:w="1395"/>
      </w:tblGrid>
      <w:tr w:rsidR="00DD52D3" w:rsidRPr="00B153D1" w14:paraId="7FF95CDE" w14:textId="77777777">
        <w:tc>
          <w:tcPr>
            <w:tcW w:w="1587" w:type="dxa"/>
            <w:vAlign w:val="center"/>
          </w:tcPr>
          <w:p w14:paraId="476E082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633B2D5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871" w:type="dxa"/>
            <w:vAlign w:val="center"/>
          </w:tcPr>
          <w:p w14:paraId="70480BE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14:paraId="16FE2CF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871" w:type="dxa"/>
            <w:vAlign w:val="center"/>
          </w:tcPr>
          <w:p w14:paraId="301087B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14:paraId="0532DB2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74" w:type="dxa"/>
            <w:vAlign w:val="center"/>
          </w:tcPr>
          <w:p w14:paraId="0B0E746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14:paraId="4494A2A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531D27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14:paraId="3362FBB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757" w:type="dxa"/>
            <w:tcBorders>
              <w:right w:val="single" w:sz="4" w:space="0" w:color="000000"/>
            </w:tcBorders>
            <w:vAlign w:val="center"/>
          </w:tcPr>
          <w:p w14:paraId="77604E75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</w:p>
          <w:p w14:paraId="44AEE5A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04ADEB67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F2C81D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97D1FF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14:paraId="204130C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DD52D3" w:rsidRPr="00B153D1" w14:paraId="5F63AD96" w14:textId="77777777">
        <w:tc>
          <w:tcPr>
            <w:tcW w:w="1587" w:type="dxa"/>
          </w:tcPr>
          <w:p w14:paraId="1C6CA64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3.1</w:t>
            </w:r>
          </w:p>
          <w:p w14:paraId="0F341F4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       การเรียนรู้ พ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5D9FC73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ผลการเรียนรู้            ข้อที่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1 - 4</w:t>
            </w:r>
          </w:p>
        </w:tc>
        <w:tc>
          <w:tcPr>
            <w:tcW w:w="1871" w:type="dxa"/>
          </w:tcPr>
          <w:p w14:paraId="55A9A70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อธิบายแนวทางการวางแผนในการฝึกซ้อมเพื่อเพิ่มศักยภาพกีฬาตะกร้อและเซปักตะกร้อได้</w:t>
            </w:r>
          </w:p>
          <w:p w14:paraId="687A680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สามารถการวางแผนในการฝึกซ้อมเพื่อเพิ่มศักยภาพกีฬาตะกร้อและเซปักตะกร้อได้</w:t>
            </w:r>
          </w:p>
          <w:p w14:paraId="3AF69BC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ข้าร่วมกิจกรรมการเรียนรู้เกี่ยวกับการวางแผนในการฝึกซ้อมเพื่อเพิ่มศักยภาพกีฬาตะกร้อและเซปักตะกร้อด้วยความสนใจ       ใฝ่เรียนรู้</w:t>
            </w:r>
          </w:p>
        </w:tc>
        <w:tc>
          <w:tcPr>
            <w:tcW w:w="1871" w:type="dxa"/>
          </w:tcPr>
          <w:p w14:paraId="21C21D9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แนวทางการวางแผนในการฝึกซ้อมเพื่อเพิ่มศักยภาพกีฬาตะกร้อและเซปักตะกร้อ</w:t>
            </w:r>
          </w:p>
        </w:tc>
        <w:tc>
          <w:tcPr>
            <w:tcW w:w="1474" w:type="dxa"/>
          </w:tcPr>
          <w:p w14:paraId="2EF5377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ในการสื่อสาร</w:t>
            </w:r>
          </w:p>
          <w:p w14:paraId="105CB5E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ในการคิด</w:t>
            </w:r>
          </w:p>
          <w:p w14:paraId="4FBA4BAF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ความสามารถ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br/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8F6555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5D34992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45E3A5D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495DDF9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31570CA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738C4A7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การอภิปรายแสดงความคิดเห็นเกี่ยวกับแนว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การวางแผนในการฝึกซ้อมเพื่อเพิ่มศักยภาพกีฬาตะกร้อและเซปักตะกร้อ</w:t>
            </w:r>
          </w:p>
          <w:p w14:paraId="68127A9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การนำเสนอผล</w:t>
            </w:r>
          </w:p>
          <w:p w14:paraId="27F6FE1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Cs w:val="22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Cs w:val="22"/>
                <w:cs/>
              </w:rPr>
              <w:t>การประเมินการ</w:t>
            </w:r>
          </w:p>
          <w:p w14:paraId="497F0B3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วางแผนในการฝึกซ้อมเพื่อเพิ่มศักยภาพกีฬาตะกร้อและเซปักตะกร้อ</w:t>
            </w:r>
          </w:p>
          <w:p w14:paraId="29DDA8FA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การตอบคำถามในชั้นเรียน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7A8458E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กิจกรรมการเรียนรู้แบบบูรณาการ </w:t>
            </w:r>
          </w:p>
          <w:p w14:paraId="4D811E0B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กิจกรรมการเรียนรู้                                            แบบ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Learning </w:t>
            </w:r>
          </w:p>
          <w:p w14:paraId="6D6A7472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สอดแทรกความรู้              การดำเนินชีวิตโดยการใช้หลักปรัชญาของเศรษฐกิจพอเพียง</w:t>
            </w:r>
          </w:p>
        </w:tc>
        <w:tc>
          <w:tcPr>
            <w:tcW w:w="1395" w:type="dxa"/>
          </w:tcPr>
          <w:p w14:paraId="28021B33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3 </w:t>
            </w:r>
            <w:r w:rsidRPr="00B153D1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ด้าน</w:t>
            </w:r>
          </w:p>
          <w:p w14:paraId="73DA28A6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ด้านความรู้ความเข้าใจ</w:t>
            </w:r>
          </w:p>
          <w:p w14:paraId="13566031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ด้านทักษะกระบวนการ</w:t>
            </w:r>
          </w:p>
          <w:p w14:paraId="73B50340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4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ด้านคุณลักษณะอันพึงประสงค์</w:t>
            </w:r>
          </w:p>
          <w:p w14:paraId="024AAB16" w14:textId="77777777" w:rsidR="00DD52D3" w:rsidRPr="00B153D1" w:rsidRDefault="00DD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5920FC9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proofErr w:type="spellStart"/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powerpoint</w:t>
            </w:r>
            <w:proofErr w:type="spellEnd"/>
          </w:p>
          <w:p w14:paraId="4F744C9D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14:paraId="3BAC1584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B153D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14:paraId="53C2487C" w14:textId="77777777" w:rsidR="00DD52D3" w:rsidRPr="00B153D1" w:rsidRDefault="00432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53D1">
              <w:rPr>
                <w:rFonts w:ascii="TH SarabunPSK" w:eastAsia="Sarabun" w:hAnsi="TH SarabunPSK" w:cs="TH SarabunPSK"/>
                <w:color w:val="000000"/>
                <w:sz w:val="28"/>
              </w:rPr>
              <w:t>4. Google Classroom</w:t>
            </w:r>
          </w:p>
        </w:tc>
      </w:tr>
    </w:tbl>
    <w:p w14:paraId="0E074CF4" w14:textId="77777777" w:rsidR="00DD52D3" w:rsidRPr="00B153D1" w:rsidRDefault="00DD52D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H SarabunPSK" w:hAnsi="TH SarabunPSK" w:cs="TH SarabunPSK"/>
          <w:color w:val="000000"/>
          <w:szCs w:val="22"/>
        </w:rPr>
      </w:pPr>
    </w:p>
    <w:sectPr w:rsidR="00DD52D3" w:rsidRPr="00B153D1">
      <w:pgSz w:w="15840" w:h="12240" w:orient="landscape"/>
      <w:pgMar w:top="851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D3"/>
    <w:rsid w:val="00432E3D"/>
    <w:rsid w:val="00B153D1"/>
    <w:rsid w:val="00DD52D3"/>
    <w:rsid w:val="00D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BBD5"/>
  <w15:docId w15:val="{958373C8-3FCB-4484-9736-33EC571A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before="240" w:after="60" w:line="240" w:lineRule="auto"/>
    </w:pPr>
    <w:rPr>
      <w:rFonts w:ascii="Arial" w:eastAsia="Cordia New" w:hAnsi="Arial"/>
      <w:b/>
      <w:bCs/>
      <w:kern w:val="32"/>
      <w:sz w:val="32"/>
      <w:szCs w:val="37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customStyle="1" w:styleId="10">
    <w:name w:val="ย่อหน้ารายการ1"/>
    <w:basedOn w:val="a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character" w:customStyle="1" w:styleId="11">
    <w:name w:val="หัวเรื่อง 1 อักขระ"/>
    <w:rPr>
      <w:rFonts w:ascii="Arial" w:eastAsia="Cordia New" w:hAnsi="Arial"/>
      <w:b/>
      <w:bCs/>
      <w:w w:val="100"/>
      <w:kern w:val="32"/>
      <w:position w:val="-1"/>
      <w:sz w:val="32"/>
      <w:szCs w:val="37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21">
    <w:name w:val="การเยื้องเนื้อความ 21"/>
    <w:basedOn w:val="a"/>
    <w:pPr>
      <w:widowControl w:val="0"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eastAsia="Times New Roman" w:hAnsi="CordiaUPC" w:cs="CordiaUPC"/>
      <w:sz w:val="32"/>
      <w:szCs w:val="32"/>
    </w:rPr>
  </w:style>
  <w:style w:type="paragraph" w:styleId="a8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a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after="0" w:line="240" w:lineRule="auto"/>
      <w:ind w:firstLine="720"/>
    </w:pPr>
    <w:rPr>
      <w:rFonts w:ascii="Browallia New" w:eastAsia="Cordia New" w:hAnsi="Cordia New" w:cs="Browallia New"/>
      <w:sz w:val="32"/>
      <w:szCs w:val="32"/>
    </w:rPr>
  </w:style>
  <w:style w:type="character" w:customStyle="1" w:styleId="ad">
    <w:name w:val="การเยื้องเนื้อความ อักขระ"/>
    <w:rPr>
      <w:rFonts w:ascii="Browallia New" w:eastAsia="Cordia New" w:hAnsi="Cordia New" w:cs="Browallia New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BPJQofOw58LV7z1Peiax0oMJVQ==">AMUW2mWViOMbDWa8puLPZeP5IvHQsyQlA7CuR55QiFEXrG9mHUskWUKS64g6NN/jOk7aKajyGSNkKoDGHcPRRaiT4JPcXsvfgpUlqFEF7ZLmaeigp8L9RtA=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1883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MARUPONG</cp:lastModifiedBy>
  <cp:revision>4</cp:revision>
  <dcterms:created xsi:type="dcterms:W3CDTF">2021-04-30T15:26:00Z</dcterms:created>
  <dcterms:modified xsi:type="dcterms:W3CDTF">2024-03-27T02:29:00Z</dcterms:modified>
</cp:coreProperties>
</file>