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FA61" w14:textId="77777777" w:rsidR="009837D4" w:rsidRPr="00F81775" w:rsidRDefault="009837D4" w:rsidP="009837D4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  <w:r w:rsidRPr="00F81775">
        <w:rPr>
          <w:rFonts w:ascii="TH SarabunIT๙" w:hAnsi="TH SarabunIT๙" w:cs="TH SarabunIT๙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9291" wp14:editId="5B2D93B9">
                <wp:simplePos x="0" y="0"/>
                <wp:positionH relativeFrom="column">
                  <wp:posOffset>4724400</wp:posOffset>
                </wp:positionH>
                <wp:positionV relativeFrom="paragraph">
                  <wp:posOffset>-304800</wp:posOffset>
                </wp:positionV>
                <wp:extent cx="1188720" cy="365760"/>
                <wp:effectExtent l="0" t="0" r="5080" b="25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7DE2A" w14:textId="77777777" w:rsidR="009837D4" w:rsidRPr="009837D4" w:rsidRDefault="009837D4" w:rsidP="009837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9837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837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C3292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2pt;margin-top:-24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">
                <v:path arrowok="t"/>
                <v:textbox>
                  <w:txbxContent>
                    <w:p w14:paraId="4087DE2A" w14:textId="77777777" w:rsidR="009837D4" w:rsidRPr="009837D4" w:rsidRDefault="009837D4" w:rsidP="009837D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9837D4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แบบบันทึก </w:t>
                      </w:r>
                      <w:r w:rsidRPr="009837D4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81775">
        <w:rPr>
          <w:rFonts w:ascii="TH SarabunIT๙" w:eastAsia="Calibri" w:hAnsi="TH SarabunIT๙" w:cs="TH SarabunIT๙" w:hint="cs"/>
          <w:b/>
          <w:bCs/>
          <w:cs/>
        </w:rPr>
        <w:t>บันทึกโครงสร้างรายวิชา ห้องสมุดเพื่อการศึกษาค้นคว้า</w:t>
      </w:r>
    </w:p>
    <w:p w14:paraId="17C01B28" w14:textId="77777777" w:rsidR="009837D4" w:rsidRPr="00F81775" w:rsidRDefault="009837D4" w:rsidP="009837D4">
      <w:pPr>
        <w:spacing w:line="276" w:lineRule="auto"/>
        <w:rPr>
          <w:rFonts w:ascii="TH SarabunIT๙" w:eastAsia="Calibri" w:hAnsi="TH SarabunIT๙" w:cs="TH SarabunIT๙"/>
          <w:b/>
          <w:bCs/>
        </w:rPr>
      </w:pPr>
      <w:r w:rsidRPr="00F81775">
        <w:rPr>
          <w:rFonts w:ascii="TH SarabunIT๙" w:eastAsia="Calibri" w:hAnsi="TH SarabunIT๙" w:cs="TH SarabunIT๙" w:hint="cs"/>
          <w:b/>
          <w:bCs/>
          <w:cs/>
        </w:rPr>
        <w:t>รหัสวิชา</w:t>
      </w:r>
      <w:r w:rsidRPr="00F81775">
        <w:rPr>
          <w:rFonts w:ascii="TH SarabunIT๙" w:eastAsia="Calibri" w:hAnsi="TH SarabunIT๙" w:cs="TH SarabunIT๙" w:hint="cs"/>
          <w:b/>
          <w:bCs/>
        </w:rPr>
        <w:t xml:space="preserve"> </w:t>
      </w:r>
      <w:r w:rsidRPr="00F81775">
        <w:rPr>
          <w:rFonts w:ascii="TH SarabunIT๙" w:eastAsia="Calibri" w:hAnsi="TH SarabunIT๙" w:cs="TH SarabunIT๙" w:hint="cs"/>
          <w:b/>
          <w:bCs/>
          <w:cs/>
        </w:rPr>
        <w:t>ท</w:t>
      </w:r>
      <w:r w:rsidRPr="00F81775">
        <w:rPr>
          <w:rFonts w:ascii="TH SarabunIT๙" w:eastAsia="Calibri" w:hAnsi="TH SarabunIT๙" w:cs="TH SarabunIT๙" w:hint="cs"/>
          <w:b/>
          <w:bCs/>
        </w:rPr>
        <w:t xml:space="preserve">21202 </w:t>
      </w:r>
      <w:r w:rsidRPr="00F81775">
        <w:rPr>
          <w:rFonts w:ascii="TH SarabunIT๙" w:eastAsia="Calibri" w:hAnsi="TH SarabunIT๙" w:cs="TH SarabunIT๙" w:hint="cs"/>
          <w:b/>
          <w:bCs/>
          <w:cs/>
        </w:rPr>
        <w:tab/>
        <w:t xml:space="preserve">ชื่อวิชา ห้องสมุดเพื่อการศึกษาค้นคว้า  </w:t>
      </w:r>
      <w:r w:rsidRPr="00F81775">
        <w:rPr>
          <w:rFonts w:ascii="TH SarabunIT๙" w:eastAsia="Calibri" w:hAnsi="TH SarabunIT๙" w:cs="TH SarabunIT๙" w:hint="cs"/>
          <w:b/>
          <w:bCs/>
          <w:cs/>
        </w:rPr>
        <w:tab/>
        <w:t>กลุ่มสาระการเรียนรู้ ภาษาไทย</w:t>
      </w:r>
    </w:p>
    <w:p w14:paraId="3FDE7EAF" w14:textId="77777777" w:rsidR="009837D4" w:rsidRPr="00F81775" w:rsidRDefault="009837D4" w:rsidP="009837D4">
      <w:pPr>
        <w:spacing w:line="276" w:lineRule="auto"/>
        <w:rPr>
          <w:rFonts w:ascii="TH SarabunIT๙" w:eastAsia="Calibri" w:hAnsi="TH SarabunIT๙" w:cs="TH SarabunIT๙"/>
          <w:b/>
          <w:bCs/>
        </w:rPr>
      </w:pPr>
      <w:r w:rsidRPr="00F81775">
        <w:rPr>
          <w:rFonts w:ascii="TH SarabunIT๙" w:eastAsia="Calibri" w:hAnsi="TH SarabunIT๙" w:cs="TH SarabunIT๙" w:hint="cs"/>
          <w:b/>
          <w:bCs/>
          <w:cs/>
        </w:rPr>
        <w:t xml:space="preserve">ชั้นมัธยมศึกษาปีที่ </w:t>
      </w:r>
      <w:r w:rsidRPr="00F81775">
        <w:rPr>
          <w:rFonts w:ascii="TH SarabunIT๙" w:eastAsia="Calibri" w:hAnsi="TH SarabunIT๙" w:cs="TH SarabunIT๙" w:hint="cs"/>
          <w:b/>
          <w:bCs/>
        </w:rPr>
        <w:t>1</w:t>
      </w:r>
      <w:r w:rsidRPr="00F81775">
        <w:rPr>
          <w:rFonts w:ascii="TH SarabunIT๙" w:eastAsia="Calibri" w:hAnsi="TH SarabunIT๙" w:cs="TH SarabunIT๙" w:hint="cs"/>
          <w:b/>
          <w:bCs/>
          <w:cs/>
        </w:rPr>
        <w:t xml:space="preserve">    </w:t>
      </w:r>
      <w:r w:rsidRPr="00F81775">
        <w:rPr>
          <w:rFonts w:ascii="TH SarabunIT๙" w:eastAsia="Calibri" w:hAnsi="TH SarabunIT๙" w:cs="TH SarabunIT๙" w:hint="cs"/>
          <w:b/>
          <w:bCs/>
          <w:cs/>
        </w:rPr>
        <w:tab/>
        <w:t xml:space="preserve">ภาคเรียนที่ </w:t>
      </w:r>
      <w:r w:rsidRPr="00F81775">
        <w:rPr>
          <w:rFonts w:ascii="TH SarabunIT๙" w:eastAsia="Calibri" w:hAnsi="TH SarabunIT๙" w:cs="TH SarabunIT๙" w:hint="cs"/>
          <w:b/>
          <w:bCs/>
        </w:rPr>
        <w:t>2</w:t>
      </w:r>
      <w:r w:rsidRPr="00F81775">
        <w:rPr>
          <w:rFonts w:ascii="TH SarabunIT๙" w:eastAsia="Calibri" w:hAnsi="TH SarabunIT๙" w:cs="TH SarabunIT๙" w:hint="cs"/>
          <w:b/>
          <w:bCs/>
          <w:cs/>
        </w:rPr>
        <w:t xml:space="preserve">     </w:t>
      </w:r>
      <w:r w:rsidRPr="00F81775">
        <w:rPr>
          <w:rFonts w:ascii="TH SarabunIT๙" w:eastAsia="Calibri" w:hAnsi="TH SarabunIT๙" w:cs="TH SarabunIT๙" w:hint="cs"/>
          <w:b/>
          <w:bCs/>
          <w:cs/>
        </w:rPr>
        <w:tab/>
        <w:t xml:space="preserve">เวลา </w:t>
      </w:r>
      <w:r w:rsidRPr="00F81775">
        <w:rPr>
          <w:rFonts w:ascii="TH SarabunIT๙" w:eastAsia="Calibri" w:hAnsi="TH SarabunIT๙" w:cs="TH SarabunIT๙" w:hint="cs"/>
          <w:b/>
          <w:bCs/>
        </w:rPr>
        <w:t xml:space="preserve">20 </w:t>
      </w:r>
      <w:r w:rsidRPr="00F81775">
        <w:rPr>
          <w:rFonts w:ascii="TH SarabunIT๙" w:eastAsia="Calibri" w:hAnsi="TH SarabunIT๙" w:cs="TH SarabunIT๙" w:hint="cs"/>
          <w:b/>
          <w:bCs/>
          <w:cs/>
        </w:rPr>
        <w:t xml:space="preserve">ชม.      </w:t>
      </w:r>
      <w:r w:rsidRPr="00F81775">
        <w:rPr>
          <w:rFonts w:ascii="TH SarabunIT๙" w:eastAsia="Calibri" w:hAnsi="TH SarabunIT๙" w:cs="TH SarabunIT๙" w:hint="cs"/>
          <w:b/>
          <w:bCs/>
        </w:rPr>
        <w:tab/>
        <w:t xml:space="preserve">    </w:t>
      </w:r>
      <w:r w:rsidRPr="00F81775">
        <w:rPr>
          <w:rFonts w:ascii="TH SarabunIT๙" w:eastAsia="Calibri" w:hAnsi="TH SarabunIT๙" w:cs="TH SarabunIT๙" w:hint="cs"/>
          <w:b/>
          <w:bCs/>
          <w:cs/>
        </w:rPr>
        <w:t xml:space="preserve"> จำนวน</w:t>
      </w:r>
      <w:r w:rsidRPr="00F81775">
        <w:rPr>
          <w:rFonts w:ascii="TH SarabunIT๙" w:eastAsia="Calibri" w:hAnsi="TH SarabunIT๙" w:cs="TH SarabunIT๙" w:hint="cs"/>
          <w:b/>
          <w:bCs/>
        </w:rPr>
        <w:t xml:space="preserve"> 0.5 </w:t>
      </w:r>
      <w:r w:rsidRPr="00F81775">
        <w:rPr>
          <w:rFonts w:ascii="TH SarabunIT๙" w:eastAsia="Calibri" w:hAnsi="TH SarabunIT๙" w:cs="TH SarabunIT๙" w:hint="cs"/>
          <w:b/>
          <w:bCs/>
          <w:cs/>
        </w:rPr>
        <w:t xml:space="preserve"> หน่วยกิต</w:t>
      </w:r>
    </w:p>
    <w:tbl>
      <w:tblPr>
        <w:tblW w:w="1098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1"/>
        <w:gridCol w:w="7"/>
        <w:gridCol w:w="2977"/>
        <w:gridCol w:w="2551"/>
        <w:gridCol w:w="709"/>
        <w:gridCol w:w="1134"/>
        <w:gridCol w:w="1343"/>
      </w:tblGrid>
      <w:tr w:rsidR="009837D4" w:rsidRPr="00F81775" w14:paraId="6D6F5ABB" w14:textId="77777777" w:rsidTr="009837D4">
        <w:trPr>
          <w:trHeight w:val="710"/>
          <w:tblHeader/>
        </w:trPr>
        <w:tc>
          <w:tcPr>
            <w:tcW w:w="851" w:type="dxa"/>
            <w:vAlign w:val="center"/>
          </w:tcPr>
          <w:p w14:paraId="55AEDF68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bookmarkStart w:id="0" w:name="_Hlk103334315"/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ลำดับที่</w:t>
            </w:r>
          </w:p>
          <w:p w14:paraId="30BD7ED6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14:paraId="70B79A5A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ชื่อ</w:t>
            </w:r>
          </w:p>
          <w:p w14:paraId="4EA95AE4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984" w:type="dxa"/>
            <w:gridSpan w:val="2"/>
            <w:vAlign w:val="center"/>
          </w:tcPr>
          <w:p w14:paraId="5210C1C1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มาตรฐาน /ตัวชี้วัด /</w:t>
            </w:r>
          </w:p>
          <w:p w14:paraId="67E5FCA7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D1A6FF3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สาระการเรียนรู้/เนื้อหาสาระ</w:t>
            </w:r>
          </w:p>
          <w:p w14:paraId="7A45C2F2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14:paraId="6154BFEA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538C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เวลา</w:t>
            </w:r>
          </w:p>
          <w:p w14:paraId="16B8C5AE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คาบ/ชม.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98450F1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น้ำหนัก</w:t>
            </w:r>
          </w:p>
          <w:p w14:paraId="7422183F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(คะแนน)</w:t>
            </w:r>
          </w:p>
          <w:p w14:paraId="5B091BE6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1343" w:type="dxa"/>
            <w:vAlign w:val="center"/>
          </w:tcPr>
          <w:p w14:paraId="07803FDE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สื่อฯ</w:t>
            </w:r>
          </w:p>
          <w:p w14:paraId="5E1EDE0B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14:paraId="61394740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bookmarkEnd w:id="0"/>
      <w:tr w:rsidR="009837D4" w:rsidRPr="00F81775" w14:paraId="5A5AE903" w14:textId="77777777" w:rsidTr="003F674B">
        <w:trPr>
          <w:trHeight w:val="2848"/>
        </w:trPr>
        <w:tc>
          <w:tcPr>
            <w:tcW w:w="851" w:type="dxa"/>
            <w:tcBorders>
              <w:bottom w:val="single" w:sz="4" w:space="0" w:color="auto"/>
            </w:tcBorders>
          </w:tcPr>
          <w:p w14:paraId="63F8BB22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</w:rPr>
              <w:t>1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82FE34A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การจัดเก็บทรัพยากรสารสนเทศ</w:t>
            </w:r>
          </w:p>
        </w:tc>
        <w:tc>
          <w:tcPr>
            <w:tcW w:w="2984" w:type="dxa"/>
            <w:gridSpan w:val="2"/>
            <w:tcBorders>
              <w:bottom w:val="single" w:sz="4" w:space="0" w:color="auto"/>
            </w:tcBorders>
          </w:tcPr>
          <w:p w14:paraId="402F62DA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1.อธิบายความหมายและประโยชน์ของการจัดหมู่ อธิบายวิธีการจัดหมู่หนังสือระบบ ทศนิยมด</w:t>
            </w:r>
            <w:proofErr w:type="spellStart"/>
            <w:r w:rsidRPr="00F81775">
              <w:rPr>
                <w:rFonts w:ascii="TH SarabunIT๙" w:eastAsia="Calibri" w:hAnsi="TH SarabunIT๙" w:cs="TH SarabunIT๙" w:hint="cs"/>
                <w:cs/>
              </w:rPr>
              <w:t>ิว</w:t>
            </w:r>
            <w:proofErr w:type="spellEnd"/>
            <w:r w:rsidRPr="00F81775">
              <w:rPr>
                <w:rFonts w:ascii="TH SarabunIT๙" w:eastAsia="Calibri" w:hAnsi="TH SarabunIT๙" w:cs="TH SarabunIT๙" w:hint="cs"/>
                <w:cs/>
              </w:rPr>
              <w:t>อี้ได้</w:t>
            </w:r>
          </w:p>
          <w:p w14:paraId="74F01E48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  <w:cs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2.บอกวิธีการจัดเรียงหนังสือบนชั้น สามารถจัดเรียงหนังสือบนชั้นได้ถูกต้อง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3AC6AF3C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1.การจัดเก็บหนังสือ</w:t>
            </w:r>
          </w:p>
          <w:p w14:paraId="733D6D08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  <w:cs/>
              </w:rPr>
            </w:pPr>
            <w:r w:rsidRPr="00F81775">
              <w:rPr>
                <w:rFonts w:ascii="TH SarabunIT๙" w:eastAsia="Calibri" w:hAnsi="TH SarabunIT๙" w:cs="TH SarabunIT๙" w:hint="cs"/>
              </w:rPr>
              <w:t>2.</w:t>
            </w:r>
            <w:r w:rsidRPr="00F81775">
              <w:rPr>
                <w:rFonts w:ascii="TH SarabunIT๙" w:eastAsia="Calibri" w:hAnsi="TH SarabunIT๙" w:cs="TH SarabunIT๙" w:hint="cs"/>
                <w:cs/>
              </w:rPr>
              <w:t>ประโยชน์ของการจัดหมวดหมู่</w:t>
            </w:r>
          </w:p>
          <w:p w14:paraId="168CBCC0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3.ระบบทศนิยมด</w:t>
            </w:r>
            <w:proofErr w:type="spellStart"/>
            <w:r w:rsidRPr="00F81775">
              <w:rPr>
                <w:rFonts w:ascii="TH SarabunIT๙" w:eastAsia="Calibri" w:hAnsi="TH SarabunIT๙" w:cs="TH SarabunIT๙" w:hint="cs"/>
                <w:cs/>
              </w:rPr>
              <w:t>ิว</w:t>
            </w:r>
            <w:proofErr w:type="spellEnd"/>
            <w:r w:rsidRPr="00F81775">
              <w:rPr>
                <w:rFonts w:ascii="TH SarabunIT๙" w:eastAsia="Calibri" w:hAnsi="TH SarabunIT๙" w:cs="TH SarabunIT๙" w:hint="cs"/>
                <w:cs/>
              </w:rPr>
              <w:t>อี้</w:t>
            </w:r>
          </w:p>
          <w:p w14:paraId="3031DA82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4.การจัดเรียงหนังสือขึ้นชั้น</w:t>
            </w:r>
          </w:p>
          <w:p w14:paraId="03986F05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25D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8B25F52" w14:textId="7A16E403" w:rsidR="009837D4" w:rsidRPr="00F81775" w:rsidRDefault="00197262" w:rsidP="003F674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14:paraId="0DFF95D9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21245D22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 xml:space="preserve">1.ใบความรู้ </w:t>
            </w:r>
          </w:p>
          <w:p w14:paraId="0B1596C7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นิทานการจัดหมู่หนังสือ</w:t>
            </w:r>
          </w:p>
          <w:p w14:paraId="56461753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  <w:cs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2.บัตรเลขเรียกหนังสือ</w:t>
            </w:r>
            <w:r w:rsidRPr="00F81775">
              <w:rPr>
                <w:rFonts w:ascii="TH SarabunIT๙" w:eastAsia="Calibri" w:hAnsi="TH SarabunIT๙" w:cs="TH SarabunIT๙" w:hint="cs"/>
              </w:rPr>
              <w:t xml:space="preserve"> </w:t>
            </w:r>
            <w:r w:rsidRPr="00F81775">
              <w:rPr>
                <w:rFonts w:ascii="TH SarabunIT๙" w:eastAsia="Calibri" w:hAnsi="TH SarabunIT๙" w:cs="TH SarabunIT๙" w:hint="cs"/>
                <w:cs/>
              </w:rPr>
              <w:t>เลขหมู่หนังสือ</w:t>
            </w:r>
          </w:p>
          <w:p w14:paraId="59F9AC7C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  <w:cs/>
              </w:rPr>
            </w:pPr>
            <w:r w:rsidRPr="00F81775">
              <w:rPr>
                <w:rFonts w:ascii="TH SarabunIT๙" w:eastAsia="Calibri" w:hAnsi="TH SarabunIT๙" w:cs="TH SarabunIT๙" w:hint="cs"/>
              </w:rPr>
              <w:t>3.</w:t>
            </w:r>
            <w:r w:rsidRPr="00F81775">
              <w:rPr>
                <w:rFonts w:ascii="TH SarabunIT๙" w:eastAsia="Calibri" w:hAnsi="TH SarabunIT๙" w:cs="TH SarabunIT๙" w:hint="cs"/>
                <w:cs/>
              </w:rPr>
              <w:t>แบบฝึกหัดท้ายหน่วย</w:t>
            </w:r>
          </w:p>
        </w:tc>
      </w:tr>
      <w:tr w:rsidR="009837D4" w:rsidRPr="00F81775" w14:paraId="726A1AB9" w14:textId="77777777" w:rsidTr="003F674B">
        <w:trPr>
          <w:trHeight w:val="37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A9FB5E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bookmarkStart w:id="1" w:name="_Hlk103525900"/>
            <w:r w:rsidRPr="00F81775">
              <w:rPr>
                <w:rFonts w:ascii="TH SarabunIT๙" w:eastAsia="Calibri" w:hAnsi="TH SarabunIT๙" w:cs="TH SarabunIT๙" w:hint="c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501D38D6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  <w:cs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การสืบค้นสารสนเทศ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1A54F8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  <w:cs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1.สามารถสืบค้นข้อมูลสารสนเทศที่ต้องการจากหนังสือในห้องสมุดหรืออินเทอร์เน็ตได้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5ECC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1.การสืบค้นทรัพยากรสารสนเทศ</w:t>
            </w:r>
          </w:p>
          <w:p w14:paraId="7F53947E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2.การสืบค้นทรัพยากรสารสนเทศในห้องสมุด</w:t>
            </w:r>
          </w:p>
          <w:p w14:paraId="4474A48D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  <w:cs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3.การใช้คอมพิวเตอร์สืบค้นข้อมูลสารสนเทศ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BF3" w14:textId="22A4A358" w:rsidR="009837D4" w:rsidRPr="00F81775" w:rsidRDefault="00086DB0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0943E" w14:textId="48ADE435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1</w:t>
            </w:r>
            <w:r w:rsidR="00197262">
              <w:rPr>
                <w:rFonts w:ascii="TH SarabunIT๙" w:eastAsia="Calibri" w:hAnsi="TH SarabunIT๙" w:cs="TH SarabunIT๙" w:hint="cs"/>
                <w:cs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14:paraId="1483D5A2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1.หนังสือในห้องสมุด</w:t>
            </w:r>
          </w:p>
          <w:p w14:paraId="20A769CA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2.ใบความรู้</w:t>
            </w:r>
          </w:p>
          <w:p w14:paraId="51923E3A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  <w:cs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3.แบบฝึกหัด</w:t>
            </w:r>
          </w:p>
        </w:tc>
      </w:tr>
      <w:bookmarkEnd w:id="1"/>
      <w:tr w:rsidR="009837D4" w:rsidRPr="00F81775" w14:paraId="533DAF8C" w14:textId="77777777" w:rsidTr="003F674B">
        <w:trPr>
          <w:trHeight w:val="195"/>
        </w:trPr>
        <w:tc>
          <w:tcPr>
            <w:tcW w:w="779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B901B5F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สอบกลางภาค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0892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82A8" w14:textId="7DFE590C" w:rsidR="009837D4" w:rsidRPr="00F81775" w:rsidRDefault="00197262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</w:t>
            </w:r>
            <w:r w:rsidR="009837D4" w:rsidRPr="00F81775">
              <w:rPr>
                <w:rFonts w:ascii="TH SarabunIT๙" w:eastAsia="Calibri" w:hAnsi="TH SarabunIT๙" w:cs="TH SarabunIT๙" w:hint="cs"/>
                <w:cs/>
              </w:rPr>
              <w:t>0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</w:tcPr>
          <w:p w14:paraId="71F15B04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</w:tc>
      </w:tr>
      <w:tr w:rsidR="009837D4" w:rsidRPr="00F81775" w14:paraId="01B7C263" w14:textId="77777777" w:rsidTr="003F674B">
        <w:trPr>
          <w:trHeight w:val="165"/>
        </w:trPr>
        <w:tc>
          <w:tcPr>
            <w:tcW w:w="851" w:type="dxa"/>
            <w:tcBorders>
              <w:top w:val="single" w:sz="4" w:space="0" w:color="auto"/>
            </w:tcBorders>
          </w:tcPr>
          <w:p w14:paraId="00847AE2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</w:rPr>
              <w:t>3</w:t>
            </w:r>
          </w:p>
        </w:tc>
        <w:tc>
          <w:tcPr>
            <w:tcW w:w="1418" w:type="dxa"/>
            <w:gridSpan w:val="2"/>
          </w:tcPr>
          <w:p w14:paraId="756AEE97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สารสนเทศอ้างอิง</w:t>
            </w:r>
          </w:p>
        </w:tc>
        <w:tc>
          <w:tcPr>
            <w:tcW w:w="2977" w:type="dxa"/>
          </w:tcPr>
          <w:p w14:paraId="2250036E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1.บอกความหมาย ลักษณะ และประโยชน์ของสารสนเทศอ้างอิงได้</w:t>
            </w:r>
          </w:p>
          <w:p w14:paraId="72A0599E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  <w:cs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2.สามารถแยกประเภทของหนังสืออ้างอิงได้</w:t>
            </w:r>
          </w:p>
          <w:p w14:paraId="0C9AE741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3.เลือกหนังสืออ้างอิงนำมาใช้ในชีวิตประจำวันได้อย่างเหมาะสม</w:t>
            </w:r>
          </w:p>
          <w:p w14:paraId="2DA66EF9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4FC0F6F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</w:rPr>
              <w:t>1.</w:t>
            </w:r>
            <w:r w:rsidRPr="00F81775">
              <w:rPr>
                <w:rFonts w:ascii="TH SarabunIT๙" w:eastAsia="Calibri" w:hAnsi="TH SarabunIT๙" w:cs="TH SarabunIT๙" w:hint="cs"/>
                <w:cs/>
              </w:rPr>
              <w:t>ความหมาย ลักษณะทั่วไป และประโยชน์ของสารสนเทศอ้างอิง</w:t>
            </w:r>
          </w:p>
          <w:p w14:paraId="34E91261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</w:rPr>
              <w:t>2.</w:t>
            </w:r>
            <w:r w:rsidRPr="00F81775">
              <w:rPr>
                <w:rFonts w:ascii="TH SarabunIT๙" w:eastAsia="Calibri" w:hAnsi="TH SarabunIT๙" w:cs="TH SarabunIT๙" w:hint="cs"/>
                <w:cs/>
              </w:rPr>
              <w:t>การเรียงเนื้อหาของสารสนเทศอ้างอิง</w:t>
            </w:r>
          </w:p>
          <w:p w14:paraId="6C72F325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3.ประภทของสารสนเทศอ้างอิง พจนานุกรม</w:t>
            </w:r>
          </w:p>
          <w:p w14:paraId="10E6BF77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สารานุกรม หนังสือรายปี</w:t>
            </w:r>
          </w:p>
          <w:p w14:paraId="7F4BF6CB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 xml:space="preserve">อักขรานุกรมชีวประวัติ </w:t>
            </w:r>
          </w:p>
          <w:p w14:paraId="2047BD4A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นามานุกรม บรรณานุกรม</w:t>
            </w:r>
          </w:p>
          <w:p w14:paraId="7B3576F4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  <w:cs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ดรรชนีวารสาร หนังสือคู่มือ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215BE3" w14:textId="2BC34BB2" w:rsidR="009837D4" w:rsidRPr="00F81775" w:rsidRDefault="00086DB0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CEE703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20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14:paraId="038125E0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1.หนังสืออ้างอิง</w:t>
            </w:r>
          </w:p>
          <w:p w14:paraId="0C96B64E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2.ใบความรู้</w:t>
            </w:r>
          </w:p>
          <w:p w14:paraId="0CDC7D18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3.แบบฝึกหัด</w:t>
            </w:r>
          </w:p>
        </w:tc>
      </w:tr>
      <w:tr w:rsidR="009837D4" w:rsidRPr="00F81775" w14:paraId="64D77BE8" w14:textId="77777777" w:rsidTr="003F674B">
        <w:trPr>
          <w:trHeight w:val="37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D9D4315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</w:rPr>
              <w:lastRenderedPageBreak/>
              <w:t>4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52352B8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การเขียนบรรณานุกรม</w:t>
            </w:r>
          </w:p>
          <w:p w14:paraId="672951BB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  <w:p w14:paraId="37315A8F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  <w:p w14:paraId="7B6C01CD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  <w:p w14:paraId="798E1E37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2A10DA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1.บอกความหมายและประโยชน์ของการอ้างอิงและบรรณานุกรมได้</w:t>
            </w:r>
          </w:p>
          <w:p w14:paraId="54D55230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2.สามารถเขียนการอ้างอิงและบรรณานุกรมได้อย่างถูกต้อง</w:t>
            </w:r>
          </w:p>
          <w:p w14:paraId="16BED0DC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  <w:p w14:paraId="315F3E19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2DDE0512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รูปแบบการเขียนอ้างอิงและบรรณานุกรม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6206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</w:rPr>
              <w:t>4</w:t>
            </w:r>
          </w:p>
          <w:p w14:paraId="673E5BE4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  <w:p w14:paraId="5E582041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  <w:p w14:paraId="75DA4310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  <w:p w14:paraId="514BBAC4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  <w:p w14:paraId="6148D814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02A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15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</w:tcPr>
          <w:p w14:paraId="1DF4107D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1.ใบความรู้</w:t>
            </w:r>
          </w:p>
          <w:p w14:paraId="37294E19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2.</w:t>
            </w:r>
            <w:r w:rsidRPr="00F81775">
              <w:rPr>
                <w:rFonts w:ascii="TH SarabunIT๙" w:eastAsia="Calibri" w:hAnsi="TH SarabunIT๙" w:cs="TH SarabunIT๙" w:hint="cs"/>
              </w:rPr>
              <w:t>Power Point</w:t>
            </w:r>
          </w:p>
          <w:p w14:paraId="46A5E1E2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  <w:cs/>
              </w:rPr>
            </w:pPr>
            <w:r w:rsidRPr="00F81775">
              <w:rPr>
                <w:rFonts w:ascii="TH SarabunIT๙" w:eastAsia="Calibri" w:hAnsi="TH SarabunIT๙" w:cs="TH SarabunIT๙" w:hint="cs"/>
              </w:rPr>
              <w:t>3.</w:t>
            </w:r>
            <w:r w:rsidRPr="00F81775">
              <w:rPr>
                <w:rFonts w:ascii="TH SarabunIT๙" w:eastAsia="Calibri" w:hAnsi="TH SarabunIT๙" w:cs="TH SarabunIT๙" w:hint="cs"/>
                <w:cs/>
              </w:rPr>
              <w:t>แบบฝึกหัด</w:t>
            </w:r>
          </w:p>
        </w:tc>
      </w:tr>
      <w:tr w:rsidR="009837D4" w:rsidRPr="00F81775" w14:paraId="6CA8826B" w14:textId="77777777" w:rsidTr="003F674B">
        <w:tc>
          <w:tcPr>
            <w:tcW w:w="7797" w:type="dxa"/>
            <w:gridSpan w:val="5"/>
            <w:tcBorders>
              <w:right w:val="single" w:sz="4" w:space="0" w:color="auto"/>
            </w:tcBorders>
          </w:tcPr>
          <w:p w14:paraId="39B96732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สอบปลายภาค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8B8C2EE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1AEF2B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20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3B55FBC5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</w:tc>
      </w:tr>
      <w:tr w:rsidR="009837D4" w:rsidRPr="00F81775" w14:paraId="26F0F0BE" w14:textId="77777777" w:rsidTr="003F674B">
        <w:tc>
          <w:tcPr>
            <w:tcW w:w="7797" w:type="dxa"/>
            <w:gridSpan w:val="5"/>
            <w:tcBorders>
              <w:right w:val="single" w:sz="4" w:space="0" w:color="auto"/>
            </w:tcBorders>
          </w:tcPr>
          <w:p w14:paraId="17A02927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F81775">
              <w:rPr>
                <w:rFonts w:ascii="TH SarabunIT๙" w:eastAsia="Calibri" w:hAnsi="TH SarabunIT๙" w:cs="TH SarabunIT๙" w:hint="cs"/>
                <w:b/>
                <w:bCs/>
                <w:cs/>
              </w:rPr>
              <w:t>รวมตลอดภาคเรียน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576E65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32FF7F" w14:textId="77777777" w:rsidR="009837D4" w:rsidRPr="00F81775" w:rsidRDefault="009837D4" w:rsidP="003F674B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F81775">
              <w:rPr>
                <w:rFonts w:ascii="TH SarabunIT๙" w:eastAsia="Calibri" w:hAnsi="TH SarabunIT๙" w:cs="TH SarabunIT๙" w:hint="cs"/>
                <w:cs/>
              </w:rPr>
              <w:t>100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268066B5" w14:textId="77777777" w:rsidR="009837D4" w:rsidRPr="00F81775" w:rsidRDefault="009837D4" w:rsidP="003F674B">
            <w:pPr>
              <w:rPr>
                <w:rFonts w:ascii="TH SarabunIT๙" w:eastAsia="Calibri" w:hAnsi="TH SarabunIT๙" w:cs="TH SarabunIT๙"/>
              </w:rPr>
            </w:pPr>
          </w:p>
        </w:tc>
      </w:tr>
    </w:tbl>
    <w:p w14:paraId="04506B57" w14:textId="77777777" w:rsidR="009837D4" w:rsidRPr="00F81775" w:rsidRDefault="009837D4" w:rsidP="009837D4">
      <w:pPr>
        <w:spacing w:line="276" w:lineRule="auto"/>
        <w:rPr>
          <w:rFonts w:ascii="TH SarabunIT๙" w:hAnsi="TH SarabunIT๙" w:cs="TH SarabunIT๙"/>
        </w:rPr>
      </w:pPr>
    </w:p>
    <w:p w14:paraId="28949AAA" w14:textId="77777777" w:rsidR="00A816C1" w:rsidRDefault="00A816C1"/>
    <w:sectPr w:rsidR="00A816C1" w:rsidSect="00E8571C">
      <w:pgSz w:w="11906" w:h="16838"/>
      <w:pgMar w:top="1134" w:right="851" w:bottom="851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D4"/>
    <w:rsid w:val="00086DB0"/>
    <w:rsid w:val="00197262"/>
    <w:rsid w:val="009837D4"/>
    <w:rsid w:val="00A816C1"/>
    <w:rsid w:val="00E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B54D"/>
  <w15:chartTrackingRefBased/>
  <w15:docId w15:val="{E7CBC243-804C-514D-8CB7-A7C44301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7D4"/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จารุวรรณ โนนสุข</dc:creator>
  <cp:keywords/>
  <dc:description/>
  <cp:lastModifiedBy>Lib-Pc1</cp:lastModifiedBy>
  <cp:revision>2</cp:revision>
  <dcterms:created xsi:type="dcterms:W3CDTF">2024-03-25T07:31:00Z</dcterms:created>
  <dcterms:modified xsi:type="dcterms:W3CDTF">2024-03-25T07:31:00Z</dcterms:modified>
</cp:coreProperties>
</file>