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DE4" w:rsidRPr="00B11175" w:rsidRDefault="00B111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Cordia New" w:hAnsi="TH SarabunPSK" w:cs="TH SarabunPSK"/>
          <w:color w:val="000000"/>
          <w:sz w:val="28"/>
        </w:rPr>
      </w:pPr>
      <w:r w:rsidRPr="00B1117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บันทึกโครงสร้างรายวิชาเพิ่มเติม</w:t>
      </w:r>
      <w:r w:rsidRPr="00B1117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-507999</wp:posOffset>
                </wp:positionV>
                <wp:extent cx="1198245" cy="375285"/>
                <wp:effectExtent l="0" t="0" r="0" b="0"/>
                <wp:wrapTopAndBottom distT="0" distB="0"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B5DE4" w:rsidRDefault="00B11175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Sarabun" w:eastAsia="Sarabun" w:hAnsi="Sarabun" w:cs="Angsana New"/>
                                <w:color w:val="000000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>1.2</w:t>
                            </w:r>
                          </w:p>
                          <w:p w:rsidR="007B5DE4" w:rsidRDefault="007B5DE4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406pt;margin-top:-40pt;width:94.35pt;height:29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7B5DE4" w:rsidRDefault="00B11175">
                      <w:pPr>
                        <w:spacing w:line="275" w:lineRule="auto"/>
                        <w:ind w:left="1" w:hanging="3"/>
                        <w:jc w:val="center"/>
                      </w:pPr>
                      <w:r>
                        <w:rPr>
                          <w:rFonts w:ascii="Sarabun" w:eastAsia="Sarabun" w:hAnsi="Sarabun" w:cs="Angsana New"/>
                          <w:color w:val="000000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>1.2</w:t>
                      </w:r>
                    </w:p>
                    <w:p w:rsidR="007B5DE4" w:rsidRDefault="007B5DE4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7B5DE4" w:rsidRPr="00B11175" w:rsidRDefault="00B1117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1117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รหัสวิชา  พ</w:t>
      </w:r>
      <w:r w:rsidRPr="00B11175">
        <w:rPr>
          <w:rFonts w:ascii="TH SarabunPSK" w:eastAsia="Sarabun" w:hAnsi="TH SarabunPSK" w:cs="TH SarabunPSK"/>
          <w:color w:val="000000"/>
          <w:sz w:val="32"/>
          <w:szCs w:val="32"/>
        </w:rPr>
        <w:t xml:space="preserve">32204 </w:t>
      </w:r>
      <w:r w:rsidRPr="00B11175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ชื่อวิชา  วู้ดบอล                         กลุ่มสาระการเรียนรู้สุขศึกษาและพลศึกษา</w:t>
      </w:r>
    </w:p>
    <w:p w:rsidR="007B5DE4" w:rsidRPr="00B11175" w:rsidRDefault="00B11175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H SarabunPSK" w:eastAsia="Sarabun" w:hAnsi="TH SarabunPSK" w:cs="TH SarabunPSK"/>
          <w:color w:val="000000"/>
          <w:sz w:val="14"/>
          <w:szCs w:val="14"/>
        </w:rPr>
      </w:pPr>
      <w:r w:rsidRPr="00B1117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ชั้นมัธยมศึกษาปีที่ </w:t>
      </w:r>
      <w:r w:rsidRPr="00B11175">
        <w:rPr>
          <w:rFonts w:ascii="TH SarabunPSK" w:eastAsia="Sarabun" w:hAnsi="TH SarabunPSK" w:cs="TH SarabunPSK"/>
          <w:color w:val="000000"/>
          <w:sz w:val="32"/>
          <w:szCs w:val="32"/>
        </w:rPr>
        <w:t xml:space="preserve">5    </w:t>
      </w:r>
      <w:r w:rsidRPr="00B1117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ภาคเรียนที่ </w:t>
      </w:r>
      <w:r w:rsidRPr="00B11175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          </w:t>
      </w:r>
      <w:r w:rsidRPr="00B1117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เวลา  </w:t>
      </w:r>
      <w:r w:rsidRPr="00B11175">
        <w:rPr>
          <w:rFonts w:ascii="TH SarabunPSK" w:eastAsia="Sarabun" w:hAnsi="TH SarabunPSK" w:cs="TH SarabunPSK"/>
          <w:color w:val="000000"/>
          <w:sz w:val="32"/>
          <w:szCs w:val="32"/>
        </w:rPr>
        <w:t xml:space="preserve">40     </w:t>
      </w:r>
      <w:r w:rsidRPr="00B11175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ชม</w:t>
      </w:r>
      <w:r w:rsidRPr="00B1117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                     </w:t>
      </w:r>
      <w:r w:rsidRPr="00B1117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จำนวน  </w:t>
      </w:r>
      <w:r w:rsidRPr="00B11175">
        <w:rPr>
          <w:rFonts w:ascii="TH SarabunPSK" w:eastAsia="Sarabun" w:hAnsi="TH SarabunPSK" w:cs="TH SarabunPSK"/>
          <w:color w:val="000000"/>
          <w:sz w:val="32"/>
          <w:szCs w:val="32"/>
        </w:rPr>
        <w:t xml:space="preserve">1.0  </w:t>
      </w:r>
      <w:r w:rsidRPr="00B11175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หน่วยกิต</w:t>
      </w:r>
      <w:r w:rsidRPr="00B11175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          </w:t>
      </w:r>
    </w:p>
    <w:tbl>
      <w:tblPr>
        <w:tblStyle w:val="a"/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10"/>
        <w:gridCol w:w="1260"/>
        <w:gridCol w:w="2700"/>
        <w:gridCol w:w="900"/>
        <w:gridCol w:w="1530"/>
        <w:gridCol w:w="900"/>
        <w:gridCol w:w="1260"/>
      </w:tblGrid>
      <w:tr w:rsidR="007B5DE4" w:rsidRPr="00B11175">
        <w:trPr>
          <w:trHeight w:val="710"/>
        </w:trPr>
        <w:tc>
          <w:tcPr>
            <w:tcW w:w="720" w:type="dxa"/>
            <w:vAlign w:val="center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1710" w:type="dxa"/>
            <w:vAlign w:val="center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ชื่อ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หน่วยฯ</w:t>
            </w:r>
          </w:p>
        </w:tc>
        <w:tc>
          <w:tcPr>
            <w:tcW w:w="1260" w:type="dxa"/>
            <w:vAlign w:val="center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มาตรฐาน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ตัวชี้วัด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/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2700" w:type="dxa"/>
            <w:tcBorders>
              <w:right w:val="single" w:sz="4" w:space="0" w:color="000000"/>
            </w:tcBorders>
            <w:vAlign w:val="center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สาระการเรียนรู้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เนื้อหาสาระ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vAlign w:val="center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เวลา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คาบ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ชม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.</w:t>
            </w:r>
          </w:p>
        </w:tc>
        <w:tc>
          <w:tcPr>
            <w:tcW w:w="1530" w:type="dxa"/>
            <w:vAlign w:val="center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ชิ้นงาน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(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900" w:type="dxa"/>
            <w:vAlign w:val="center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น้ำหนัก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(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สื่อฯ</w:t>
            </w:r>
          </w:p>
        </w:tc>
      </w:tr>
      <w:tr w:rsidR="007B5DE4" w:rsidRPr="00B11175">
        <w:tc>
          <w:tcPr>
            <w:tcW w:w="72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1</w:t>
            </w:r>
          </w:p>
        </w:tc>
        <w:tc>
          <w:tcPr>
            <w:tcW w:w="171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ประวัติและที่มากีฬาวู้ดบอล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ประวัติและที่มากีฬาวู้ดบอล</w:t>
            </w: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4.1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.4-6/7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ประวัติกีฬาวู้ดบอล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ความหมายของคำว่า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WOOD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และคำว่า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BALL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ที่มากีฬาวู้ดบอล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B5DE4" w:rsidRPr="00B11175" w:rsidRDefault="00B3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2</w:t>
            </w:r>
          </w:p>
        </w:tc>
        <w:tc>
          <w:tcPr>
            <w:tcW w:w="153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นักเรียนทุกคนศึกษาประวัติและที่มากีฬาวู้ดบอลสรุป ส่งครูเป็นรูปเล่ม รายบุคคล</w:t>
            </w:r>
          </w:p>
        </w:tc>
        <w:tc>
          <w:tcPr>
            <w:tcW w:w="90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FF0000"/>
                <w:sz w:val="28"/>
              </w:rPr>
              <w:t xml:space="preserve">    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260" w:type="dxa"/>
            <w:vAlign w:val="center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หนังสือกีฬาวู้ดบอล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สื่อออนไลน์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ครูเล่าประวัติพอสังเชป</w:t>
            </w:r>
          </w:p>
        </w:tc>
      </w:tr>
      <w:tr w:rsidR="007B5DE4" w:rsidRPr="00B11175">
        <w:tc>
          <w:tcPr>
            <w:tcW w:w="72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2.</w:t>
            </w:r>
          </w:p>
        </w:tc>
        <w:tc>
          <w:tcPr>
            <w:tcW w:w="171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หน่วยที่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สนามวู้ดบอล</w:t>
            </w: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 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สนามวู้ดบอล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.4.6/7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การออกแบบสนามวู้ดบอล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สนาม กว้างและยาว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4</w:t>
            </w:r>
          </w:p>
        </w:tc>
        <w:tc>
          <w:tcPr>
            <w:tcW w:w="153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นักเรียนทุกคนศึกษาการออกแบบสนาม ขนาดกว้างยาวและลงมือปฏิบัติทำได้ถูกต้อง</w:t>
            </w:r>
          </w:p>
        </w:tc>
        <w:tc>
          <w:tcPr>
            <w:tcW w:w="90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10</w:t>
            </w:r>
          </w:p>
        </w:tc>
        <w:tc>
          <w:tcPr>
            <w:tcW w:w="1260" w:type="dxa"/>
            <w:vAlign w:val="center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หนังสือกีฬาวู้ดบอล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สื่อออนไลน์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ครูพาทำสนามวู้ดบอล </w:t>
            </w:r>
          </w:p>
        </w:tc>
      </w:tr>
      <w:tr w:rsidR="007B5DE4" w:rsidRPr="00B11175">
        <w:tc>
          <w:tcPr>
            <w:tcW w:w="720" w:type="dxa"/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710" w:type="dxa"/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30" w:type="dxa"/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7B5DE4" w:rsidRPr="00B11175">
        <w:tc>
          <w:tcPr>
            <w:tcW w:w="72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3</w:t>
            </w:r>
          </w:p>
        </w:tc>
        <w:tc>
          <w:tcPr>
            <w:tcW w:w="171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ทักษะวิธีการจับไม้วู้ดบอล </w:t>
            </w: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ทักษะวิธีการจับไม้วู้ดบอล </w:t>
            </w: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.4.6/7 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การจับไม้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(Grip)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มี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แบบที่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อินเตอร์ล็อค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แบบที่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โอเวอร์แลปปิ้ง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แบบที่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จับแบบเบสบอล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4</w:t>
            </w:r>
          </w:p>
        </w:tc>
        <w:tc>
          <w:tcPr>
            <w:tcW w:w="153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นักเรียนศึกษาวิธ๊การจับไม้ทั้ง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แบบที่ถูกต้องและจำให้ได้แบบไหนบ้าง ครูเรียกให้ทดสอบจับไม้เป็นรายบุคคล</w:t>
            </w:r>
          </w:p>
        </w:tc>
        <w:tc>
          <w:tcPr>
            <w:tcW w:w="90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10</w:t>
            </w: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หนังสือกีฬาวู้ดบอล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6357DD" w:rsidRDefault="00B11175" w:rsidP="00635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สื่อออนไลน์ </w:t>
            </w:r>
          </w:p>
          <w:p w:rsidR="007B5DE4" w:rsidRPr="00B11175" w:rsidRDefault="00B11175" w:rsidP="00635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ครูสาธิตการจับไม้</w:t>
            </w:r>
          </w:p>
        </w:tc>
      </w:tr>
      <w:tr w:rsidR="007B5DE4" w:rsidRPr="00B11175">
        <w:tc>
          <w:tcPr>
            <w:tcW w:w="72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4.</w:t>
            </w:r>
          </w:p>
        </w:tc>
        <w:tc>
          <w:tcPr>
            <w:tcW w:w="171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การยืนตีลูกวู้ดบอล</w:t>
            </w: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การยืนตีลูกวู้ดบอล</w:t>
            </w: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.4.6/7 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การยืนตีแบบต่างๆ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ระยะ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เมตร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ระยะ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10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เมตร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ระยะ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100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เมตร</w:t>
            </w: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4</w:t>
            </w:r>
          </w:p>
        </w:tc>
        <w:tc>
          <w:tcPr>
            <w:tcW w:w="153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นักเรียนศึกษาวิธ๊การตีทั้ง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ระยะทดสอบเป็นรายบุคคล</w:t>
            </w:r>
          </w:p>
        </w:tc>
        <w:tc>
          <w:tcPr>
            <w:tcW w:w="90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</w:t>
            </w: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หนังสือกีฬาวู้ดบอล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สื่อออนไลน์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ครูสาธิตการยืนที่ถูกต้อง</w:t>
            </w:r>
          </w:p>
        </w:tc>
      </w:tr>
      <w:tr w:rsidR="007B5DE4" w:rsidRPr="00B11175">
        <w:tc>
          <w:tcPr>
            <w:tcW w:w="72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</w:t>
            </w:r>
          </w:p>
        </w:tc>
        <w:tc>
          <w:tcPr>
            <w:tcW w:w="1710" w:type="dxa"/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สอบกลางภาค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1</w:t>
            </w:r>
          </w:p>
        </w:tc>
        <w:tc>
          <w:tcPr>
            <w:tcW w:w="1530" w:type="dxa"/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20</w:t>
            </w:r>
          </w:p>
        </w:tc>
        <w:tc>
          <w:tcPr>
            <w:tcW w:w="1260" w:type="dxa"/>
          </w:tcPr>
          <w:p w:rsidR="007B5DE4" w:rsidRPr="00B11175" w:rsidRDefault="007B5DE4" w:rsidP="00635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</w:p>
        </w:tc>
      </w:tr>
      <w:tr w:rsidR="007B5DE4" w:rsidRPr="00B11175">
        <w:tc>
          <w:tcPr>
            <w:tcW w:w="72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 xml:space="preserve">   5</w:t>
            </w:r>
          </w:p>
        </w:tc>
        <w:tc>
          <w:tcPr>
            <w:tcW w:w="171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5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ทักษะการตีแบบต่างๆ</w:t>
            </w: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ทักษะการตีแบบต่างๆ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.4.6/7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การตีแบบทางตรง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การตีแบบทางเฉลียง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การตีแบบมุมต่างๆ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การตีระยะ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เมตร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เมตร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เมตร</w:t>
            </w: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5</w:t>
            </w:r>
          </w:p>
        </w:tc>
        <w:tc>
          <w:tcPr>
            <w:tcW w:w="153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นักเรียนศึกษาวิธ๊การตีทั้ง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 ระยะทดสอบเป็นรายบุคคล</w:t>
            </w:r>
          </w:p>
        </w:tc>
        <w:tc>
          <w:tcPr>
            <w:tcW w:w="900" w:type="dxa"/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หนังสือกีฬาวู้ดบอล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สื่อออนไลน์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ครูสาธิตการตีแบบต่างๆ</w:t>
            </w:r>
          </w:p>
        </w:tc>
      </w:tr>
      <w:tr w:rsidR="007B5DE4" w:rsidRPr="00B11175">
        <w:tc>
          <w:tcPr>
            <w:tcW w:w="72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171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6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มารยาทในการเล่น</w:t>
            </w: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6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มารยาทในการเล่น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.4.6/7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มารยาท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การมีน้ำใจนักกีฬา รู้แพ้ รู้ชนะ รู้อภัย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2</w:t>
            </w:r>
          </w:p>
        </w:tc>
        <w:tc>
          <w:tcPr>
            <w:tcW w:w="153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นักเรียนศึกษามารยาทในการดูกีฬาวู้ดบอลทดสอบเป็นรายบุคคล</w:t>
            </w:r>
          </w:p>
        </w:tc>
        <w:tc>
          <w:tcPr>
            <w:tcW w:w="90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5</w:t>
            </w: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หนังสือกีฬาวู้ดบอล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7B5DE4" w:rsidRPr="00B11175" w:rsidRDefault="00B11175" w:rsidP="00635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สื่อออนไลน์ </w:t>
            </w:r>
          </w:p>
        </w:tc>
      </w:tr>
      <w:tr w:rsidR="007B5DE4" w:rsidRPr="00B11175">
        <w:tc>
          <w:tcPr>
            <w:tcW w:w="72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171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7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อุปกรณ์กีฬาวู้ดบอล</w:t>
            </w: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7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อุปกรณ์กีฬาวู้ดบอล</w:t>
            </w:r>
          </w:p>
          <w:p w:rsidR="007B5DE4" w:rsidRPr="00B11175" w:rsidRDefault="00B11175" w:rsidP="00635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.4.6/7 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ไม้วู้ดบอล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ลูกวู้ดบอล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ประตูวู้ดบอล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4</w:t>
            </w:r>
          </w:p>
        </w:tc>
        <w:tc>
          <w:tcPr>
            <w:tcW w:w="153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นักเรียนศึกษาอุปกรณ์ทุกชิ้นครูทดสอบเป็นรายบุคคล</w:t>
            </w:r>
          </w:p>
        </w:tc>
        <w:tc>
          <w:tcPr>
            <w:tcW w:w="90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5</w:t>
            </w: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หนังสือกีฬาวู้ดบอล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</w:t>
            </w:r>
            <w:r w:rsidR="006357DD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อ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อนไลน์ </w:t>
            </w:r>
          </w:p>
        </w:tc>
      </w:tr>
      <w:tr w:rsidR="007B5DE4" w:rsidRPr="00B11175">
        <w:tc>
          <w:tcPr>
            <w:tcW w:w="72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171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8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กฎ และกติกาการเล่น</w:t>
            </w: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แผนการสอน</w:t>
            </w:r>
          </w:p>
          <w:p w:rsidR="007B5DE4" w:rsidRPr="00B11175" w:rsidRDefault="00B11175" w:rsidP="00635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กฎ และกติกาการเล่น</w:t>
            </w: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.4.6/7 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กฏ กติกาการเล่น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การยืนตีในมุมต่างๆ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การนับคะแนน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การตีลูกออกนอกสนาม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4</w:t>
            </w:r>
          </w:p>
        </w:tc>
        <w:tc>
          <w:tcPr>
            <w:tcW w:w="153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นักเรียนศึกษากฏ กติกาการเล่นการยืนตีมุมต่างๆ การนับคะแนน การการตีลูกออกครูทดสอบเป็นรายบุคคล</w:t>
            </w:r>
          </w:p>
        </w:tc>
        <w:tc>
          <w:tcPr>
            <w:tcW w:w="90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5</w:t>
            </w: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หนังสือกีฬาวู้ดบอล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สื่อออนไลน์ </w:t>
            </w:r>
          </w:p>
          <w:p w:rsidR="007B5DE4" w:rsidRPr="00B11175" w:rsidRDefault="00B11175" w:rsidP="00635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ครูแนะนำ</w:t>
            </w:r>
          </w:p>
        </w:tc>
      </w:tr>
      <w:tr w:rsidR="007B5DE4" w:rsidRPr="00B11175">
        <w:tc>
          <w:tcPr>
            <w:tcW w:w="72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171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9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การเล่นทีม</w:t>
            </w: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แผนการสอนที่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9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การเล่นทีม</w:t>
            </w: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H SarabunPSK" w:hAnsi="TH SarabunPSK" w:cs="TH SarabunPSK"/>
                <w:color w:val="000000"/>
                <w:szCs w:val="22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.4.6/7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ประเภททีม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ประเภทบุคคล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ประเภทคู่ผสม ชายกับหญิง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นักกีฬา ทีมละ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4-8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คนรวมหัวหน้าทีม นักกีฬา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4-6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คน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นักกีฬาที่ไม่ได้ลงชื่อในทีมไม่มีสิทธิ์ลงทำการแข่งขัน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5</w:t>
            </w:r>
          </w:p>
        </w:tc>
        <w:tc>
          <w:tcPr>
            <w:tcW w:w="153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นักเรียนศึกษาการเล่นแบบต่างๆ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จำนวน ผู้เล่นแต่ละประเภท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ลงปฏิบัติจริงๆตามประเภททีม โดยครูแนะนำการเล่นตลอดเกม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12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ประตู</w:t>
            </w:r>
          </w:p>
        </w:tc>
        <w:tc>
          <w:tcPr>
            <w:tcW w:w="90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15</w:t>
            </w: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หนังสือกีฬาวู้ดบอล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สื่อออนไลน์ </w:t>
            </w:r>
          </w:p>
          <w:p w:rsidR="007B5DE4" w:rsidRPr="00B11175" w:rsidRDefault="00B11175" w:rsidP="00635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ครูแนะนำและเล่นไปพร้อมนักเรียน</w:t>
            </w:r>
          </w:p>
        </w:tc>
      </w:tr>
      <w:tr w:rsidR="007B5DE4" w:rsidRPr="00B11175">
        <w:tc>
          <w:tcPr>
            <w:tcW w:w="72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171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หน่วยที่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10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การสอบทักษะและการแข่งขันแบบต่างๆ</w:t>
            </w: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พ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.4.1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.4.6/7 </w:t>
            </w:r>
          </w:p>
        </w:tc>
        <w:tc>
          <w:tcPr>
            <w:tcW w:w="2700" w:type="dxa"/>
            <w:tcBorders>
              <w:righ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การตีโต้คู่ระยะ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เมตร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การยิงประตูระยะ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เมตร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การตีทางตรงระยะ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20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เมตร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การเล่นทีม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การเล่นบุคคล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6.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การเป็นผู้ตัดสินลงใบบันทึกคะแนน</w:t>
            </w: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5</w:t>
            </w:r>
          </w:p>
        </w:tc>
        <w:tc>
          <w:tcPr>
            <w:tcW w:w="153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นักเรียนสอบการเล่นแบบต่างๆ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จำนวน ผู้เล่นแต่ละประเภท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สอบรายการ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 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ข้อ ตามประเภททีม โดยครูแนะนำการเล่นตลอดเกม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12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ประตู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4.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ภาคเรียนที่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สอบรายการที่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1-3 15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ภาคเรียนที่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สอบรายการ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4-6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รวม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15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คะแนน</w:t>
            </w:r>
          </w:p>
        </w:tc>
        <w:tc>
          <w:tcPr>
            <w:tcW w:w="90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lastRenderedPageBreak/>
              <w:t xml:space="preserve">รายการละ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คะแนน รวม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รายการ</w:t>
            </w: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26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lastRenderedPageBreak/>
              <w:t>1.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หนังสือกีฬาวู้ดบอล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วิดีทัศน์ รูปภาพประกอบ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สื่อออนไลน์ </w:t>
            </w:r>
          </w:p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ครูผู้ลงคะแนนบันทึกการ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lastRenderedPageBreak/>
              <w:t>สอบรายบุคคล</w:t>
            </w:r>
          </w:p>
          <w:p w:rsidR="007B5DE4" w:rsidRPr="00B11175" w:rsidRDefault="00B11175" w:rsidP="006357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 w:hint="cs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อุปกรณ์ ไม้ ลูก ประตู สนาม</w:t>
            </w:r>
          </w:p>
        </w:tc>
      </w:tr>
      <w:tr w:rsidR="007B5DE4" w:rsidRPr="00B11175">
        <w:tc>
          <w:tcPr>
            <w:tcW w:w="720" w:type="dxa"/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     1</w:t>
            </w: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สอบนอกตาราง</w:t>
            </w:r>
          </w:p>
        </w:tc>
        <w:tc>
          <w:tcPr>
            <w:tcW w:w="90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1260" w:type="dxa"/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  <w:tr w:rsidR="007B5DE4" w:rsidRPr="00B11175">
        <w:tc>
          <w:tcPr>
            <w:tcW w:w="720" w:type="dxa"/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670" w:type="dxa"/>
            <w:gridSpan w:val="3"/>
            <w:tcBorders>
              <w:right w:val="single" w:sz="4" w:space="0" w:color="000000"/>
            </w:tcBorders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:rsidR="007B5DE4" w:rsidRPr="00B11175" w:rsidRDefault="00B3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 xml:space="preserve">      40</w:t>
            </w:r>
          </w:p>
        </w:tc>
        <w:tc>
          <w:tcPr>
            <w:tcW w:w="1530" w:type="dxa"/>
            <w:tcBorders>
              <w:left w:val="single" w:sz="4" w:space="0" w:color="000000"/>
            </w:tcBorders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00" w:type="dxa"/>
          </w:tcPr>
          <w:p w:rsidR="007B5DE4" w:rsidRPr="00B11175" w:rsidRDefault="00B11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B11175">
              <w:rPr>
                <w:rFonts w:ascii="TH SarabunPSK" w:eastAsia="Sarabun" w:hAnsi="TH SarabunPSK" w:cs="TH SarabunPSK"/>
                <w:color w:val="000000"/>
                <w:sz w:val="28"/>
              </w:rPr>
              <w:t>100</w:t>
            </w:r>
          </w:p>
        </w:tc>
        <w:tc>
          <w:tcPr>
            <w:tcW w:w="1260" w:type="dxa"/>
          </w:tcPr>
          <w:p w:rsidR="007B5DE4" w:rsidRPr="00B11175" w:rsidRDefault="007B5D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</w:tr>
    </w:tbl>
    <w:p w:rsidR="007B5DE4" w:rsidRPr="00B11175" w:rsidRDefault="007B5D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sectPr w:rsidR="007B5DE4" w:rsidRPr="00B11175">
      <w:pgSz w:w="11906" w:h="16838"/>
      <w:pgMar w:top="1440" w:right="1106" w:bottom="72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DE4"/>
    <w:rsid w:val="006357DD"/>
    <w:rsid w:val="007B5DE4"/>
    <w:rsid w:val="00B11175"/>
    <w:rsid w:val="00B3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DB43F"/>
  <w15:docId w15:val="{659A66B0-FFD5-42F0-B378-167492FD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z7kDV9AwoVj/gAapSZ9QV2qmkw==">AMUW2mUqvFfaybh1ib7+YL8pKL88ZHnq7TreFRCHv9wtpnJHMFlRTM5hzHHAb/PnObirVKvr9tD4LRd9DWkislAfN4TSppTMSlZ+fZybLd2Ae8SnoFXVp2Y=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sarawut chin</cp:lastModifiedBy>
  <cp:revision>2</cp:revision>
  <dcterms:created xsi:type="dcterms:W3CDTF">2023-05-14T18:10:00Z</dcterms:created>
  <dcterms:modified xsi:type="dcterms:W3CDTF">2023-05-14T18:10:00Z</dcterms:modified>
</cp:coreProperties>
</file>