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22EF" w14:textId="77F12B93" w:rsidR="00E13080" w:rsidRPr="00E13080" w:rsidRDefault="00E13080" w:rsidP="00CA5860">
      <w:pPr>
        <w:pStyle w:val="NoSpacing"/>
        <w:jc w:val="center"/>
        <w:rPr>
          <w:rFonts w:ascii="Cordia New" w:hAnsi="Cordia New"/>
          <w:b/>
          <w:bCs/>
          <w:sz w:val="28"/>
          <w:cs/>
        </w:rPr>
      </w:pP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7F0D087B" w14:textId="190DC939" w:rsidR="00E13080" w:rsidRPr="00E13080" w:rsidRDefault="00E13080" w:rsidP="00CA5860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E130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ค2210</w:t>
      </w:r>
      <w:r w:rsidRPr="00E1308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130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E130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คณิตศาสตร์ </w:t>
      </w:r>
      <w:r w:rsidRPr="00E1308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E1308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30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E13080">
        <w:rPr>
          <w:rFonts w:ascii="TH SarabunPSK" w:hAnsi="TH SarabunPSK" w:cs="TH SarabunPSK" w:hint="cs"/>
          <w:b/>
          <w:bCs/>
          <w:sz w:val="32"/>
          <w:szCs w:val="32"/>
          <w:cs/>
        </w:rPr>
        <w:t>คณิตศาสตร์</w:t>
      </w:r>
    </w:p>
    <w:p w14:paraId="320B58D6" w14:textId="15658832" w:rsidR="00E13080" w:rsidRPr="00E13080" w:rsidRDefault="00E13080" w:rsidP="00E13080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E130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 </w:t>
      </w: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E130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2E2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30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E130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60 </w:t>
      </w: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ชม.       </w:t>
      </w:r>
      <w:r w:rsidRPr="00E1308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E130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1.5 </w:t>
      </w:r>
      <w:r w:rsidRPr="00E13080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tbl>
      <w:tblPr>
        <w:tblStyle w:val="TableGrid"/>
        <w:tblW w:w="110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4"/>
        <w:gridCol w:w="1432"/>
        <w:gridCol w:w="1134"/>
        <w:gridCol w:w="2835"/>
        <w:gridCol w:w="992"/>
        <w:gridCol w:w="1559"/>
        <w:gridCol w:w="992"/>
        <w:gridCol w:w="1418"/>
      </w:tblGrid>
      <w:tr w:rsidR="00807867" w:rsidRPr="00C02F47" w14:paraId="05BDB5D7" w14:textId="77777777" w:rsidTr="00A34363">
        <w:trPr>
          <w:tblHeader/>
        </w:trPr>
        <w:tc>
          <w:tcPr>
            <w:tcW w:w="724" w:type="dxa"/>
            <w:vAlign w:val="center"/>
          </w:tcPr>
          <w:p w14:paraId="6CD95548" w14:textId="77777777" w:rsidR="00807867" w:rsidRPr="00C02F47" w:rsidRDefault="00807867" w:rsidP="00E130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2F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2" w:type="dxa"/>
            <w:vAlign w:val="center"/>
          </w:tcPr>
          <w:p w14:paraId="68A9A2F7" w14:textId="77777777" w:rsidR="00807867" w:rsidRPr="00C02F47" w:rsidRDefault="00807867" w:rsidP="00E130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2F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134" w:type="dxa"/>
            <w:vAlign w:val="center"/>
          </w:tcPr>
          <w:p w14:paraId="4EDDC8A7" w14:textId="715F433C" w:rsidR="00807867" w:rsidRPr="00C02F47" w:rsidRDefault="00807867" w:rsidP="00E130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2F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มาตรฐาน/ตัวชี้วัด</w:t>
            </w:r>
          </w:p>
        </w:tc>
        <w:tc>
          <w:tcPr>
            <w:tcW w:w="2835" w:type="dxa"/>
            <w:vAlign w:val="center"/>
          </w:tcPr>
          <w:p w14:paraId="2D67903A" w14:textId="77E9465F" w:rsidR="00807867" w:rsidRPr="00E13080" w:rsidRDefault="00807867" w:rsidP="00E130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0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vAlign w:val="center"/>
          </w:tcPr>
          <w:p w14:paraId="7914C793" w14:textId="77777777" w:rsidR="00807867" w:rsidRPr="00C02F47" w:rsidRDefault="00807867" w:rsidP="00E130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2F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559" w:type="dxa"/>
          </w:tcPr>
          <w:p w14:paraId="4E87BAAE" w14:textId="77777777" w:rsidR="00807867" w:rsidRDefault="005A0CDC" w:rsidP="00E1308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ชิ้นงาน/ภาระงาน</w:t>
            </w:r>
          </w:p>
          <w:p w14:paraId="57ABE55D" w14:textId="50858BA2" w:rsidR="00A34363" w:rsidRPr="00C02F47" w:rsidRDefault="00A34363" w:rsidP="00E13080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2D394FAF" w14:textId="0C6D4991" w:rsidR="00807867" w:rsidRPr="00C02F47" w:rsidRDefault="00807867" w:rsidP="00E130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2F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1418" w:type="dxa"/>
            <w:vAlign w:val="center"/>
          </w:tcPr>
          <w:p w14:paraId="0AB2BB07" w14:textId="77777777" w:rsidR="00807867" w:rsidRPr="00C02F47" w:rsidRDefault="00807867" w:rsidP="00E130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2F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807867" w:rsidRPr="00C02F47" w14:paraId="5F83AD39" w14:textId="77777777" w:rsidTr="00A34363">
        <w:tc>
          <w:tcPr>
            <w:tcW w:w="724" w:type="dxa"/>
          </w:tcPr>
          <w:p w14:paraId="59F5B8B8" w14:textId="77777777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32" w:type="dxa"/>
          </w:tcPr>
          <w:p w14:paraId="42BC4CDA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สถิติ</w:t>
            </w:r>
          </w:p>
        </w:tc>
        <w:tc>
          <w:tcPr>
            <w:tcW w:w="1134" w:type="dxa"/>
          </w:tcPr>
          <w:p w14:paraId="19B4F30A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ค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3.1 </w:t>
            </w:r>
          </w:p>
          <w:p w14:paraId="4CDD1126" w14:textId="623155C9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2/1 </w:t>
            </w:r>
          </w:p>
        </w:tc>
        <w:tc>
          <w:tcPr>
            <w:tcW w:w="2835" w:type="dxa"/>
          </w:tcPr>
          <w:p w14:paraId="57E7C35B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 xml:space="preserve">- การนำเสนอและวิเคราะห์ข้อมูล                   - แผนภาพจุด </w:t>
            </w:r>
          </w:p>
          <w:p w14:paraId="713E711E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 xml:space="preserve">- แผนภาพต้น 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 xml:space="preserve">ใบ </w:t>
            </w:r>
          </w:p>
          <w:p w14:paraId="03867DCB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proofErr w:type="spellStart"/>
            <w:r w:rsidRPr="00E13080">
              <w:rPr>
                <w:rFonts w:ascii="TH SarabunPSK" w:hAnsi="TH SarabunPSK" w:cs="TH SarabunPSK"/>
                <w:sz w:val="28"/>
                <w:cs/>
              </w:rPr>
              <w:t>ฮิส</w:t>
            </w:r>
            <w:proofErr w:type="spellEnd"/>
            <w:r w:rsidRPr="00E13080">
              <w:rPr>
                <w:rFonts w:ascii="TH SarabunPSK" w:hAnsi="TH SarabunPSK" w:cs="TH SarabunPSK"/>
                <w:sz w:val="28"/>
                <w:cs/>
              </w:rPr>
              <w:t xml:space="preserve">โทแกรม </w:t>
            </w:r>
          </w:p>
          <w:p w14:paraId="59948BD1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 xml:space="preserve">- ค่ากลางของข้อมูล </w:t>
            </w:r>
          </w:p>
          <w:p w14:paraId="32C4BE2C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- การนำสถิติไปใช้ในชีวิตจริง</w:t>
            </w:r>
          </w:p>
        </w:tc>
        <w:tc>
          <w:tcPr>
            <w:tcW w:w="992" w:type="dxa"/>
          </w:tcPr>
          <w:p w14:paraId="40C07161" w14:textId="077493C2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9" w:type="dxa"/>
          </w:tcPr>
          <w:p w14:paraId="566CBACE" w14:textId="5F11A6EF" w:rsidR="004555BB" w:rsidRDefault="00A34363" w:rsidP="00A3436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896423" w:rsidRPr="00896423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การนำเสนอข้อมูลและค่ากลา</w:t>
            </w:r>
            <w:r w:rsidR="00ED31AF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ง</w:t>
            </w:r>
            <w:r w:rsidR="00267A4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ของ</w:t>
            </w:r>
            <w:r w:rsidR="00ED31AF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ข้อมูล</w:t>
            </w:r>
            <w:r w:rsidR="00267A4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  <w:p w14:paraId="7E1CAF25" w14:textId="36FA33FB" w:rsidR="00A34363" w:rsidRDefault="00A34363" w:rsidP="00A3436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แบบทดสอบหลังเรียน (5)</w:t>
            </w:r>
          </w:p>
          <w:p w14:paraId="1C1AEBEC" w14:textId="77777777" w:rsidR="00807867" w:rsidRPr="00E13080" w:rsidRDefault="00807867" w:rsidP="007349E8">
            <w:pPr>
              <w:jc w:val="center"/>
              <w:rPr>
                <w:sz w:val="28"/>
                <w:cs/>
              </w:rPr>
            </w:pPr>
          </w:p>
        </w:tc>
        <w:tc>
          <w:tcPr>
            <w:tcW w:w="992" w:type="dxa"/>
          </w:tcPr>
          <w:p w14:paraId="31CA7673" w14:textId="40DDE805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E13080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418" w:type="dxa"/>
          </w:tcPr>
          <w:p w14:paraId="4D7E6994" w14:textId="77777777" w:rsidR="00807867" w:rsidRPr="00E13080" w:rsidRDefault="00807867" w:rsidP="00E1308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1. เอกสารประกอบการเรียน</w:t>
            </w:r>
          </w:p>
          <w:p w14:paraId="05A537FF" w14:textId="77777777" w:rsidR="00807867" w:rsidRPr="00E13080" w:rsidRDefault="00807867" w:rsidP="00E1308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2. หนังสือเรียนคณิตศาสตร์ สสวท. ชั้น ม.2</w:t>
            </w:r>
          </w:p>
          <w:p w14:paraId="02D2794A" w14:textId="17410670" w:rsidR="00807867" w:rsidRPr="00E13080" w:rsidRDefault="00807867" w:rsidP="00E1308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proofErr w:type="spellStart"/>
            <w:r w:rsidRPr="00E13080">
              <w:rPr>
                <w:rFonts w:ascii="TH SarabunPSK" w:hAnsi="TH SarabunPSK" w:cs="TH SarabunPSK" w:hint="cs"/>
                <w:sz w:val="28"/>
                <w:cs/>
              </w:rPr>
              <w:t>Slide</w:t>
            </w:r>
            <w:proofErr w:type="spellEnd"/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, Power </w:t>
            </w:r>
            <w:proofErr w:type="spellStart"/>
            <w:r w:rsidRPr="00E13080">
              <w:rPr>
                <w:rFonts w:ascii="TH SarabunPSK" w:hAnsi="TH SarabunPSK" w:cs="TH SarabunPSK" w:hint="cs"/>
                <w:sz w:val="28"/>
                <w:cs/>
              </w:rPr>
              <w:t>Point</w:t>
            </w:r>
            <w:proofErr w:type="spellEnd"/>
          </w:p>
        </w:tc>
      </w:tr>
      <w:tr w:rsidR="00807867" w:rsidRPr="00C02F47" w14:paraId="5C5D8E4C" w14:textId="77777777" w:rsidTr="00A34363">
        <w:tc>
          <w:tcPr>
            <w:tcW w:w="724" w:type="dxa"/>
          </w:tcPr>
          <w:p w14:paraId="59995D64" w14:textId="77777777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32" w:type="dxa"/>
          </w:tcPr>
          <w:p w14:paraId="6BA0B592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ความเท่ากันทุก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ประการ</w:t>
            </w:r>
          </w:p>
        </w:tc>
        <w:tc>
          <w:tcPr>
            <w:tcW w:w="1134" w:type="dxa"/>
          </w:tcPr>
          <w:p w14:paraId="56EC0841" w14:textId="77777777" w:rsidR="00807867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ค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2.2 </w:t>
            </w:r>
          </w:p>
          <w:p w14:paraId="0F627FA1" w14:textId="697F6253" w:rsidR="00807867" w:rsidRPr="00E13080" w:rsidRDefault="00807867" w:rsidP="007349E8">
            <w:pPr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E13080">
              <w:rPr>
                <w:rFonts w:ascii="TH SarabunPSK" w:hAnsi="TH SarabunPSK" w:cs="TH SarabunPSK"/>
                <w:sz w:val="28"/>
              </w:rPr>
              <w:t>2/4</w:t>
            </w:r>
          </w:p>
        </w:tc>
        <w:tc>
          <w:tcPr>
            <w:tcW w:w="2835" w:type="dxa"/>
          </w:tcPr>
          <w:p w14:paraId="50C6F205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ความเท่ากันทุกประการของรูปสามเหลี่ยม</w:t>
            </w:r>
          </w:p>
          <w:p w14:paraId="4D828306" w14:textId="7AC0C783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รูปสามเหลี่ยมสองรูป</w:t>
            </w:r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ที่มีความสัมพันธ์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แบบ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ด้าน-มุม-ด้าน</w:t>
            </w:r>
          </w:p>
          <w:p w14:paraId="6D0CA8DD" w14:textId="50B2F987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รูปสามเหลี่ยมสองรูป</w:t>
            </w:r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ที่มีความสัมพันธ์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แบบ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มุม - ด้าน – มุม</w:t>
            </w:r>
          </w:p>
          <w:p w14:paraId="222F9C74" w14:textId="7D1BA381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รูปสามเหลี่ยมสองรูป</w:t>
            </w:r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ที่มีความสัมพันธ์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แบบ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มุม</w:t>
            </w:r>
            <w:r w:rsidRPr="00E13080">
              <w:rPr>
                <w:rFonts w:ascii="TH SarabunPSK" w:hAnsi="TH SarabunPSK" w:cs="TH SarabunPSK"/>
                <w:sz w:val="28"/>
              </w:rPr>
              <w:t>–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มุม</w:t>
            </w:r>
            <w:r w:rsidRPr="00E13080">
              <w:rPr>
                <w:rFonts w:ascii="TH SarabunPSK" w:hAnsi="TH SarabunPSK" w:cs="TH SarabunPSK"/>
                <w:sz w:val="28"/>
              </w:rPr>
              <w:t>–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ด้าน</w:t>
            </w:r>
          </w:p>
          <w:p w14:paraId="4F24EBE7" w14:textId="58DC70AF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รูปสามเหลี่ยมสองรูปที่มี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ความสัมพันธ์แบบ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ด้าน-ด้าน-ด้าน</w:t>
            </w:r>
          </w:p>
          <w:p w14:paraId="44C69D08" w14:textId="1BDBE13D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รูปสามเหลี่ยมสองรูป</w:t>
            </w:r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ที่ม</w:t>
            </w:r>
            <w:r w:rsidRPr="00E13080">
              <w:rPr>
                <w:rFonts w:ascii="TH SarabunPSK" w:hAnsi="TH SarabunPSK" w:cs="TH SarabunPSK" w:hint="cs"/>
                <w:sz w:val="28"/>
                <w:cs/>
              </w:rPr>
              <w:t>ี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ความสัมพันธ์แบบ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ฉาก-ด้าน-ด้าน</w:t>
            </w:r>
          </w:p>
          <w:p w14:paraId="12831BD1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- สมบัติของรูปสามเหลี่ยมหน้าจั่ว</w:t>
            </w:r>
          </w:p>
          <w:p w14:paraId="4ACEE795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- การนำความรู้เกี่ยวกับความเท่ากันทุกประการไปใช้ในการแก้ปัญหา</w:t>
            </w:r>
          </w:p>
        </w:tc>
        <w:tc>
          <w:tcPr>
            <w:tcW w:w="992" w:type="dxa"/>
          </w:tcPr>
          <w:p w14:paraId="7E9723FB" w14:textId="474B000D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9" w:type="dxa"/>
          </w:tcPr>
          <w:p w14:paraId="37A8F3AF" w14:textId="79605FF1" w:rsidR="00A34363" w:rsidRDefault="00A34363" w:rsidP="00A3436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แบบฝึกทักษะเรื่องความเท่ากันทุกประการ (5)</w:t>
            </w:r>
          </w:p>
          <w:p w14:paraId="67994FB2" w14:textId="1BAC6BF6" w:rsidR="00A34363" w:rsidRDefault="00A34363" w:rsidP="00A3436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แบบทดสอบหลังเรียน (5)</w:t>
            </w:r>
          </w:p>
          <w:p w14:paraId="38246268" w14:textId="77777777" w:rsidR="00807867" w:rsidRPr="00E13080" w:rsidRDefault="00807867" w:rsidP="007349E8">
            <w:pPr>
              <w:jc w:val="center"/>
              <w:rPr>
                <w:sz w:val="28"/>
                <w:cs/>
              </w:rPr>
            </w:pPr>
          </w:p>
        </w:tc>
        <w:tc>
          <w:tcPr>
            <w:tcW w:w="992" w:type="dxa"/>
          </w:tcPr>
          <w:p w14:paraId="074C40C2" w14:textId="044DCFAA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E13080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418" w:type="dxa"/>
          </w:tcPr>
          <w:p w14:paraId="09273737" w14:textId="77777777" w:rsidR="00807867" w:rsidRPr="00E13080" w:rsidRDefault="00807867" w:rsidP="00E1308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1. เอกสารประกอบการเรียน</w:t>
            </w:r>
          </w:p>
          <w:p w14:paraId="407DF872" w14:textId="77777777" w:rsidR="00807867" w:rsidRPr="00E13080" w:rsidRDefault="00807867" w:rsidP="00E1308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2. หนังสือเรียนคณิตศาสตร์ สสวท. ชั้น ม.2</w:t>
            </w:r>
          </w:p>
          <w:p w14:paraId="73DF661E" w14:textId="3BB1017C" w:rsidR="00807867" w:rsidRPr="00E13080" w:rsidRDefault="00807867" w:rsidP="00E13080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proofErr w:type="spellStart"/>
            <w:r w:rsidRPr="00E13080">
              <w:rPr>
                <w:rFonts w:ascii="TH SarabunPSK" w:hAnsi="TH SarabunPSK" w:cs="TH SarabunPSK" w:hint="cs"/>
                <w:sz w:val="28"/>
                <w:cs/>
              </w:rPr>
              <w:t>Slide</w:t>
            </w:r>
            <w:proofErr w:type="spellEnd"/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, Power </w:t>
            </w:r>
            <w:proofErr w:type="spellStart"/>
            <w:r w:rsidRPr="00E13080">
              <w:rPr>
                <w:rFonts w:ascii="TH SarabunPSK" w:hAnsi="TH SarabunPSK" w:cs="TH SarabunPSK" w:hint="cs"/>
                <w:sz w:val="28"/>
                <w:cs/>
              </w:rPr>
              <w:t>Point</w:t>
            </w:r>
            <w:proofErr w:type="spellEnd"/>
          </w:p>
        </w:tc>
      </w:tr>
      <w:tr w:rsidR="00807867" w14:paraId="26363AD0" w14:textId="77777777" w:rsidTr="00A34363">
        <w:tc>
          <w:tcPr>
            <w:tcW w:w="724" w:type="dxa"/>
          </w:tcPr>
          <w:p w14:paraId="0C28EE20" w14:textId="77777777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432" w:type="dxa"/>
          </w:tcPr>
          <w:p w14:paraId="19440669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เส้นขนาน</w:t>
            </w:r>
          </w:p>
        </w:tc>
        <w:tc>
          <w:tcPr>
            <w:tcW w:w="1134" w:type="dxa"/>
          </w:tcPr>
          <w:p w14:paraId="2AAD5319" w14:textId="77777777" w:rsidR="00807867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ค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2.2 </w:t>
            </w:r>
          </w:p>
          <w:p w14:paraId="61B6BA3E" w14:textId="3B258D5F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E13080">
              <w:rPr>
                <w:rFonts w:ascii="TH SarabunPSK" w:hAnsi="TH SarabunPSK" w:cs="TH SarabunPSK"/>
                <w:sz w:val="28"/>
              </w:rPr>
              <w:t>2/2</w:t>
            </w:r>
          </w:p>
          <w:p w14:paraId="3A13BD08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2247B3F3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เส้นขนานและมุมภายใน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3CF352A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- เส้นขนานและมุมภายนอกกับมุมภายใน</w:t>
            </w:r>
          </w:p>
          <w:p w14:paraId="2F375577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/>
                <w:sz w:val="28"/>
              </w:rPr>
              <w:t xml:space="preserve">-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เส้นขนานและรูปสามเหลี่ยม</w:t>
            </w:r>
          </w:p>
        </w:tc>
        <w:tc>
          <w:tcPr>
            <w:tcW w:w="992" w:type="dxa"/>
          </w:tcPr>
          <w:p w14:paraId="78D67B76" w14:textId="1C80405E" w:rsidR="00807867" w:rsidRPr="00E13080" w:rsidRDefault="00A34363" w:rsidP="007349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59" w:type="dxa"/>
          </w:tcPr>
          <w:p w14:paraId="40B67FF4" w14:textId="06F675E4" w:rsidR="00A34363" w:rsidRDefault="00A34363" w:rsidP="00A3436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แบบฝึกทักษะเรื่องเส้นขนาน (5)</w:t>
            </w:r>
          </w:p>
          <w:p w14:paraId="345792D7" w14:textId="24A2FFC8" w:rsidR="00A34363" w:rsidRDefault="00A34363" w:rsidP="00A3436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แบบทดสอบหลังเรียน (5)</w:t>
            </w:r>
          </w:p>
          <w:p w14:paraId="1E776963" w14:textId="77777777" w:rsidR="00807867" w:rsidRPr="00E13080" w:rsidRDefault="00807867" w:rsidP="007349E8">
            <w:pPr>
              <w:jc w:val="center"/>
              <w:rPr>
                <w:sz w:val="28"/>
                <w:cs/>
              </w:rPr>
            </w:pPr>
          </w:p>
        </w:tc>
        <w:tc>
          <w:tcPr>
            <w:tcW w:w="992" w:type="dxa"/>
          </w:tcPr>
          <w:p w14:paraId="574B57C6" w14:textId="5B2B12A7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E13080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418" w:type="dxa"/>
          </w:tcPr>
          <w:p w14:paraId="52A40DCC" w14:textId="77777777" w:rsidR="00807867" w:rsidRPr="00E13080" w:rsidRDefault="00807867" w:rsidP="00E1308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1. เอกสารประกอบการเรียน</w:t>
            </w:r>
          </w:p>
          <w:p w14:paraId="7AB22EFC" w14:textId="77777777" w:rsidR="00807867" w:rsidRPr="00E13080" w:rsidRDefault="00807867" w:rsidP="00E1308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2. หนังสือเรียนคณิตศาสตร์ สสวท. ชั้น ม.2</w:t>
            </w:r>
          </w:p>
          <w:p w14:paraId="5ECAD40F" w14:textId="3ECA5F5F" w:rsidR="00807867" w:rsidRPr="00E13080" w:rsidRDefault="00807867" w:rsidP="00E13080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proofErr w:type="spellStart"/>
            <w:r w:rsidRPr="00E13080">
              <w:rPr>
                <w:rFonts w:ascii="TH SarabunPSK" w:hAnsi="TH SarabunPSK" w:cs="TH SarabunPSK" w:hint="cs"/>
                <w:sz w:val="28"/>
                <w:cs/>
              </w:rPr>
              <w:t>Slide</w:t>
            </w:r>
            <w:proofErr w:type="spellEnd"/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, Power </w:t>
            </w:r>
            <w:proofErr w:type="spellStart"/>
            <w:r w:rsidRPr="00E13080">
              <w:rPr>
                <w:rFonts w:ascii="TH SarabunPSK" w:hAnsi="TH SarabunPSK" w:cs="TH SarabunPSK" w:hint="cs"/>
                <w:sz w:val="28"/>
                <w:cs/>
              </w:rPr>
              <w:t>Point</w:t>
            </w:r>
            <w:proofErr w:type="spellEnd"/>
          </w:p>
        </w:tc>
      </w:tr>
      <w:tr w:rsidR="00807867" w14:paraId="416D7DC2" w14:textId="77777777" w:rsidTr="00807867">
        <w:tc>
          <w:tcPr>
            <w:tcW w:w="724" w:type="dxa"/>
          </w:tcPr>
          <w:p w14:paraId="097B0A11" w14:textId="77777777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1" w:type="dxa"/>
            <w:gridSpan w:val="3"/>
          </w:tcPr>
          <w:p w14:paraId="503DF31C" w14:textId="77777777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สอบกลางภาค</w:t>
            </w:r>
          </w:p>
        </w:tc>
        <w:tc>
          <w:tcPr>
            <w:tcW w:w="992" w:type="dxa"/>
          </w:tcPr>
          <w:p w14:paraId="73A45734" w14:textId="74B995C0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697FF25E" w14:textId="77777777" w:rsidR="00807867" w:rsidRPr="00E13080" w:rsidRDefault="00807867" w:rsidP="007349E8">
            <w:pPr>
              <w:jc w:val="center"/>
              <w:rPr>
                <w:sz w:val="28"/>
                <w:cs/>
              </w:rPr>
            </w:pPr>
          </w:p>
        </w:tc>
        <w:tc>
          <w:tcPr>
            <w:tcW w:w="992" w:type="dxa"/>
          </w:tcPr>
          <w:p w14:paraId="02B26486" w14:textId="69652D18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18" w:type="dxa"/>
          </w:tcPr>
          <w:p w14:paraId="10C71B42" w14:textId="77777777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07867" w14:paraId="0ABA6F11" w14:textId="77777777" w:rsidTr="00A34363">
        <w:tc>
          <w:tcPr>
            <w:tcW w:w="724" w:type="dxa"/>
          </w:tcPr>
          <w:p w14:paraId="207E5099" w14:textId="77777777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lastRenderedPageBreak/>
              <w:t>4</w:t>
            </w:r>
          </w:p>
        </w:tc>
        <w:tc>
          <w:tcPr>
            <w:tcW w:w="1432" w:type="dxa"/>
          </w:tcPr>
          <w:p w14:paraId="28E6BE3F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การแยกตัวประกอบพหุนามดีกรีสอง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71D475C" w14:textId="77777777" w:rsidR="00807867" w:rsidRPr="00E13080" w:rsidRDefault="00807867" w:rsidP="007349E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4C39027" w14:textId="77777777" w:rsidR="00807867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ค</w:t>
            </w:r>
            <w:r w:rsidRPr="00E13080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 xml:space="preserve">.2 </w:t>
            </w:r>
          </w:p>
          <w:p w14:paraId="79477168" w14:textId="50AC8051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ม2/2</w:t>
            </w:r>
          </w:p>
          <w:p w14:paraId="44D68C94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75DBF5E2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การแยกตัวประกอบของพหุนามโดยใช้สมบัติการแจกแจง</w:t>
            </w:r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               -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การแยกตัวประกอบของพหุนามดีกรีสองตัวแปรเดียว</w:t>
            </w:r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1274E36E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การแยกตัวประกอบของพหุนามที่เป็นกำลังสองสมบูรณ์</w:t>
            </w:r>
          </w:p>
          <w:p w14:paraId="5C27F033" w14:textId="77777777" w:rsidR="00807867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การแยกตัวประกอบของพหุนามดีกรีสองที่เป็นผลต่างกำลังสอง</w:t>
            </w:r>
          </w:p>
          <w:p w14:paraId="29459E0C" w14:textId="5606C106" w:rsidR="00807867" w:rsidRPr="00E13080" w:rsidRDefault="00807867" w:rsidP="007349E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ECCF6D7" w14:textId="05765E96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A3436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</w:tcPr>
          <w:p w14:paraId="1C3B57C0" w14:textId="0160D9AB" w:rsidR="00A34363" w:rsidRDefault="00A34363" w:rsidP="00A3436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แบบฝึกทักษะเรื่องการแยกตัวประกอบของพหุนาม (9)</w:t>
            </w:r>
          </w:p>
          <w:p w14:paraId="2BA22E27" w14:textId="1FB159F0" w:rsidR="00A34363" w:rsidRDefault="00A34363" w:rsidP="00A3436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แบบทดสอบหลังเรียน (</w:t>
            </w:r>
            <w:r w:rsidR="00F04CE6">
              <w:rPr>
                <w:rFonts w:ascii="TH SarabunPSK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766B075" w14:textId="77777777" w:rsidR="00807867" w:rsidRDefault="00807867" w:rsidP="007349E8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14:paraId="4826970F" w14:textId="63FB3680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418" w:type="dxa"/>
          </w:tcPr>
          <w:p w14:paraId="15B43BF2" w14:textId="77777777" w:rsidR="00807867" w:rsidRPr="00E13080" w:rsidRDefault="00807867" w:rsidP="00E1308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1. เอกสารประกอบการเรียน</w:t>
            </w:r>
          </w:p>
          <w:p w14:paraId="3E6C7DEB" w14:textId="77777777" w:rsidR="00807867" w:rsidRPr="00E13080" w:rsidRDefault="00807867" w:rsidP="00E1308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2. หนังสือเรียนคณิตศาสตร์ สสวท. ชั้น ม.2</w:t>
            </w:r>
          </w:p>
          <w:p w14:paraId="77CCE6AD" w14:textId="23086FC2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07867" w14:paraId="1395122F" w14:textId="77777777" w:rsidTr="00A34363">
        <w:tc>
          <w:tcPr>
            <w:tcW w:w="724" w:type="dxa"/>
          </w:tcPr>
          <w:p w14:paraId="2D43882A" w14:textId="77777777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32" w:type="dxa"/>
          </w:tcPr>
          <w:p w14:paraId="12CB7473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 xml:space="preserve">การให้เหตุผลทางเรขาคณิต </w:t>
            </w:r>
          </w:p>
          <w:p w14:paraId="223F144E" w14:textId="77777777" w:rsidR="00807867" w:rsidRPr="00E13080" w:rsidRDefault="00807867" w:rsidP="007349E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DD957B6" w14:textId="77777777" w:rsidR="00807867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ค</w:t>
            </w:r>
            <w:r w:rsidRPr="00E13080">
              <w:rPr>
                <w:rFonts w:ascii="TH SarabunPSK" w:hAnsi="TH SarabunPSK" w:cs="TH SarabunPSK"/>
                <w:sz w:val="28"/>
              </w:rPr>
              <w:t xml:space="preserve"> 2.2 </w:t>
            </w:r>
          </w:p>
          <w:p w14:paraId="68FAB479" w14:textId="5D7DCAC9" w:rsidR="00807867" w:rsidRPr="00E13080" w:rsidRDefault="00807867" w:rsidP="007349E8">
            <w:pPr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/>
                <w:sz w:val="28"/>
                <w:cs/>
              </w:rPr>
              <w:t>ม</w:t>
            </w:r>
            <w:r w:rsidRPr="00E13080">
              <w:rPr>
                <w:rFonts w:ascii="TH SarabunPSK" w:hAnsi="TH SarabunPSK" w:cs="TH SarabunPSK"/>
                <w:sz w:val="28"/>
              </w:rPr>
              <w:t>.2/1</w:t>
            </w:r>
          </w:p>
        </w:tc>
        <w:tc>
          <w:tcPr>
            <w:tcW w:w="2835" w:type="dxa"/>
          </w:tcPr>
          <w:p w14:paraId="74EA7260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ความรู้พื้นฐานเกี่ยวกับการให้ เหตุผลทางเรขาคณิต</w:t>
            </w:r>
          </w:p>
          <w:p w14:paraId="6132C6B5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การสร้างและการให้เหตุผล เกี่ยวกับการสร้า</w:t>
            </w:r>
          </w:p>
          <w:p w14:paraId="73FDF514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13080">
              <w:rPr>
                <w:rFonts w:ascii="TH SarabunPSK" w:hAnsi="TH SarabunPSK" w:cs="TH SarabunPSK"/>
                <w:sz w:val="28"/>
                <w:cs/>
              </w:rPr>
              <w:t>ทฤษฎีบทเกี่ยวกับรูป สามเหลี่ยมและรูปสี่เหลี่ย</w:t>
            </w:r>
            <w:r w:rsidRPr="00E13080">
              <w:rPr>
                <w:rFonts w:ascii="TH SarabunPSK" w:hAnsi="TH SarabunPSK" w:cs="TH SarabunPSK" w:hint="cs"/>
                <w:sz w:val="28"/>
                <w:cs/>
              </w:rPr>
              <w:t>ม</w:t>
            </w:r>
          </w:p>
        </w:tc>
        <w:tc>
          <w:tcPr>
            <w:tcW w:w="992" w:type="dxa"/>
          </w:tcPr>
          <w:p w14:paraId="70AFEC9C" w14:textId="3558AF56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9" w:type="dxa"/>
          </w:tcPr>
          <w:p w14:paraId="71D403DB" w14:textId="260241DD" w:rsidR="00F04CE6" w:rsidRDefault="00F04CE6" w:rsidP="00F04CE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แบบฝึกทักษะเรื่องการให้เหตุผลทางเรขาคณิต (6)</w:t>
            </w:r>
          </w:p>
          <w:p w14:paraId="6DA4E72F" w14:textId="77777777" w:rsidR="00F04CE6" w:rsidRDefault="00F04CE6" w:rsidP="00F04CE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แบบทดสอบหลังเรียน (6)</w:t>
            </w:r>
          </w:p>
          <w:p w14:paraId="4540AF8A" w14:textId="77777777" w:rsidR="00807867" w:rsidRPr="00E13080" w:rsidRDefault="00807867" w:rsidP="007349E8">
            <w:pPr>
              <w:jc w:val="center"/>
              <w:rPr>
                <w:sz w:val="28"/>
                <w:cs/>
              </w:rPr>
            </w:pPr>
          </w:p>
        </w:tc>
        <w:tc>
          <w:tcPr>
            <w:tcW w:w="992" w:type="dxa"/>
          </w:tcPr>
          <w:p w14:paraId="28150FB0" w14:textId="0815BEAD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418" w:type="dxa"/>
          </w:tcPr>
          <w:p w14:paraId="4A931492" w14:textId="77777777" w:rsidR="00807867" w:rsidRPr="00E13080" w:rsidRDefault="00807867" w:rsidP="00E1308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1. เอกสารประกอบการเรียน</w:t>
            </w:r>
          </w:p>
          <w:p w14:paraId="07890699" w14:textId="77777777" w:rsidR="00807867" w:rsidRPr="00E13080" w:rsidRDefault="00807867" w:rsidP="00E1308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2. หนังสือเรียนคณิตศาสตร์ สสวท. ชั้น ม.2</w:t>
            </w:r>
          </w:p>
          <w:p w14:paraId="2ECEE217" w14:textId="77777777" w:rsidR="00807867" w:rsidRDefault="00807867" w:rsidP="00E13080">
            <w:pPr>
              <w:rPr>
                <w:rFonts w:ascii="TH SarabunPSK" w:hAnsi="TH SarabunPSK" w:cs="TH SarabunPSK"/>
                <w:sz w:val="28"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proofErr w:type="spellStart"/>
            <w:r w:rsidRPr="00E13080">
              <w:rPr>
                <w:rFonts w:ascii="TH SarabunPSK" w:hAnsi="TH SarabunPSK" w:cs="TH SarabunPSK" w:hint="cs"/>
                <w:sz w:val="28"/>
                <w:cs/>
              </w:rPr>
              <w:t>Slide</w:t>
            </w:r>
            <w:proofErr w:type="spellEnd"/>
            <w:r w:rsidRPr="00E13080">
              <w:rPr>
                <w:rFonts w:ascii="TH SarabunPSK" w:hAnsi="TH SarabunPSK" w:cs="TH SarabunPSK" w:hint="cs"/>
                <w:sz w:val="28"/>
                <w:cs/>
              </w:rPr>
              <w:t xml:space="preserve">, Power </w:t>
            </w:r>
            <w:proofErr w:type="spellStart"/>
            <w:r w:rsidRPr="00E13080">
              <w:rPr>
                <w:rFonts w:ascii="TH SarabunPSK" w:hAnsi="TH SarabunPSK" w:cs="TH SarabunPSK" w:hint="cs"/>
                <w:sz w:val="28"/>
                <w:cs/>
              </w:rPr>
              <w:t>Point</w:t>
            </w:r>
            <w:proofErr w:type="spellEnd"/>
          </w:p>
          <w:p w14:paraId="7F73ABDC" w14:textId="3A4029DF" w:rsidR="00807867" w:rsidRPr="00E13080" w:rsidRDefault="00807867" w:rsidP="007349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07867" w14:paraId="48D90315" w14:textId="77777777" w:rsidTr="00807867">
        <w:tc>
          <w:tcPr>
            <w:tcW w:w="724" w:type="dxa"/>
          </w:tcPr>
          <w:p w14:paraId="58E740E8" w14:textId="77777777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1" w:type="dxa"/>
            <w:gridSpan w:val="3"/>
          </w:tcPr>
          <w:p w14:paraId="3AB1E816" w14:textId="77777777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tc>
          <w:tcPr>
            <w:tcW w:w="992" w:type="dxa"/>
          </w:tcPr>
          <w:p w14:paraId="56216BBB" w14:textId="762142E0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9" w:type="dxa"/>
          </w:tcPr>
          <w:p w14:paraId="182EF7D9" w14:textId="77777777" w:rsidR="00807867" w:rsidRPr="00E13080" w:rsidRDefault="00807867" w:rsidP="007349E8">
            <w:pPr>
              <w:jc w:val="center"/>
              <w:rPr>
                <w:sz w:val="28"/>
                <w:cs/>
              </w:rPr>
            </w:pPr>
          </w:p>
        </w:tc>
        <w:tc>
          <w:tcPr>
            <w:tcW w:w="992" w:type="dxa"/>
          </w:tcPr>
          <w:p w14:paraId="5B2ED9AC" w14:textId="4274DC29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18" w:type="dxa"/>
          </w:tcPr>
          <w:p w14:paraId="2F61752D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7867" w14:paraId="1CCA7A43" w14:textId="77777777" w:rsidTr="00807867">
        <w:tc>
          <w:tcPr>
            <w:tcW w:w="724" w:type="dxa"/>
          </w:tcPr>
          <w:p w14:paraId="48581E43" w14:textId="77777777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1" w:type="dxa"/>
            <w:gridSpan w:val="3"/>
          </w:tcPr>
          <w:p w14:paraId="778DBDD0" w14:textId="77777777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รวมตลอดภาค</w:t>
            </w:r>
          </w:p>
        </w:tc>
        <w:tc>
          <w:tcPr>
            <w:tcW w:w="992" w:type="dxa"/>
          </w:tcPr>
          <w:p w14:paraId="13B7CDB9" w14:textId="77777777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60</w:t>
            </w:r>
          </w:p>
        </w:tc>
        <w:tc>
          <w:tcPr>
            <w:tcW w:w="1559" w:type="dxa"/>
          </w:tcPr>
          <w:p w14:paraId="1C86CFC2" w14:textId="77777777" w:rsidR="00807867" w:rsidRPr="00E13080" w:rsidRDefault="00807867" w:rsidP="007349E8">
            <w:pPr>
              <w:jc w:val="center"/>
              <w:rPr>
                <w:sz w:val="28"/>
                <w:cs/>
              </w:rPr>
            </w:pPr>
          </w:p>
        </w:tc>
        <w:tc>
          <w:tcPr>
            <w:tcW w:w="992" w:type="dxa"/>
          </w:tcPr>
          <w:p w14:paraId="0D5C011C" w14:textId="009984C3" w:rsidR="00807867" w:rsidRPr="00E13080" w:rsidRDefault="00807867" w:rsidP="007349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080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418" w:type="dxa"/>
          </w:tcPr>
          <w:p w14:paraId="1DA34CEA" w14:textId="77777777" w:rsidR="00807867" w:rsidRPr="00E13080" w:rsidRDefault="00807867" w:rsidP="007349E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FC87FF2" w14:textId="77777777" w:rsidR="008F74C1" w:rsidRDefault="008F74C1"/>
    <w:sectPr w:rsidR="008F74C1" w:rsidSect="00C072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10"/>
    <w:rsid w:val="00267A44"/>
    <w:rsid w:val="004555BB"/>
    <w:rsid w:val="004E6948"/>
    <w:rsid w:val="005A0CDC"/>
    <w:rsid w:val="00807867"/>
    <w:rsid w:val="00896423"/>
    <w:rsid w:val="008F74C1"/>
    <w:rsid w:val="00A34363"/>
    <w:rsid w:val="00BC2E21"/>
    <w:rsid w:val="00C87800"/>
    <w:rsid w:val="00E13080"/>
    <w:rsid w:val="00ED31AF"/>
    <w:rsid w:val="00F04CE6"/>
    <w:rsid w:val="00FD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0B2D"/>
  <w15:chartTrackingRefBased/>
  <w15:docId w15:val="{875E9419-5CEA-9144-89AD-F20F2911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710"/>
    <w:rPr>
      <w:rFonts w:asciiTheme="minorHAnsi" w:hAnsiTheme="minorHAnsi" w:cstheme="minorBidi"/>
      <w:sz w:val="22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13080"/>
    <w:rPr>
      <w:rFonts w:ascii="Calibri" w:eastAsia="Calibri" w:hAnsi="Calibri" w:cs="Cordia New"/>
      <w:sz w:val="2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Woratep Matthayomnan</dc:creator>
  <cp:keywords/>
  <dc:description/>
  <cp:lastModifiedBy>Woratep Matthayomnan</cp:lastModifiedBy>
  <cp:revision>12</cp:revision>
  <dcterms:created xsi:type="dcterms:W3CDTF">2020-03-09T04:14:00Z</dcterms:created>
  <dcterms:modified xsi:type="dcterms:W3CDTF">2023-03-08T03:40:00Z</dcterms:modified>
</cp:coreProperties>
</file>