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31" w:rsidRDefault="00541D62" w:rsidP="003E0822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1">
            <v:textbox>
              <w:txbxContent>
                <w:p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</w:p>
    <w:p w:rsidR="00AF11C3" w:rsidRPr="00902C1F" w:rsidRDefault="003E0822" w:rsidP="003E0822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E0822" w:rsidRPr="00902C1F" w:rsidRDefault="003E082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0E8">
        <w:rPr>
          <w:rFonts w:ascii="TH SarabunPSK" w:hAnsi="TH SarabunPSK" w:cs="TH SarabunPSK"/>
          <w:sz w:val="32"/>
          <w:szCs w:val="32"/>
        </w:rPr>
        <w:t>1</w:t>
      </w:r>
    </w:p>
    <w:p w:rsidR="003F1E02" w:rsidRPr="00902C1F" w:rsidRDefault="00731E1B" w:rsidP="003E0822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7370E8">
        <w:rPr>
          <w:rFonts w:ascii="TH SarabunPSK" w:hAnsi="TH SarabunPSK" w:cs="TH SarabunPSK"/>
          <w:sz w:val="32"/>
          <w:szCs w:val="32"/>
        </w:rPr>
        <w:t>21211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7370E8">
        <w:rPr>
          <w:rFonts w:ascii="TH SarabunPSK" w:hAnsi="TH SarabunPSK" w:cs="TH SarabunPSK" w:hint="cs"/>
          <w:sz w:val="32"/>
          <w:szCs w:val="32"/>
          <w:cs/>
        </w:rPr>
        <w:t>ของเล่นเชิงวิทยาศาสตร์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>
        <w:rPr>
          <w:rFonts w:ascii="TH SarabunPSK" w:hAnsi="TH SarabunPSK" w:cs="TH SarabunPSK"/>
          <w:sz w:val="32"/>
          <w:szCs w:val="32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78A" w:rsidRPr="00BC778A">
        <w:rPr>
          <w:rFonts w:ascii="TH SarabunPSK" w:hAnsi="TH SarabunPSK" w:cs="TH SarabunPSK"/>
          <w:sz w:val="32"/>
          <w:szCs w:val="32"/>
          <w:cs/>
        </w:rPr>
        <w:t>หลักการทางวิทยาศาสตร์กับของเล่น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048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70E8">
        <w:rPr>
          <w:rFonts w:ascii="TH SarabunPSK" w:hAnsi="TH SarabunPSK" w:cs="TH SarabunPSK"/>
          <w:sz w:val="32"/>
          <w:szCs w:val="32"/>
          <w:cs/>
        </w:rPr>
        <w:t>เวลา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C778A">
        <w:rPr>
          <w:rFonts w:ascii="TH SarabunPSK" w:hAnsi="TH SarabunPSK" w:cs="TH SarabunPSK"/>
          <w:sz w:val="32"/>
          <w:szCs w:val="32"/>
        </w:rPr>
        <w:t>10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1A447E" w:rsidRPr="00541D62" w:rsidRDefault="001A447E" w:rsidP="001A447E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511600"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97864"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วิทยาศาสตร์กายภาพ</w:t>
      </w:r>
    </w:p>
    <w:p w:rsidR="009E4A72" w:rsidRPr="00541D62" w:rsidRDefault="001A447E" w:rsidP="0019786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</w:t>
      </w:r>
      <w:r w:rsidR="00F4785D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  <w:cs/>
        </w:rPr>
        <w:t>ว 2.2 เข้าใจธรรมชาติของแรงในชีวิตประจำวัน ผลของแรงที่กระทำต่อวัตถุ ลักษณะ การเคลื่อนที่แบบต่าง ๆ ของวัตถุ รวมทั้งนำความรู้ไปใช้ประโยชน์</w:t>
      </w:r>
    </w:p>
    <w:p w:rsidR="00197864" w:rsidRPr="00902C1F" w:rsidRDefault="00197864" w:rsidP="0019786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902C1F" w:rsidTr="00F16002">
        <w:tc>
          <w:tcPr>
            <w:tcW w:w="144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731E1B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2A1E73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205164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C778A" w:rsidRPr="00902C1F" w:rsidTr="00205164">
        <w:tc>
          <w:tcPr>
            <w:tcW w:w="1446" w:type="dxa"/>
          </w:tcPr>
          <w:p w:rsidR="00BC778A" w:rsidRPr="00587A15" w:rsidRDefault="00BC778A" w:rsidP="008C23A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ตั้งคำถามเกี่ยวกับหลักการทางวิทยาศาสตร์ที่สังเกตได้จากการเล่นของเล่น</w:t>
            </w:r>
          </w:p>
          <w:p w:rsidR="00BC778A" w:rsidRPr="00587A15" w:rsidRDefault="00BC778A" w:rsidP="008C23A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46" w:type="dxa"/>
          </w:tcPr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สังเกตและจดบันทึกสิ่งที่สังเกตได้จากการเล่นจักจั่นของเล่น สาวน้อยนักกายกรรม และเครื่องร่อนของเล่น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ตั้งคำถามเกี่ยวกับหลักการทางวิทยาศาสตร์ที่สังเกตได้จากการเล่นจักจั่นของเล่น สาวน้อยนักกายกรรม และเครื่องร่อนของเล่น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สังเกตและอธิบายเกี่ยวกับหลักการทาง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วิทยาศาสตร์ที่เกี่ยวข้องกับจักจั่นของเล่น สาวน้อยนักกายกรรม และเครื่องร่อนของเล่น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6" w:type="dxa"/>
          </w:tcPr>
          <w:p w:rsidR="00BC778A" w:rsidRPr="004B4634" w:rsidRDefault="00BC778A" w:rsidP="00BC778A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จักจั่นของเล่น เป็นของเล่นที่ทำให้เกิดเสียงเลียนเสียงจักจั่นโดยการทำให้เกิดการเสียดสีระหว่างเส้นเชือกกับยางสนที่ติดอยู่กับไม้ แล้วไปยังท่อซึ่งทำหน้าที่ขยายเสียง</w:t>
            </w:r>
          </w:p>
          <w:p w:rsidR="00BC778A" w:rsidRDefault="00BC778A" w:rsidP="00BC778A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สาวน้อยนักกายกรรมเป็นของเล่นที่แสดงการทรงตัวของตุ๊กตาบนพื้นที่แคบ โดยใช้หลักของจุดศูนย์ถ่วง</w:t>
            </w:r>
          </w:p>
          <w:p w:rsidR="00BC778A" w:rsidRDefault="00BC778A" w:rsidP="00BC778A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เครื่องร่อนเป็นของเล่นที่ใช้หลักการแรงยกของอากาศที่กระทำต่อปีกเครื่องร่อน ทำให้เกิดความดันอากาศที่ต่างกัน เกิดแรงยก มีผลทำให้เครื่องร่อนลอยอยู่ในอากาศได้</w:t>
            </w:r>
          </w:p>
          <w:p w:rsidR="00BC778A" w:rsidRDefault="00BC778A" w:rsidP="00BC778A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</w:p>
          <w:p w:rsidR="00BC778A" w:rsidRPr="00BC778A" w:rsidRDefault="00BC778A" w:rsidP="00704A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:rsidR="00BC778A" w:rsidRPr="00541D62" w:rsidRDefault="00BC778A" w:rsidP="00DD60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:rsidR="003E0822" w:rsidRDefault="003E0822" w:rsidP="003E0822">
      <w:pPr>
        <w:pStyle w:val="a4"/>
        <w:rPr>
          <w:rFonts w:ascii="TH SarabunPSK" w:hAnsi="TH SarabunPSK" w:cs="TH SarabunPSK"/>
        </w:rPr>
      </w:pPr>
    </w:p>
    <w:p w:rsidR="00D1048A" w:rsidRDefault="00D1048A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BC778A" w:rsidRDefault="00BC778A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7370E8" w:rsidRPr="00902C1F" w:rsidRDefault="00541D62" w:rsidP="007370E8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28" type="#_x0000_t202" style="position:absolute;left:0;text-align:left;margin-left:609.35pt;margin-top:-4.5pt;width:93.6pt;height:28.8pt;z-index:2">
            <v:textbox>
              <w:txbxContent>
                <w:p w:rsidR="00D1048A" w:rsidRPr="00902C1F" w:rsidRDefault="00D1048A" w:rsidP="00D1048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21211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ของเล่นเชิงวิทยาศาสตร์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D1048A" w:rsidRPr="00902C1F" w:rsidRDefault="00D1048A" w:rsidP="007370E8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C778A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778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C778A" w:rsidRPr="00BC778A">
        <w:rPr>
          <w:rFonts w:ascii="TH SarabunPSK" w:hAnsi="TH SarabunPSK" w:cs="TH SarabunPSK"/>
          <w:sz w:val="32"/>
          <w:szCs w:val="32"/>
          <w:cs/>
        </w:rPr>
        <w:t>เครื่องกลอย่างง่ายและการประยุกต์ใช้งานในของเล่น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D09E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9E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370E8">
        <w:rPr>
          <w:rFonts w:ascii="TH SarabunPSK" w:hAnsi="TH SarabunPSK" w:cs="TH SarabunPSK"/>
          <w:sz w:val="32"/>
          <w:szCs w:val="32"/>
          <w:cs/>
        </w:rPr>
        <w:t>เวลา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78A">
        <w:rPr>
          <w:rFonts w:ascii="TH SarabunPSK" w:hAnsi="TH SarabunPSK" w:cs="TH SarabunPSK"/>
          <w:sz w:val="32"/>
          <w:szCs w:val="32"/>
        </w:rPr>
        <w:t xml:space="preserve">20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197864" w:rsidRPr="00197864" w:rsidRDefault="00197864" w:rsidP="00197864">
      <w:pPr>
        <w:spacing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Pr="00197864">
        <w:rPr>
          <w:rFonts w:ascii="TH SarabunPSK" w:hAnsi="TH SarabunPSK" w:cs="TH SarabunPSK"/>
          <w:color w:val="000000"/>
          <w:sz w:val="32"/>
          <w:szCs w:val="32"/>
        </w:rPr>
        <w:t xml:space="preserve">2  </w:t>
      </w: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วิทยาศาสตร์กายภาพ</w:t>
      </w:r>
    </w:p>
    <w:p w:rsidR="00D1048A" w:rsidRDefault="00197864" w:rsidP="00541D6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ว </w:t>
      </w:r>
      <w:r w:rsidR="00541D62" w:rsidRPr="00541D62">
        <w:rPr>
          <w:rFonts w:ascii="TH SarabunPSK" w:eastAsia="Cordia New" w:hAnsi="TH SarabunPSK" w:cs="TH SarabunPSK"/>
          <w:sz w:val="32"/>
          <w:szCs w:val="32"/>
        </w:rPr>
        <w:t>2.3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>วัน ธรรมชาติของคลื่น ปรากฏการณ์ ที่เกี่ยวข้องกับเสียง แสง และคลื่นแม่เหล็กไฟฟ้า รวมทั้งน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>ความรู้ไปใช้ประโยชน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์</w:t>
      </w:r>
    </w:p>
    <w:p w:rsidR="00541D62" w:rsidRPr="007370E8" w:rsidRDefault="00541D62" w:rsidP="00541D6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D1048A" w:rsidRPr="00902C1F" w:rsidTr="00173232">
        <w:tc>
          <w:tcPr>
            <w:tcW w:w="144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C778A" w:rsidRPr="00902C1F" w:rsidTr="00173232">
        <w:tc>
          <w:tcPr>
            <w:tcW w:w="1446" w:type="dxa"/>
          </w:tcPr>
          <w:p w:rsidR="00BC778A" w:rsidRPr="00BC778A" w:rsidRDefault="00BC778A" w:rsidP="008C23AF">
            <w:pPr>
              <w:rPr>
                <w:rFonts w:ascii="TH SarabunPSK" w:hAnsi="TH SarabunPSK" w:cs="TH SarabunPSK"/>
                <w:sz w:val="28"/>
                <w:cs/>
              </w:rPr>
            </w:pPr>
            <w:r w:rsidRPr="00BC778A">
              <w:rPr>
                <w:rFonts w:ascii="TH SarabunPSK" w:hAnsi="TH SarabunPSK" w:cs="TH SarabunPSK"/>
                <w:sz w:val="28"/>
              </w:rPr>
              <w:t>2.</w:t>
            </w:r>
            <w:r w:rsidRPr="00BC778A">
              <w:rPr>
                <w:rFonts w:ascii="TH SarabunPSK" w:hAnsi="TH SarabunPSK" w:cs="TH SarabunPSK" w:hint="cs"/>
                <w:sz w:val="28"/>
                <w:cs/>
              </w:rPr>
              <w:t xml:space="preserve"> สังเกตและอธิบายหลักการทำงานของเครื่องกลอย่างง่าย วงจรไฟฟ้าและ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อิ</w:t>
            </w:r>
            <w:r w:rsidRPr="00BC778A">
              <w:rPr>
                <w:rFonts w:ascii="TH SarabunPSK" w:hAnsi="TH SarabunPSK" w:cs="TH SarabunPSK" w:hint="cs"/>
                <w:sz w:val="28"/>
                <w:cs/>
              </w:rPr>
              <w:t>เล็กทรอนิกส์อย่างง่ายที่ประกอบขึ้นในของเล่น</w:t>
            </w:r>
          </w:p>
          <w:p w:rsidR="00BC778A" w:rsidRPr="00BC778A" w:rsidRDefault="00BC778A" w:rsidP="008C23AF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ระบุเครื่องกลอย่างง่ายและบรรยายการทำงานของเครื่องกลอย่างง่ายดังกล่าว ในของเล่นที่กำหนดให้</w:t>
            </w:r>
            <w:r w:rsidRPr="00587A1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สังเกตและอธิบายการทำงานของรอก คาน เฟือง ล้อและเพลา สายพาน ลูกเบี้ยว และเพลาข้อเหวี่ยงในของเล่น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ระบุเครื่องกลอย่างง่ายและบรรยายการทำงานของ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เครื่องกลอย่างง่ายดังกล่าวที่ประกอบอยู่ในเครื่องมือเครื่องใช้ในชีวิตประจำวันอย่างง่าย</w:t>
            </w:r>
          </w:p>
          <w:p w:rsidR="00BC778A" w:rsidRPr="00587A15" w:rsidRDefault="00BC778A" w:rsidP="008C23AF">
            <w:pPr>
              <w:pStyle w:val="a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6" w:type="dxa"/>
          </w:tcPr>
          <w:p w:rsidR="00BC778A" w:rsidRPr="00BC778A" w:rsidRDefault="00BC778A" w:rsidP="00BC778A">
            <w:pPr>
              <w:rPr>
                <w:rFonts w:ascii="TH SarabunPSK" w:hAnsi="TH SarabunPSK" w:cs="TH SarabunPSK"/>
                <w:sz w:val="28"/>
              </w:rPr>
            </w:pPr>
            <w:r w:rsidRPr="00BC778A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แรงกับเครื่องกล แรงเป็นปริมาณที่กระทำต่อวัตถุแล้วทำให้วัตถุเปลี่ยนแปลงจากสภาพเดิมไป เช่น แรงดึง แรงผลัก แรงยก โดยแรงนี้อาจสัมผัสกับวัตถุหรือไม่สัมผัสกับวัตถุก็ได้ หากมีแรงกระทำกับวัตถุใดๆ ถ้าวัตถุนั้นมีรูปร่าง หรือรูปทรงต่างๆ จะต้องพิจารณาจุดศูนย์กลางมวลของวัตถุนั้นด้วยหากแรงที่กระทำมีทิศทางผ่านจุดศูนย์กลางมวลและปริมาณมากพอจนชนะแรงเสียดทานที่ต้านการเคลื่อนที่ของ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lastRenderedPageBreak/>
              <w:t>วัตถุจะทำให้วัตถุเคลื่อนที่ไปตามทิศทางของแรงนั้น แต่ถ้าหากแรงกระทำไม่ผ่านจุดศูนย์กลางมวล แรงนี้อาจทำให้วัตถุหมุนได้</w:t>
            </w:r>
          </w:p>
          <w:p w:rsidR="00BC778A" w:rsidRPr="001A447E" w:rsidRDefault="00BC778A" w:rsidP="00BC778A">
            <w:pPr>
              <w:rPr>
                <w:rFonts w:ascii="TH SarabunPSK" w:hAnsi="TH SarabunPSK" w:cs="TH SarabunPSK"/>
                <w:sz w:val="28"/>
                <w:cs/>
              </w:rPr>
            </w:pPr>
            <w:r w:rsidRPr="00BC778A">
              <w:rPr>
                <w:rFonts w:ascii="TH SarabunPSK" w:hAnsi="TH SarabunPSK" w:cs="TH SarabunPSK"/>
                <w:sz w:val="28"/>
                <w:cs/>
              </w:rPr>
              <w:t>ล้อและเพลา</w:t>
            </w:r>
            <w:r w:rsidRPr="00BC778A">
              <w:rPr>
                <w:rFonts w:ascii="TH SarabunPSK" w:hAnsi="TH SarabunPSK" w:cs="TH SarabunPSK"/>
                <w:sz w:val="28"/>
              </w:rPr>
              <w:t>,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t>รอก</w:t>
            </w:r>
            <w:r w:rsidRPr="00BC778A">
              <w:rPr>
                <w:rFonts w:ascii="TH SarabunPSK" w:hAnsi="TH SarabunPSK" w:cs="TH SarabunPSK"/>
                <w:sz w:val="28"/>
              </w:rPr>
              <w:t>,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t>คาน</w:t>
            </w:r>
            <w:r w:rsidRPr="00BC778A">
              <w:rPr>
                <w:rFonts w:ascii="TH SarabunPSK" w:hAnsi="TH SarabunPSK" w:cs="TH SarabunPSK"/>
                <w:sz w:val="28"/>
              </w:rPr>
              <w:t>,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t>เฟือง</w:t>
            </w:r>
            <w:r w:rsidRPr="00BC778A">
              <w:rPr>
                <w:rFonts w:ascii="TH SarabunPSK" w:hAnsi="TH SarabunPSK" w:cs="TH SarabunPSK"/>
                <w:sz w:val="28"/>
              </w:rPr>
              <w:t>,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t>สายพานและโซ่</w:t>
            </w:r>
            <w:r w:rsidRPr="00BC778A">
              <w:rPr>
                <w:rFonts w:ascii="TH SarabunPSK" w:hAnsi="TH SarabunPSK" w:cs="TH SarabunPSK"/>
                <w:sz w:val="28"/>
              </w:rPr>
              <w:t>,</w:t>
            </w:r>
            <w:r w:rsidRPr="00BC778A">
              <w:rPr>
                <w:rFonts w:ascii="TH SarabunPSK" w:hAnsi="TH SarabunPSK" w:cs="TH SarabunPSK"/>
                <w:sz w:val="28"/>
                <w:cs/>
              </w:rPr>
              <w:t>ลูกเบี้ยวและเพลาข้อเหวี่ยง</w:t>
            </w:r>
          </w:p>
        </w:tc>
        <w:tc>
          <w:tcPr>
            <w:tcW w:w="1410" w:type="dxa"/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:rsidR="00D1048A" w:rsidRPr="00902C1F" w:rsidRDefault="00D1048A" w:rsidP="00D1048A">
      <w:pPr>
        <w:pStyle w:val="a4"/>
        <w:rPr>
          <w:rFonts w:ascii="TH SarabunPSK" w:hAnsi="TH SarabunPSK" w:cs="TH SarabunPSK"/>
          <w:cs/>
        </w:rPr>
      </w:pPr>
    </w:p>
    <w:p w:rsidR="00D1048A" w:rsidRDefault="00D1048A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A2591" w:rsidRDefault="008A2591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7370E8" w:rsidRPr="00902C1F" w:rsidRDefault="00541D62" w:rsidP="007370E8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29" type="#_x0000_t202" style="position:absolute;left:0;text-align:left;margin-left:609.35pt;margin-top:-4.5pt;width:93.6pt;height:28.8pt;z-index:3">
            <v:textbox>
              <w:txbxContent>
                <w:p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21211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ของเล่นเชิงวิทยาศาสตร์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0D09E6" w:rsidRPr="00902C1F" w:rsidRDefault="000D09E6" w:rsidP="007370E8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A259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A2591">
        <w:rPr>
          <w:rFonts w:ascii="TH SarabunPSK" w:hAnsi="TH SarabunPSK" w:cs="TH SarabunPSK"/>
          <w:sz w:val="32"/>
          <w:szCs w:val="32"/>
          <w:cs/>
        </w:rPr>
        <w:t>เรื่อง</w:t>
      </w:r>
      <w:r w:rsidR="008A259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A2591" w:rsidRPr="008A2591">
        <w:rPr>
          <w:rFonts w:ascii="TH SarabunPSK" w:hAnsi="TH SarabunPSK" w:cs="TH SarabunPSK"/>
          <w:sz w:val="32"/>
          <w:szCs w:val="32"/>
          <w:cs/>
        </w:rPr>
        <w:t>ไฟฟ้าอิเล็กทรอนิกส์อย่างง่ายและการประยุกต์ใช้งานในของเล่น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8A25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2591">
        <w:rPr>
          <w:rFonts w:ascii="TH SarabunPSK" w:hAnsi="TH SarabunPSK" w:cs="TH SarabunPSK"/>
          <w:sz w:val="32"/>
          <w:szCs w:val="32"/>
        </w:rPr>
        <w:t xml:space="preserve">20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197864" w:rsidRPr="00197864" w:rsidRDefault="00197864" w:rsidP="00197864">
      <w:pPr>
        <w:spacing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Pr="00197864">
        <w:rPr>
          <w:rFonts w:ascii="TH SarabunPSK" w:hAnsi="TH SarabunPSK" w:cs="TH SarabunPSK"/>
          <w:color w:val="000000"/>
          <w:sz w:val="32"/>
          <w:szCs w:val="32"/>
        </w:rPr>
        <w:t xml:space="preserve">2  </w:t>
      </w: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วิทยาศาสตร์กายภาพ</w:t>
      </w:r>
    </w:p>
    <w:p w:rsidR="000D09E6" w:rsidRDefault="00197864" w:rsidP="00541D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ว </w:t>
      </w:r>
      <w:r w:rsidR="00541D62" w:rsidRPr="00541D62">
        <w:rPr>
          <w:rFonts w:ascii="TH SarabunPSK" w:eastAsia="Cordia New" w:hAnsi="TH SarabunPSK" w:cs="TH SarabunPSK"/>
          <w:sz w:val="32"/>
          <w:szCs w:val="32"/>
        </w:rPr>
        <w:t>2.3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>วัน ธรรมชาติของคลื่น ปรากฏการณ์ ที่เกี่ยวข้องกับเสียง แสง และคลื่นแม่เหล็กไฟฟ้า รวมทั้งน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="00541D62" w:rsidRPr="00541D62">
        <w:rPr>
          <w:rFonts w:ascii="TH SarabunPSK" w:eastAsia="Cordia New" w:hAnsi="TH SarabunPSK" w:cs="TH SarabunPSK"/>
          <w:sz w:val="32"/>
          <w:szCs w:val="32"/>
          <w:cs/>
        </w:rPr>
        <w:t>ความรู้ไปใช้ประโยชน</w:t>
      </w:r>
      <w:r w:rsidR="00541D62" w:rsidRPr="00541D62">
        <w:rPr>
          <w:rFonts w:ascii="TH SarabunPSK" w:eastAsia="Cordia New" w:hAnsi="TH SarabunPSK" w:cs="TH SarabunPSK" w:hint="cs"/>
          <w:sz w:val="32"/>
          <w:szCs w:val="32"/>
          <w:cs/>
        </w:rPr>
        <w:t>์</w:t>
      </w:r>
    </w:p>
    <w:p w:rsidR="00541D62" w:rsidRPr="00902C1F" w:rsidRDefault="00541D62" w:rsidP="00541D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0D09E6" w:rsidRPr="00902C1F" w:rsidTr="00173232"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A2591" w:rsidRPr="00902C1F" w:rsidTr="00173232">
        <w:tc>
          <w:tcPr>
            <w:tcW w:w="1446" w:type="dxa"/>
          </w:tcPr>
          <w:p w:rsidR="008A2591" w:rsidRPr="008A2591" w:rsidRDefault="008A2591" w:rsidP="008C23AF">
            <w:pPr>
              <w:rPr>
                <w:rFonts w:ascii="TH SarabunPSK" w:hAnsi="TH SarabunPSK" w:cs="TH SarabunPSK"/>
                <w:sz w:val="28"/>
                <w:cs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t>3.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 xml:space="preserve"> สังเกตและอธิบายหลักการทำงานของ วงจรไฟฟ้าและอิเล็กทรอนิกส์อย่างง่ายที่ประกอบขึ้นในของเล่น</w:t>
            </w:r>
          </w:p>
          <w:p w:rsidR="008A2591" w:rsidRPr="008A2591" w:rsidRDefault="008A2591" w:rsidP="008C23AF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:rsidR="008A2591" w:rsidRPr="008A2591" w:rsidRDefault="008A2591" w:rsidP="008A259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บอกความ</w:t>
            </w:r>
            <w:r w:rsidR="00587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หมายและวัดกระแสไฟฟ้าและความต่างศักย์ที่ใช้ในของเล่นได้</w:t>
            </w:r>
          </w:p>
          <w:p w:rsidR="008A2591" w:rsidRPr="008A2591" w:rsidRDefault="008A2591" w:rsidP="008A259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เลือก</w:t>
            </w:r>
            <w:proofErr w:type="spellStart"/>
            <w:r w:rsidRPr="008A2591">
              <w:rPr>
                <w:rFonts w:ascii="TH SarabunPSK" w:hAnsi="TH SarabunPSK" w:cs="TH SarabunPSK" w:hint="cs"/>
                <w:sz w:val="28"/>
                <w:cs/>
              </w:rPr>
              <w:t>แบต</w:t>
            </w:r>
            <w:proofErr w:type="spellEnd"/>
            <w:r w:rsidR="00587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8A2591">
              <w:rPr>
                <w:rFonts w:ascii="TH SarabunPSK" w:hAnsi="TH SarabunPSK" w:cs="TH SarabunPSK" w:hint="cs"/>
                <w:sz w:val="28"/>
                <w:cs/>
              </w:rPr>
              <w:t>เตอ</w:t>
            </w:r>
            <w:proofErr w:type="spellEnd"/>
            <w:r w:rsidRPr="008A2591">
              <w:rPr>
                <w:rFonts w:ascii="TH SarabunPSK" w:hAnsi="TH SarabunPSK" w:cs="TH SarabunPSK" w:hint="cs"/>
                <w:sz w:val="28"/>
                <w:cs/>
              </w:rPr>
              <w:t>รี่ ความต่างศักย์และกระแส</w:t>
            </w:r>
            <w:r w:rsidR="00587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ไฟฟ้าสำหรับแต่ละวงที่ใช้ในของเล่นได้อย่างเหมาะสม</w:t>
            </w:r>
          </w:p>
          <w:p w:rsidR="008A2591" w:rsidRDefault="008A2591" w:rsidP="008A2591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t xml:space="preserve">9.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สังเกตและอธิบายการทำงานและเลือกใช้งาน หลอดแอลอีดี ตัวต้านทานในของเล่น</w:t>
            </w:r>
          </w:p>
          <w:p w:rsidR="00587A15" w:rsidRPr="008A2591" w:rsidRDefault="00587A15" w:rsidP="008A2591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</w:p>
          <w:p w:rsidR="008A2591" w:rsidRPr="008A2591" w:rsidRDefault="008A2591" w:rsidP="008A2591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lastRenderedPageBreak/>
              <w:t xml:space="preserve">10.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ต่อวงจร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ไฟฟ้า</w:t>
            </w:r>
            <w:proofErr w:type="spellStart"/>
            <w:r w:rsidRPr="008A2591">
              <w:rPr>
                <w:rFonts w:ascii="TH SarabunPSK" w:hAnsi="TH SarabunPSK" w:cs="TH SarabunPSK" w:hint="cs"/>
                <w:sz w:val="28"/>
                <w:cs/>
              </w:rPr>
              <w:t>อิเล็กทรอ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นิกส์อย่างง่ายด้วยตัวต้านทานหลอดแอลอีดีได้</w:t>
            </w:r>
          </w:p>
          <w:p w:rsidR="008A2591" w:rsidRPr="008A2591" w:rsidRDefault="008A2591" w:rsidP="008A2591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8A2591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ตั้งคำถามเพื่อหาคำอธิ</w:t>
            </w:r>
            <w:r w:rsidR="00587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2591">
              <w:rPr>
                <w:rFonts w:ascii="TH SarabunPSK" w:hAnsi="TH SarabunPSK" w:cs="TH SarabunPSK" w:hint="cs"/>
                <w:sz w:val="28"/>
                <w:cs/>
              </w:rPr>
              <w:t>บายการทำงานของของเล่นที่ใช้พลังงานไฟฟ้าได้</w:t>
            </w:r>
          </w:p>
          <w:p w:rsidR="008A2591" w:rsidRPr="008A2591" w:rsidRDefault="008A2591" w:rsidP="008C23AF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587A15" w:rsidRPr="00587A15" w:rsidRDefault="00587A15" w:rsidP="00587A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7A1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เครื่องบินพลังยาง นำหลักการทางวิทยาศาสตร์ที่ซับซ้อนขึ้นมาพัฒนาโดยเปลี่ยนแหล่งพลังงานที่ใช้ในการร่อน จากการออกแรงพุ่งเครื่องร่อน มาเป็นแรงหมุนของใบพัดซึ่งมีพลังงานศักย์จากยางเป็นแหล่งพลังงาน เรียกว่า เครื่องบิน      </w:t>
            </w:r>
          </w:p>
          <w:p w:rsidR="00587A15" w:rsidRPr="00587A15" w:rsidRDefault="00587A15" w:rsidP="00587A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7A15">
              <w:rPr>
                <w:rFonts w:ascii="TH SarabunPSK" w:hAnsi="TH SarabunPSK" w:cs="TH SarabunPSK"/>
                <w:sz w:val="28"/>
                <w:cs/>
              </w:rPr>
              <w:t xml:space="preserve">   รถเครนไฟฟ้าของเล่น นำหลักการทางวิทยาศาสตร์มาพัฒนาเพิ่มเติมตัวอย่างเช่น นำหลักการทำงานของมอเตอร์ไฟฟ้า เฟือง รอก จะได้ของเล่นชิ้นใหม่ที่ซับซ้อนขึ้น เรียกว่า รถเครนไฟฟ้า ซึ่งเป็นการนำความรู้</w:t>
            </w:r>
            <w:r w:rsidRPr="00587A15">
              <w:rPr>
                <w:rFonts w:ascii="TH SarabunPSK" w:hAnsi="TH SarabunPSK" w:cs="TH SarabunPSK"/>
                <w:sz w:val="28"/>
                <w:cs/>
              </w:rPr>
              <w:lastRenderedPageBreak/>
              <w:t>ด้านเครื่องกลอย่างง่ายและไฟฟ้ามาทำงานร่วมกัน ทำให้เพิ่มประสิทธิภาพของของเล่น ทำให้เล่นได้สนุกและท้าทายมากขึ้น</w:t>
            </w:r>
          </w:p>
          <w:p w:rsidR="008A2591" w:rsidRPr="00E85120" w:rsidRDefault="008A2591" w:rsidP="00587A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8A2591" w:rsidRDefault="008A2591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Pr="00902C1F" w:rsidRDefault="00A82102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0D09E6">
      <w:pPr>
        <w:pStyle w:val="a4"/>
        <w:rPr>
          <w:rFonts w:ascii="TH SarabunPSK" w:hAnsi="TH SarabunPSK" w:cs="TH SarabunPSK"/>
        </w:rPr>
      </w:pPr>
    </w:p>
    <w:p w:rsidR="000D09E6" w:rsidRDefault="00541D62" w:rsidP="000D09E6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30" type="#_x0000_t202" style="position:absolute;left:0;text-align:left;margin-left:609.35pt;margin-top:-4.5pt;width:93.6pt;height:28.8pt;z-index:4">
            <v:textbox>
              <w:txbxContent>
                <w:p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</w:p>
    <w:p w:rsidR="007370E8" w:rsidRPr="00902C1F" w:rsidRDefault="007370E8" w:rsidP="007370E8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7370E8" w:rsidRPr="00902C1F" w:rsidRDefault="007370E8" w:rsidP="007370E8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21211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ของเล่นเชิงวิทยาศาสตร์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7A15" w:rsidRPr="00587A15">
        <w:rPr>
          <w:rFonts w:ascii="TH SarabunPSK" w:hAnsi="TH SarabunPSK" w:cs="TH SarabunPSK"/>
          <w:sz w:val="32"/>
          <w:szCs w:val="32"/>
          <w:cs/>
        </w:rPr>
        <w:t>สิ่งประดิษฐ์ของเล่นอย่างง่าย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587A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7A15">
        <w:rPr>
          <w:rFonts w:ascii="TH SarabunPSK" w:hAnsi="TH SarabunPSK" w:cs="TH SarabunPSK"/>
          <w:sz w:val="32"/>
          <w:szCs w:val="32"/>
        </w:rPr>
        <w:t xml:space="preserve">10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541D62" w:rsidRPr="00197864" w:rsidRDefault="00541D62" w:rsidP="00541D62">
      <w:pPr>
        <w:spacing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Pr="00197864">
        <w:rPr>
          <w:rFonts w:ascii="TH SarabunPSK" w:hAnsi="TH SarabunPSK" w:cs="TH SarabunPSK"/>
          <w:color w:val="000000"/>
          <w:sz w:val="32"/>
          <w:szCs w:val="32"/>
        </w:rPr>
        <w:t xml:space="preserve">2  </w:t>
      </w: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วิทยาศาสตร์กายภาพ</w:t>
      </w:r>
    </w:p>
    <w:p w:rsidR="00541D62" w:rsidRDefault="00541D62" w:rsidP="00541D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78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19786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</w:t>
      </w:r>
      <w:r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ว </w:t>
      </w:r>
      <w:r w:rsidRPr="00541D62">
        <w:rPr>
          <w:rFonts w:ascii="TH SarabunPSK" w:eastAsia="Cordia New" w:hAnsi="TH SarabunPSK" w:cs="TH SarabunPSK"/>
          <w:sz w:val="32"/>
          <w:szCs w:val="32"/>
        </w:rPr>
        <w:t>2.3</w:t>
      </w:r>
      <w:r w:rsidRPr="00541D62">
        <w:rPr>
          <w:rFonts w:ascii="TH SarabunPSK" w:eastAsia="Cordia New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</w:r>
      <w:r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Pr="00541D62">
        <w:rPr>
          <w:rFonts w:ascii="TH SarabunPSK" w:eastAsia="Cordia New" w:hAnsi="TH SarabunPSK" w:cs="TH SarabunPSK"/>
          <w:sz w:val="32"/>
          <w:szCs w:val="32"/>
          <w:cs/>
        </w:rPr>
        <w:t>วัน ธรรมชาติของคลื่น ปรากฏการณ์ ที่เกี่ยวข้องกับเสียง แสง และคลื่นแม่เหล็กไฟฟ้า รวมทั้งน</w:t>
      </w:r>
      <w:r w:rsidRPr="00541D62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Pr="00541D62">
        <w:rPr>
          <w:rFonts w:ascii="TH SarabunPSK" w:eastAsia="Cordia New" w:hAnsi="TH SarabunPSK" w:cs="TH SarabunPSK"/>
          <w:sz w:val="32"/>
          <w:szCs w:val="32"/>
          <w:cs/>
        </w:rPr>
        <w:t>ความรู้ไปใช้ประโยชน</w:t>
      </w:r>
      <w:r w:rsidRPr="00541D62">
        <w:rPr>
          <w:rFonts w:ascii="TH SarabunPSK" w:eastAsia="Cordia New" w:hAnsi="TH SarabunPSK" w:cs="TH SarabunPSK" w:hint="cs"/>
          <w:sz w:val="32"/>
          <w:szCs w:val="32"/>
          <w:cs/>
        </w:rPr>
        <w:t>์</w:t>
      </w:r>
    </w:p>
    <w:p w:rsidR="000D09E6" w:rsidRPr="00902C1F" w:rsidRDefault="000D09E6" w:rsidP="000D09E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0D09E6" w:rsidRPr="00902C1F" w:rsidTr="00173232"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87A15" w:rsidRPr="00902C1F" w:rsidTr="00173232">
        <w:tc>
          <w:tcPr>
            <w:tcW w:w="1446" w:type="dxa"/>
          </w:tcPr>
          <w:p w:rsidR="00587A15" w:rsidRPr="004B4634" w:rsidRDefault="00587A15" w:rsidP="00587A15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4B4634">
              <w:rPr>
                <w:rFonts w:ascii="TH SarabunPSK" w:hAnsi="TH SarabunPSK" w:cs="TH SarabunPSK"/>
              </w:rPr>
              <w:t>.</w:t>
            </w:r>
            <w:r w:rsidRPr="004B4634">
              <w:rPr>
                <w:rFonts w:ascii="TH SarabunPSK" w:hAnsi="TH SarabunPSK" w:cs="TH SarabunPSK" w:hint="cs"/>
                <w:cs/>
              </w:rPr>
              <w:t xml:space="preserve"> ออกแบบและประดิษฐ์ของเล่นโดยใช้เครื่องกลอย่างง่าย วงจรไฟฟ้าและอิเล็กทรอนิกส์อย่างง่าย พร้อมตรวจสอบและแก้ไขข้อพกพร่องในของเล่นที่กำหนด</w:t>
            </w:r>
          </w:p>
          <w:p w:rsidR="00587A15" w:rsidRPr="004B4634" w:rsidRDefault="00587A15" w:rsidP="00587A15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6" w:type="dxa"/>
          </w:tcPr>
          <w:p w:rsidR="00587A15" w:rsidRDefault="00587A15" w:rsidP="00587A15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วางแผน ออกแบบและแก้ปัญหาการผลิตของเล่นอย่างง่ายที่ใช้พลังงานไฟฟ้าได้</w:t>
            </w:r>
          </w:p>
          <w:p w:rsidR="00587A15" w:rsidRPr="004B4634" w:rsidRDefault="00587A15" w:rsidP="00587A15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>
              <w:rPr>
                <w:rFonts w:ascii="TH SarabunPSK" w:hAnsi="TH SarabunPSK" w:cs="TH SarabunPSK" w:hint="cs"/>
                <w:cs/>
              </w:rPr>
              <w:t xml:space="preserve">ออกแบบและประดิษฐ์หรือพัฒนาของเล่น โดยใช้หลักการเครื่องกลอย่างง่าย หรือไฟฟ้าอิเล็กทรอนิกส์อย่างง่ายได้อย่างน้อย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ชิ้นงาน</w:t>
            </w:r>
          </w:p>
          <w:p w:rsidR="00587A15" w:rsidRPr="004B4634" w:rsidRDefault="00587A15" w:rsidP="00587A15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6" w:type="dxa"/>
          </w:tcPr>
          <w:p w:rsidR="00587A15" w:rsidRPr="001C7965" w:rsidRDefault="00587A15" w:rsidP="00A661D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587A15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587A15" w:rsidRPr="001A447E" w:rsidRDefault="00587A15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Pr="00902C1F" w:rsidRDefault="000D09E6" w:rsidP="003E0822">
      <w:pPr>
        <w:pStyle w:val="a4"/>
        <w:rPr>
          <w:rFonts w:ascii="TH SarabunPSK" w:hAnsi="TH SarabunPSK" w:cs="TH SarabunPSK"/>
          <w:cs/>
        </w:rPr>
      </w:pPr>
    </w:p>
    <w:sectPr w:rsidR="000D09E6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822"/>
    <w:rsid w:val="000B5FDF"/>
    <w:rsid w:val="000C76EE"/>
    <w:rsid w:val="000D09E6"/>
    <w:rsid w:val="00157471"/>
    <w:rsid w:val="00197864"/>
    <w:rsid w:val="001A447E"/>
    <w:rsid w:val="001C7965"/>
    <w:rsid w:val="00205164"/>
    <w:rsid w:val="002556AE"/>
    <w:rsid w:val="002A1E73"/>
    <w:rsid w:val="002C06EA"/>
    <w:rsid w:val="00364974"/>
    <w:rsid w:val="003704B9"/>
    <w:rsid w:val="003E0822"/>
    <w:rsid w:val="003F1E02"/>
    <w:rsid w:val="00436620"/>
    <w:rsid w:val="00482A16"/>
    <w:rsid w:val="004853C2"/>
    <w:rsid w:val="00500CFE"/>
    <w:rsid w:val="00511600"/>
    <w:rsid w:val="00541D62"/>
    <w:rsid w:val="00587A15"/>
    <w:rsid w:val="005A124A"/>
    <w:rsid w:val="005F25C5"/>
    <w:rsid w:val="006B7545"/>
    <w:rsid w:val="006C0A29"/>
    <w:rsid w:val="00731E1B"/>
    <w:rsid w:val="007370E8"/>
    <w:rsid w:val="007D1834"/>
    <w:rsid w:val="00887438"/>
    <w:rsid w:val="008A2591"/>
    <w:rsid w:val="008F0832"/>
    <w:rsid w:val="00902C1F"/>
    <w:rsid w:val="00951D0D"/>
    <w:rsid w:val="009A03FA"/>
    <w:rsid w:val="009E4A72"/>
    <w:rsid w:val="00A661DB"/>
    <w:rsid w:val="00A82102"/>
    <w:rsid w:val="00A93D9E"/>
    <w:rsid w:val="00AF11C3"/>
    <w:rsid w:val="00BC778A"/>
    <w:rsid w:val="00C23E4D"/>
    <w:rsid w:val="00D1048A"/>
    <w:rsid w:val="00D167C3"/>
    <w:rsid w:val="00D573F5"/>
    <w:rsid w:val="00D6319E"/>
    <w:rsid w:val="00D64702"/>
    <w:rsid w:val="00DD608D"/>
    <w:rsid w:val="00E61231"/>
    <w:rsid w:val="00E85120"/>
    <w:rsid w:val="00EA4940"/>
    <w:rsid w:val="00EC2CA2"/>
    <w:rsid w:val="00ED1892"/>
    <w:rsid w:val="00F16002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paragraph" w:styleId="a4">
    <w:name w:val="No Spacing"/>
    <w:uiPriority w:val="1"/>
    <w:qFormat/>
    <w:rsid w:val="003E0822"/>
    <w:rPr>
      <w:sz w:val="22"/>
      <w:szCs w:val="28"/>
    </w:rPr>
  </w:style>
  <w:style w:type="table" w:styleId="a5">
    <w:name w:val="Table Grid"/>
    <w:basedOn w:val="a1"/>
    <w:uiPriority w:val="59"/>
    <w:rsid w:val="003F1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1365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6</cp:revision>
  <dcterms:created xsi:type="dcterms:W3CDTF">2020-05-31T05:15:00Z</dcterms:created>
  <dcterms:modified xsi:type="dcterms:W3CDTF">2020-06-18T07:44:00Z</dcterms:modified>
</cp:coreProperties>
</file>