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02C4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3F3D41">
        <w:rPr>
          <w:rFonts w:ascii="TH SarabunPSK" w:hAnsi="TH SarabunPSK" w:cs="TH SarabunPSK"/>
          <w:b/>
          <w:bCs/>
          <w:sz w:val="36"/>
          <w:szCs w:val="36"/>
          <w:cs/>
        </w:rPr>
        <w:t>คำอธิบายรายวิชา</w:t>
      </w:r>
    </w:p>
    <w:p w14:paraId="2848C1BE" w14:textId="77777777" w:rsidR="001B70C4" w:rsidRPr="003F3D41" w:rsidRDefault="001B70C4" w:rsidP="001B70C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6B46ECB" w14:textId="548A2C50" w:rsidR="00EC51BB" w:rsidRPr="00CD0413" w:rsidRDefault="00EC51BB" w:rsidP="007B7140">
      <w:pPr>
        <w:pStyle w:val="a3"/>
        <w:spacing w:line="276" w:lineRule="auto"/>
        <w:ind w:right="-138"/>
        <w:rPr>
          <w:rFonts w:ascii="TH SarabunPSK" w:hAnsi="TH SarabunPSK" w:cs="TH SarabunPSK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983ACA" wp14:editId="71143C4F">
                <wp:simplePos x="0" y="0"/>
                <wp:positionH relativeFrom="column">
                  <wp:posOffset>8315325</wp:posOffset>
                </wp:positionH>
                <wp:positionV relativeFrom="paragraph">
                  <wp:posOffset>295275</wp:posOffset>
                </wp:positionV>
                <wp:extent cx="1733550" cy="361950"/>
                <wp:effectExtent l="0" t="0" r="19050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33550" cy="361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284877F5" w14:textId="77777777" w:rsidR="00EC51BB" w:rsidRPr="00052A7B" w:rsidRDefault="00EC51BB" w:rsidP="00EC51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FF0000"/>
                              </w:rPr>
                            </w:pPr>
                            <w:r w:rsidRPr="00052A7B">
                              <w:rPr>
                                <w:rFonts w:ascii="TH SarabunPSK" w:hAnsi="TH SarabunPSK" w:cs="TH SarabunPSK"/>
                                <w:color w:val="FF0000"/>
                                <w:cs/>
                              </w:rPr>
                              <w:t>สำหรับรายวิชาพื้นฐาน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983AC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654.75pt;margin-top:23.25pt;width:136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" fillcolor="window" strokeweight=".5pt">
                <v:path arrowok="t"/>
                <v:textbox>
                  <w:txbxContent>
                    <w:p w14:paraId="284877F5" w14:textId="77777777" w:rsidR="00EC51BB" w:rsidRPr="00052A7B" w:rsidRDefault="00EC51BB" w:rsidP="00EC51BB">
                      <w:pPr>
                        <w:jc w:val="center"/>
                        <w:rPr>
                          <w:rFonts w:ascii="TH SarabunPSK" w:hAnsi="TH SarabunPSK" w:cs="TH SarabunPSK"/>
                          <w:color w:val="FF0000"/>
                        </w:rPr>
                      </w:pPr>
                      <w:r w:rsidRPr="00052A7B">
                        <w:rPr>
                          <w:rFonts w:ascii="TH SarabunPSK" w:hAnsi="TH SarabunPSK" w:cs="TH SarabunPSK"/>
                          <w:color w:val="FF0000"/>
                          <w:cs/>
                        </w:rPr>
                        <w:t>สำหรับรายวิชาพื้นฐาน</w:t>
                      </w:r>
                    </w:p>
                  </w:txbxContent>
                </v:textbox>
              </v:shape>
            </w:pict>
          </mc:Fallback>
        </mc:AlternateContent>
      </w:r>
      <w:r w:rsidRPr="00CD0413">
        <w:rPr>
          <w:rFonts w:ascii="TH SarabunPSK" w:hAnsi="TH SarabunPSK" w:cs="TH SarabunPSK"/>
          <w:sz w:val="32"/>
          <w:szCs w:val="32"/>
          <w:cs/>
        </w:rPr>
        <w:t>รหัสวิชา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</w:t>
      </w:r>
      <w:r>
        <w:rPr>
          <w:rFonts w:ascii="TH SarabunPSK" w:hAnsi="TH SarabunPSK" w:cs="TH SarabunPSK"/>
          <w:sz w:val="32"/>
          <w:szCs w:val="32"/>
        </w:rPr>
        <w:t xml:space="preserve">23201  </w:t>
      </w:r>
      <w:r>
        <w:rPr>
          <w:rFonts w:ascii="TH SarabunPSK" w:hAnsi="TH SarabunPSK" w:cs="TH SarabunPSK" w:hint="cs"/>
          <w:sz w:val="32"/>
          <w:szCs w:val="32"/>
          <w:cs/>
        </w:rPr>
        <w:t>ราย</w:t>
      </w:r>
      <w:r w:rsidRPr="00CD0413">
        <w:rPr>
          <w:rFonts w:ascii="TH SarabunPSK" w:hAnsi="TH SarabunPSK" w:cs="TH SarabunPSK"/>
          <w:sz w:val="32"/>
          <w:szCs w:val="32"/>
          <w:cs/>
        </w:rPr>
        <w:t>วิชา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อิเล็กทรอนิกส์ในชีวิตประจำวัน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B714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0413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วิทยาศาสตร์</w:t>
      </w:r>
      <w:r w:rsidR="007B7140">
        <w:rPr>
          <w:rFonts w:ascii="TH SarabunPSK" w:hAnsi="TH SarabunPSK" w:cs="TH SarabunPSK" w:hint="cs"/>
          <w:sz w:val="32"/>
          <w:szCs w:val="32"/>
          <w:cs/>
        </w:rPr>
        <w:t>และเทคโนโลยี</w:t>
      </w:r>
    </w:p>
    <w:p w14:paraId="230B319F" w14:textId="1FF7095D" w:rsidR="00EC51BB" w:rsidRPr="00CD0413" w:rsidRDefault="00EC51BB" w:rsidP="00EC51BB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CD0413">
        <w:rPr>
          <w:rFonts w:ascii="TH SarabunPSK" w:hAnsi="TH SarabunPSK" w:cs="TH SarabunPSK"/>
          <w:sz w:val="32"/>
          <w:szCs w:val="32"/>
          <w:cs/>
        </w:rPr>
        <w:t>ชั้นมัธยมศึกษาปีที่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3  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ภาคเรียนที่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CD0413">
        <w:rPr>
          <w:rFonts w:ascii="TH SarabunPSK" w:hAnsi="TH SarabunPSK" w:cs="TH SarabunPSK"/>
          <w:sz w:val="32"/>
          <w:szCs w:val="32"/>
          <w:cs/>
        </w:rPr>
        <w:t>เวลา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40 </w:t>
      </w:r>
      <w:r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CD0413">
        <w:rPr>
          <w:rFonts w:ascii="TH SarabunPSK" w:hAnsi="TH SarabunPSK" w:cs="TH SarabunPSK"/>
          <w:sz w:val="32"/>
          <w:szCs w:val="32"/>
        </w:rPr>
        <w:tab/>
        <w:t xml:space="preserve">  </w:t>
      </w:r>
      <w:r>
        <w:rPr>
          <w:rFonts w:ascii="TH SarabunPSK" w:hAnsi="TH SarabunPSK" w:cs="TH SarabunPSK"/>
          <w:sz w:val="32"/>
          <w:szCs w:val="32"/>
        </w:rPr>
        <w:t xml:space="preserve">          </w:t>
      </w:r>
      <w:r w:rsidRPr="00CD0413">
        <w:rPr>
          <w:rFonts w:ascii="TH SarabunPSK" w:hAnsi="TH SarabunPSK" w:cs="TH SarabunPSK"/>
          <w:sz w:val="32"/>
          <w:szCs w:val="32"/>
        </w:rPr>
        <w:t xml:space="preserve">  </w:t>
      </w:r>
      <w:r w:rsidRPr="00CD0413">
        <w:rPr>
          <w:rFonts w:ascii="TH SarabunPSK" w:hAnsi="TH SarabunPSK" w:cs="TH SarabunPSK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1.0 </w:t>
      </w:r>
      <w:r w:rsidRPr="00CD0413">
        <w:rPr>
          <w:rFonts w:ascii="TH SarabunPSK" w:hAnsi="TH SarabunPSK" w:cs="TH SarabunPSK"/>
          <w:sz w:val="32"/>
          <w:szCs w:val="32"/>
          <w:cs/>
        </w:rPr>
        <w:t>หน่วยกิต</w:t>
      </w:r>
      <w:r w:rsidRPr="00CD0413">
        <w:rPr>
          <w:rFonts w:ascii="TH SarabunPSK" w:hAnsi="TH SarabunPSK" w:cs="TH SarabunPSK"/>
          <w:sz w:val="32"/>
          <w:szCs w:val="32"/>
        </w:rPr>
        <w:t xml:space="preserve">           </w:t>
      </w:r>
    </w:p>
    <w:p w14:paraId="7F7B6C5C" w14:textId="77777777" w:rsidR="00EC51BB" w:rsidRDefault="00EC51BB" w:rsidP="00EC51BB">
      <w:pPr>
        <w:ind w:left="-180" w:firstLine="180"/>
      </w:pPr>
    </w:p>
    <w:p w14:paraId="3CF91031" w14:textId="4395147B" w:rsidR="00EC51BB" w:rsidRDefault="00EC51BB" w:rsidP="00EC51BB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9A1D25">
        <w:rPr>
          <w:rFonts w:ascii="TH SarabunPSK" w:hAnsi="TH SarabunPSK" w:cs="TH SarabunPSK"/>
          <w:color w:val="000000"/>
          <w:sz w:val="32"/>
          <w:szCs w:val="32"/>
          <w:cs/>
        </w:rPr>
        <w:t>ศึกษาหลักการพื้นฐานเกี่ยวกับแหล่งกำเนิดไฟฟ้า ตัวนำ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Pr="009A1D25">
        <w:rPr>
          <w:rFonts w:ascii="TH SarabunPSK" w:hAnsi="TH SarabunPSK" w:cs="TH SarabunPSK"/>
          <w:color w:val="000000"/>
          <w:sz w:val="32"/>
          <w:szCs w:val="32"/>
          <w:cs/>
        </w:rPr>
        <w:t xml:space="preserve">ฉนวนไฟฟ้า 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การต่อ</w:t>
      </w:r>
      <w:r w:rsidR="00126813">
        <w:rPr>
          <w:rFonts w:ascii="TH SarabunPSK" w:hAnsi="TH SarabunPSK" w:cs="TH SarabunPSK" w:hint="cs"/>
          <w:color w:val="000000"/>
          <w:sz w:val="32"/>
          <w:szCs w:val="32"/>
          <w:cs/>
        </w:rPr>
        <w:t>วงจรไฟฟ้า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แบบต่าง ๆ</w:t>
      </w:r>
      <w:r w:rsidR="00126813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9A1D25">
        <w:rPr>
          <w:rFonts w:ascii="TH SarabunPSK" w:hAnsi="TH SarabunPSK" w:cs="TH SarabunPSK"/>
          <w:color w:val="000000"/>
          <w:sz w:val="32"/>
          <w:szCs w:val="32"/>
          <w:cs/>
        </w:rPr>
        <w:t xml:space="preserve">สัญลักษณ์ทางไฟฟ้าและอิเล็กทรอนิกส์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หน้าที่และหลักการทำงานของอุปกรณ์อิเล็กทรอนิกส์ต่าง ๆ ได้แก่ ตัวต้านทาน ไดโอด ทรานซิสเตอร์ ไดโอดเปล่งแสง </w:t>
      </w:r>
      <w:proofErr w:type="spellStart"/>
      <w:r>
        <w:rPr>
          <w:rFonts w:ascii="TH SarabunPSK" w:hAnsi="TH SarabunPSK" w:cs="TH SarabunPSK" w:hint="cs"/>
          <w:color w:val="000000"/>
          <w:sz w:val="32"/>
          <w:szCs w:val="32"/>
          <w:cs/>
        </w:rPr>
        <w:t>สวิตซ์</w:t>
      </w:r>
      <w:proofErr w:type="spellEnd"/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เป็นต้น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การใช้งานโปรโตบอร์ด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เครื่องมือวัดทางไฟฟ้า 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การบัดกรี </w:t>
      </w:r>
    </w:p>
    <w:p w14:paraId="39EEEA90" w14:textId="5698EEB5" w:rsidR="00EC51BB" w:rsidRDefault="00EC51BB" w:rsidP="00EC51BB">
      <w:pPr>
        <w:ind w:firstLine="720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โดย</w:t>
      </w:r>
      <w:r w:rsidRPr="009A33FB">
        <w:rPr>
          <w:rFonts w:ascii="TH SarabunPSK" w:hAnsi="TH SarabunPSK" w:cs="TH SarabunPSK"/>
          <w:color w:val="000000"/>
          <w:sz w:val="32"/>
          <w:szCs w:val="32"/>
          <w:cs/>
        </w:rPr>
        <w:t>ฝึกทักษะปฏิบัติเกี่ยวกับการต่อวงจร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อิเล็กทรอนิกส์</w:t>
      </w:r>
      <w:r w:rsidRPr="009A33F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บนแผ่นโปรโตบอร์ด </w:t>
      </w:r>
      <w:r w:rsidR="00CB4E67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Pr="009A33FB">
        <w:rPr>
          <w:rFonts w:ascii="TH SarabunPSK" w:hAnsi="TH SarabunPSK" w:cs="TH SarabunPSK"/>
          <w:color w:val="000000"/>
          <w:sz w:val="32"/>
          <w:szCs w:val="32"/>
          <w:cs/>
        </w:rPr>
        <w:t xml:space="preserve">บัดกรี การใช้เครื่องวัดกระแสไฟฟ้าและความต่างศักย์ไฟฟ้า </w:t>
      </w:r>
      <w:bookmarkStart w:id="0" w:name="_Hlk72155647"/>
      <w:r w:rsidRPr="007E6C21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ใช้กระบวนการออกแบบเชิงวิศวกรรม</w:t>
      </w:r>
      <w:bookmarkEnd w:id="0"/>
      <w:r w:rsidRPr="007E6C21"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มาสร้างสรรค์ชิ้นงานจากวงจรไฟฟ้าอิเล็กทรอนิกส์เพื่อแก้ปัญหาหรืออำนวยความสะดวกในชีวิตประจำวัน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รวมทั้งทักษะแห่งศตวรรษที่ </w:t>
      </w:r>
      <w:r>
        <w:rPr>
          <w:rFonts w:ascii="TH SarabunPSK" w:hAnsi="TH SarabunPSK" w:cs="TH SarabunPSK"/>
          <w:sz w:val="32"/>
          <w:szCs w:val="32"/>
        </w:rPr>
        <w:t xml:space="preserve">21 </w:t>
      </w:r>
      <w:r>
        <w:rPr>
          <w:rFonts w:ascii="TH SarabunPSK" w:hAnsi="TH SarabunPSK" w:cs="TH SarabunPSK" w:hint="cs"/>
          <w:sz w:val="32"/>
          <w:szCs w:val="32"/>
          <w:cs/>
        </w:rPr>
        <w:t>ในด้านการใช้เทคโนโลยีสารสนเทศ ด้านการคิดและการแก้ปัญหา ด้านการ</w:t>
      </w:r>
      <w:r w:rsidRPr="00EC3448">
        <w:rPr>
          <w:rFonts w:ascii="TH SarabunPSK" w:hAnsi="TH SarabunPSK" w:cs="TH SarabunPSK"/>
          <w:sz w:val="32"/>
          <w:szCs w:val="32"/>
          <w:cs/>
        </w:rPr>
        <w:t>สื่อสาร</w:t>
      </w:r>
    </w:p>
    <w:p w14:paraId="1DA96A16" w14:textId="77777777" w:rsidR="00EC51BB" w:rsidRPr="00032A58" w:rsidRDefault="00EC51BB" w:rsidP="00EC51BB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เพื่อให้มีความรู้ ความเข้าใจ สามารถสื่อสารสิ่งที่เรียนรู้และ</w:t>
      </w:r>
      <w:r w:rsidRPr="00EC3448">
        <w:rPr>
          <w:rFonts w:ascii="TH SarabunPSK" w:hAnsi="TH SarabunPSK" w:cs="TH SarabunPSK"/>
          <w:sz w:val="32"/>
          <w:szCs w:val="32"/>
          <w:cs/>
        </w:rPr>
        <w:t>นำควา</w:t>
      </w:r>
      <w:r>
        <w:rPr>
          <w:rFonts w:ascii="TH SarabunPSK" w:hAnsi="TH SarabunPSK" w:cs="TH SarabunPSK"/>
          <w:sz w:val="32"/>
          <w:szCs w:val="32"/>
          <w:cs/>
        </w:rPr>
        <w:t>มรู้ไปใช้ประโยชน์ในชีวิต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ของตนเอง </w:t>
      </w:r>
      <w:r w:rsidRPr="00EC3448">
        <w:rPr>
          <w:rFonts w:ascii="TH SarabunPSK" w:hAnsi="TH SarabunPSK" w:cs="TH SarabunPSK"/>
          <w:sz w:val="32"/>
          <w:szCs w:val="32"/>
          <w:cs/>
        </w:rPr>
        <w:t>มีจิตวิทยาศาสตร์  จริยธรรมคุณธรรม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C3448">
        <w:rPr>
          <w:rFonts w:ascii="TH SarabunPSK" w:hAnsi="TH SarabunPSK" w:cs="TH SarabunPSK"/>
          <w:sz w:val="32"/>
          <w:szCs w:val="32"/>
          <w:cs/>
        </w:rPr>
        <w:t>และค่านิยมที่เหมาะสม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นำความรู้ไปประยุกต์ใช้เพื่อการมีงานทำโดยใช้สื่อเทคโนโลยีต่อยอดการเรียนรู้</w:t>
      </w:r>
    </w:p>
    <w:p w14:paraId="07578452" w14:textId="77777777" w:rsidR="00EC51BB" w:rsidRDefault="00EC51BB" w:rsidP="00EC51BB">
      <w:pPr>
        <w:rPr>
          <w:rFonts w:ascii="TH SarabunPSK" w:hAnsi="TH SarabunPSK" w:cs="TH SarabunPSK"/>
          <w:sz w:val="32"/>
          <w:szCs w:val="32"/>
        </w:rPr>
      </w:pPr>
    </w:p>
    <w:p w14:paraId="437BE55A" w14:textId="77777777" w:rsidR="00EC51BB" w:rsidRPr="00A4633C" w:rsidRDefault="00EC51BB" w:rsidP="00EC51BB">
      <w:pPr>
        <w:rPr>
          <w:rFonts w:ascii="TH SarabunPSK" w:hAnsi="TH SarabunPSK" w:cs="TH SarabunPSK"/>
          <w:b/>
          <w:bCs/>
          <w:sz w:val="32"/>
          <w:szCs w:val="32"/>
        </w:rPr>
      </w:pPr>
      <w:r w:rsidRPr="00A4633C">
        <w:rPr>
          <w:rFonts w:ascii="TH SarabunPSK" w:hAnsi="TH SarabunPSK" w:cs="TH SarabunPSK" w:hint="cs"/>
          <w:b/>
          <w:bCs/>
          <w:sz w:val="32"/>
          <w:szCs w:val="32"/>
          <w:cs/>
        </w:rPr>
        <w:t>ผลการเรียนรู้</w:t>
      </w:r>
    </w:p>
    <w:p w14:paraId="269943A2" w14:textId="4D513EED" w:rsidR="00996FAF" w:rsidRDefault="00996FAF" w:rsidP="00EC51BB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996FAF">
        <w:rPr>
          <w:rFonts w:ascii="TH SarabunPSK" w:hAnsi="TH SarabunPSK" w:cs="TH SarabunPSK"/>
          <w:sz w:val="32"/>
          <w:szCs w:val="32"/>
          <w:cs/>
        </w:rPr>
        <w:t>อธิบายข้อดี ข้อเสียของแหล่งกำเนิดไฟฟ้าที่พบในชีวิตประจำวัน และนำความรู้ไปใช้ในการออกแบบแหล่งกำเนิดไฟฟ้าอย่างง่าย</w:t>
      </w:r>
    </w:p>
    <w:p w14:paraId="2B446AA7" w14:textId="7794C59E" w:rsidR="00EC51BB" w:rsidRPr="007E6C21" w:rsidRDefault="00EC51BB" w:rsidP="00EC51BB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7E6C21">
        <w:rPr>
          <w:rFonts w:ascii="TH SarabunPSK" w:hAnsi="TH SarabunPSK" w:cs="TH SarabunPSK"/>
          <w:sz w:val="32"/>
          <w:szCs w:val="32"/>
          <w:cs/>
        </w:rPr>
        <w:t>สำรวจตรวจสอบคุณสมบัติของตัวนำไฟฟ้าและฉนวนไฟฟ้า</w:t>
      </w:r>
    </w:p>
    <w:p w14:paraId="7ABC41B0" w14:textId="246CA8CF" w:rsidR="00EC51BB" w:rsidRPr="007E6C21" w:rsidRDefault="00F827E7" w:rsidP="00EC51BB">
      <w:pPr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ทดลองต่อ</w:t>
      </w:r>
      <w:r w:rsidR="00EC51BB" w:rsidRPr="007E6C21">
        <w:rPr>
          <w:rFonts w:ascii="TH SarabunPSK" w:hAnsi="TH SarabunPSK" w:cs="TH SarabunPSK"/>
          <w:color w:val="000000"/>
          <w:sz w:val="32"/>
          <w:szCs w:val="32"/>
          <w:cs/>
        </w:rPr>
        <w:t xml:space="preserve">วงจรไฟฟ้าอย่างง่าย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และ</w:t>
      </w:r>
      <w:r w:rsidR="00EC51BB" w:rsidRPr="007E6C21">
        <w:rPr>
          <w:rFonts w:ascii="TH SarabunPSK" w:hAnsi="TH SarabunPSK" w:cs="TH SarabunPSK"/>
          <w:color w:val="000000"/>
          <w:sz w:val="32"/>
          <w:szCs w:val="32"/>
          <w:cs/>
        </w:rPr>
        <w:t>อธิบายหน้าที่ของอุปกรณ์ไฟฟ้าต่าง ๆ</w:t>
      </w:r>
    </w:p>
    <w:p w14:paraId="3792C7C9" w14:textId="77777777" w:rsidR="00BF7F8F" w:rsidRPr="007E6C21" w:rsidRDefault="00BF7F8F" w:rsidP="00BF7F8F">
      <w:pPr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7E6C21">
        <w:rPr>
          <w:rFonts w:ascii="TH SarabunPSK" w:hAnsi="TH SarabunPSK" w:cs="TH SarabunPSK"/>
          <w:color w:val="000000"/>
          <w:sz w:val="32"/>
          <w:szCs w:val="32"/>
          <w:cs/>
        </w:rPr>
        <w:t>อธิบายวิธีการใช้เครื่องมือวัดทางไฟฟ้า และปฏิบัติการใช้เครื่องมือวัดความต่างศักย์ไฟฟ้า และกระแสไฟฟ้า</w:t>
      </w:r>
    </w:p>
    <w:p w14:paraId="3885FCA9" w14:textId="77777777" w:rsidR="00BF7F8F" w:rsidRPr="007E6C21" w:rsidRDefault="00BF7F8F" w:rsidP="00BF7F8F">
      <w:pPr>
        <w:numPr>
          <w:ilvl w:val="0"/>
          <w:numId w:val="5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7E6C21">
        <w:rPr>
          <w:rFonts w:ascii="TH SarabunPSK" w:hAnsi="TH SarabunPSK" w:cs="TH SarabunPSK"/>
          <w:color w:val="000000"/>
          <w:sz w:val="32"/>
          <w:szCs w:val="32"/>
          <w:cs/>
        </w:rPr>
        <w:t>ทดลอง และอธิบาย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วิธีการ</w:t>
      </w:r>
      <w:r w:rsidRPr="007E6C21">
        <w:rPr>
          <w:rFonts w:ascii="TH SarabunPSK" w:hAnsi="TH SarabunPSK" w:cs="TH SarabunPSK"/>
          <w:color w:val="000000"/>
          <w:sz w:val="32"/>
          <w:szCs w:val="32"/>
          <w:cs/>
        </w:rPr>
        <w:t>การต่อวงจร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ไฟฟ้า</w:t>
      </w:r>
      <w:r w:rsidRPr="007E6C21">
        <w:rPr>
          <w:rFonts w:ascii="TH SarabunPSK" w:hAnsi="TH SarabunPSK" w:cs="TH SarabunPSK"/>
          <w:color w:val="000000"/>
          <w:sz w:val="32"/>
          <w:szCs w:val="32"/>
          <w:cs/>
        </w:rPr>
        <w:t>บนแผ่นโปรโตบอร์ด</w:t>
      </w:r>
    </w:p>
    <w:p w14:paraId="04EB2E20" w14:textId="77777777" w:rsidR="00BF7F8F" w:rsidRPr="007E6C21" w:rsidRDefault="00BF7F8F" w:rsidP="00BF7F8F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7E6C21">
        <w:rPr>
          <w:rFonts w:ascii="TH SarabunPSK" w:hAnsi="TH SarabunPSK" w:cs="TH SarabunPSK"/>
          <w:sz w:val="32"/>
          <w:szCs w:val="32"/>
          <w:cs/>
        </w:rPr>
        <w:t>ทดลอง และอธิบายหลักการทำงานของตัวต้านทาน</w:t>
      </w:r>
      <w:r w:rsidRPr="007E6C21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  <w:r w:rsidRPr="007E6C21">
        <w:rPr>
          <w:rFonts w:ascii="TH SarabunPSK" w:hAnsi="TH SarabunPSK" w:cs="TH SarabunPSK"/>
          <w:sz w:val="32"/>
          <w:szCs w:val="32"/>
          <w:cs/>
        </w:rPr>
        <w:t>ไดโอด ไดโอดเปล่งแสง และ</w:t>
      </w:r>
      <w:proofErr w:type="spellStart"/>
      <w:r w:rsidRPr="007E6C21">
        <w:rPr>
          <w:rFonts w:ascii="TH SarabunPSK" w:hAnsi="TH SarabunPSK" w:cs="TH SarabunPSK"/>
          <w:sz w:val="32"/>
          <w:szCs w:val="32"/>
          <w:cs/>
        </w:rPr>
        <w:t>สวิตซ์</w:t>
      </w:r>
      <w:proofErr w:type="spellEnd"/>
      <w:r w:rsidRPr="007E6C21">
        <w:rPr>
          <w:rFonts w:ascii="TH SarabunPSK" w:hAnsi="TH SarabunPSK" w:cs="TH SarabunPSK"/>
          <w:sz w:val="32"/>
          <w:szCs w:val="32"/>
          <w:cs/>
        </w:rPr>
        <w:t>ในวงจรไฟฟ้า</w:t>
      </w:r>
    </w:p>
    <w:p w14:paraId="2D900CB8" w14:textId="3F34A30F" w:rsidR="001731C9" w:rsidRPr="001731C9" w:rsidRDefault="001731C9" w:rsidP="001731C9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1731C9">
        <w:rPr>
          <w:rFonts w:ascii="TH SarabunPSK" w:hAnsi="TH SarabunPSK" w:cs="TH SarabunPSK"/>
          <w:sz w:val="32"/>
          <w:szCs w:val="32"/>
          <w:cs/>
        </w:rPr>
        <w:t>ทดลอง และอธิบายความสัมพันธ์ของกระแสไฟฟ้าและความต่างศักย</w:t>
      </w:r>
      <w:r>
        <w:rPr>
          <w:rFonts w:ascii="TH SarabunPSK" w:hAnsi="TH SarabunPSK" w:cs="TH SarabunPSK" w:hint="cs"/>
          <w:sz w:val="32"/>
          <w:szCs w:val="32"/>
          <w:cs/>
        </w:rPr>
        <w:t>์ไฟฟ้าในวงจร</w:t>
      </w:r>
      <w:r w:rsidRPr="001731C9">
        <w:rPr>
          <w:rFonts w:ascii="TH SarabunPSK" w:hAnsi="TH SarabunPSK" w:cs="TH SarabunPSK"/>
          <w:sz w:val="32"/>
          <w:szCs w:val="32"/>
          <w:cs/>
        </w:rPr>
        <w:t>แบบอนุกรมและแบบขนาน</w:t>
      </w:r>
    </w:p>
    <w:p w14:paraId="1C6B89F3" w14:textId="60B393D1" w:rsidR="00074BD0" w:rsidRPr="00074BD0" w:rsidRDefault="00074BD0" w:rsidP="00EC51BB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074BD0">
        <w:rPr>
          <w:rFonts w:ascii="TH SarabunPSK" w:hAnsi="TH SarabunPSK" w:cs="TH SarabunPSK"/>
          <w:color w:val="000000"/>
          <w:sz w:val="32"/>
          <w:szCs w:val="32"/>
          <w:cs/>
        </w:rPr>
        <w:t>ปฏิบัติ</w:t>
      </w:r>
      <w:r w:rsidR="00F827E7">
        <w:rPr>
          <w:rFonts w:ascii="TH SarabunPSK" w:hAnsi="TH SarabunPSK" w:cs="TH SarabunPSK" w:hint="cs"/>
          <w:color w:val="000000"/>
          <w:sz w:val="32"/>
          <w:szCs w:val="32"/>
          <w:cs/>
        </w:rPr>
        <w:t>การต่อ</w:t>
      </w:r>
      <w:r w:rsidRPr="00074BD0">
        <w:rPr>
          <w:rFonts w:ascii="TH SarabunPSK" w:hAnsi="TH SarabunPSK" w:cs="TH SarabunPSK"/>
          <w:color w:val="000000"/>
          <w:sz w:val="32"/>
          <w:szCs w:val="32"/>
          <w:cs/>
        </w:rPr>
        <w:t>วงจรอิเล็กทรอนิกส์บนแผ่นโปรโตบอร์ด พร้อมเขียนแผนภาพแสดงวงจรไฟฟ้า และอธิบายการทำงานของอุปกรณ์อิเล็กทรอนิกส์แต่ละชิ้น</w:t>
      </w:r>
    </w:p>
    <w:p w14:paraId="16413614" w14:textId="643AA964" w:rsidR="00EC51BB" w:rsidRPr="00F827E7" w:rsidRDefault="00EC51BB" w:rsidP="00EE3B9A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F827E7">
        <w:rPr>
          <w:rFonts w:ascii="TH SarabunPSK" w:hAnsi="TH SarabunPSK" w:cs="TH SarabunPSK"/>
          <w:color w:val="000000"/>
          <w:sz w:val="32"/>
          <w:szCs w:val="32"/>
          <w:cs/>
        </w:rPr>
        <w:t>ปฏิบัติการใช้หัวแร้งไฟฟ้าในการบัดกรี</w:t>
      </w:r>
      <w:r w:rsidR="00F827E7" w:rsidRPr="00F827E7">
        <w:rPr>
          <w:rFonts w:ascii="TH SarabunPSK" w:hAnsi="TH SarabunPSK" w:cs="TH SarabunPSK"/>
          <w:color w:val="000000"/>
          <w:sz w:val="32"/>
          <w:szCs w:val="32"/>
          <w:cs/>
        </w:rPr>
        <w:t>บัดกรีเพื่อเชื่อมต่อวงจรอิเล็กทรอนิกส์ตามที่ต้องการ และตระหนักถึงความปลอดภัยในการป้องกันอันตรายจากการบัดกรี</w:t>
      </w:r>
    </w:p>
    <w:p w14:paraId="398153D2" w14:textId="559D8312" w:rsidR="00F827E7" w:rsidRPr="00F827E7" w:rsidRDefault="00F827E7" w:rsidP="00E46695">
      <w:pPr>
        <w:pStyle w:val="a8"/>
        <w:numPr>
          <w:ilvl w:val="0"/>
          <w:numId w:val="5"/>
        </w:numPr>
        <w:rPr>
          <w:rFonts w:ascii="TH SarabunPSK" w:hAnsi="TH SarabunPSK" w:cs="TH SarabunPSK"/>
          <w:sz w:val="32"/>
          <w:szCs w:val="32"/>
        </w:rPr>
      </w:pPr>
      <w:r w:rsidRPr="00F827E7">
        <w:rPr>
          <w:rFonts w:ascii="TH SarabunPSK" w:hAnsi="TH SarabunPSK" w:cs="TH SarabunPSK"/>
          <w:sz w:val="32"/>
          <w:szCs w:val="32"/>
          <w:cs/>
        </w:rPr>
        <w:t>ออกแบบวงจรอิเล็กทรอนิกส์โดยเลือกชุดอิเล็กทรอนิกส์มาประกอบบนแผ่น</w:t>
      </w:r>
      <w:r w:rsidR="00454AD3">
        <w:rPr>
          <w:rFonts w:ascii="TH SarabunPSK" w:hAnsi="TH SarabunPSK" w:cs="TH SarabunPSK" w:hint="cs"/>
          <w:sz w:val="32"/>
          <w:szCs w:val="32"/>
          <w:cs/>
        </w:rPr>
        <w:t>วงจร</w:t>
      </w:r>
      <w:r w:rsidRPr="00F827E7">
        <w:rPr>
          <w:rFonts w:ascii="TH SarabunPSK" w:hAnsi="TH SarabunPSK" w:cs="TH SarabunPSK"/>
          <w:sz w:val="32"/>
          <w:szCs w:val="32"/>
          <w:cs/>
        </w:rPr>
        <w:t>ตามที่ต้องการ</w:t>
      </w:r>
    </w:p>
    <w:p w14:paraId="5EC45C47" w14:textId="77777777" w:rsidR="00EC51BB" w:rsidRPr="007E6C21" w:rsidRDefault="00EC51BB" w:rsidP="00EC51BB">
      <w:pPr>
        <w:pStyle w:val="a8"/>
        <w:numPr>
          <w:ilvl w:val="0"/>
          <w:numId w:val="5"/>
        </w:numPr>
        <w:jc w:val="thaiDistribute"/>
        <w:rPr>
          <w:rFonts w:ascii="TH SarabunPSK" w:hAnsi="TH SarabunPSK" w:cs="TH SarabunPSK"/>
          <w:sz w:val="32"/>
          <w:szCs w:val="32"/>
          <w:u w:val="single"/>
        </w:rPr>
      </w:pPr>
      <w:r w:rsidRPr="007E6C21">
        <w:rPr>
          <w:rFonts w:ascii="TH SarabunPSK" w:hAnsi="TH SarabunPSK" w:cs="TH SarabunPSK"/>
          <w:sz w:val="32"/>
          <w:szCs w:val="32"/>
          <w:u w:val="single"/>
          <w:cs/>
        </w:rPr>
        <w:t>ประยุกต์ความรู้ไปใช้ออกแบบและสร้างสรรค์ชิ้นงานจากวงจรไฟฟ้าอิเล็กทรอนิกส์เพื่อแก้ปัญหาหรืออำนวยความสะดวกในชีวิตประจำวันผ่านกระบวนการออกแบบเชิงวิศวกรรม</w:t>
      </w:r>
    </w:p>
    <w:p w14:paraId="2E1506C8" w14:textId="77777777" w:rsidR="00EC51BB" w:rsidRDefault="00EC51BB" w:rsidP="00EC51BB">
      <w:pPr>
        <w:rPr>
          <w:rFonts w:ascii="TH SarabunPSK" w:hAnsi="TH SarabunPSK" w:cs="TH SarabunPSK"/>
          <w:sz w:val="32"/>
          <w:szCs w:val="32"/>
        </w:rPr>
      </w:pPr>
    </w:p>
    <w:p w14:paraId="42B6EEEF" w14:textId="7C52364A" w:rsidR="00FC1554" w:rsidRDefault="00EC51BB" w:rsidP="00EC51BB">
      <w:pPr>
        <w:rPr>
          <w:rFonts w:ascii="TH SarabunPSK" w:hAnsi="TH SarabunPSK" w:cs="TH SarabunPSK"/>
          <w:cs/>
        </w:rPr>
      </w:pPr>
      <w:r w:rsidRPr="007E6C21">
        <w:rPr>
          <w:rFonts w:ascii="TH SarabunPSK" w:hAnsi="TH SarabunPSK" w:cs="TH SarabunPSK"/>
          <w:sz w:val="32"/>
          <w:szCs w:val="32"/>
          <w:cs/>
        </w:rPr>
        <w:t xml:space="preserve">รวมทั้งหมด </w:t>
      </w:r>
      <w:r>
        <w:rPr>
          <w:rFonts w:ascii="TH SarabunPSK" w:hAnsi="TH SarabunPSK" w:cs="TH SarabunPSK"/>
          <w:sz w:val="32"/>
          <w:szCs w:val="32"/>
        </w:rPr>
        <w:t xml:space="preserve"> 11</w:t>
      </w:r>
      <w:r w:rsidRPr="007E6C2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7E6C21">
        <w:rPr>
          <w:rFonts w:ascii="TH SarabunPSK" w:hAnsi="TH SarabunPSK" w:cs="TH SarabunPSK" w:hint="cs"/>
          <w:sz w:val="32"/>
          <w:szCs w:val="32"/>
          <w:cs/>
        </w:rPr>
        <w:t>ผลการเรียนรู้</w:t>
      </w:r>
    </w:p>
    <w:sectPr w:rsidR="00FC1554" w:rsidSect="001D060F">
      <w:pgSz w:w="12240" w:h="15840"/>
      <w:pgMar w:top="1134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4FE20" w14:textId="77777777" w:rsidR="00DA446A" w:rsidRDefault="00DA446A" w:rsidP="00EC3448">
      <w:r>
        <w:separator/>
      </w:r>
    </w:p>
  </w:endnote>
  <w:endnote w:type="continuationSeparator" w:id="0">
    <w:p w14:paraId="74B66E90" w14:textId="77777777" w:rsidR="00DA446A" w:rsidRDefault="00DA446A" w:rsidP="00EC3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BE3A3" w14:textId="77777777" w:rsidR="00DA446A" w:rsidRDefault="00DA446A" w:rsidP="00EC3448">
      <w:r>
        <w:separator/>
      </w:r>
    </w:p>
  </w:footnote>
  <w:footnote w:type="continuationSeparator" w:id="0">
    <w:p w14:paraId="1D0527E5" w14:textId="77777777" w:rsidR="00DA446A" w:rsidRDefault="00DA446A" w:rsidP="00EC34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35CCE"/>
    <w:multiLevelType w:val="hybridMultilevel"/>
    <w:tmpl w:val="16645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76614"/>
    <w:multiLevelType w:val="hybridMultilevel"/>
    <w:tmpl w:val="95602FF8"/>
    <w:lvl w:ilvl="0" w:tplc="B6FA18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6E2701"/>
    <w:multiLevelType w:val="hybridMultilevel"/>
    <w:tmpl w:val="FDC05506"/>
    <w:lvl w:ilvl="0" w:tplc="2C52BD6A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6177610F"/>
    <w:multiLevelType w:val="hybridMultilevel"/>
    <w:tmpl w:val="927ACA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3D41"/>
    <w:rsid w:val="000172F4"/>
    <w:rsid w:val="00042AD1"/>
    <w:rsid w:val="00044323"/>
    <w:rsid w:val="00074BD0"/>
    <w:rsid w:val="00077BAD"/>
    <w:rsid w:val="001108D9"/>
    <w:rsid w:val="00126813"/>
    <w:rsid w:val="00132E38"/>
    <w:rsid w:val="001731C9"/>
    <w:rsid w:val="001829A8"/>
    <w:rsid w:val="001B70C4"/>
    <w:rsid w:val="001D060F"/>
    <w:rsid w:val="00223338"/>
    <w:rsid w:val="00246E91"/>
    <w:rsid w:val="00304F52"/>
    <w:rsid w:val="00324780"/>
    <w:rsid w:val="00363347"/>
    <w:rsid w:val="00393CDE"/>
    <w:rsid w:val="003E34E6"/>
    <w:rsid w:val="003F3D41"/>
    <w:rsid w:val="00454AD3"/>
    <w:rsid w:val="004551F6"/>
    <w:rsid w:val="004D5AAC"/>
    <w:rsid w:val="004E1262"/>
    <w:rsid w:val="00516C48"/>
    <w:rsid w:val="005375E0"/>
    <w:rsid w:val="00573320"/>
    <w:rsid w:val="005D0121"/>
    <w:rsid w:val="0060606E"/>
    <w:rsid w:val="006B3153"/>
    <w:rsid w:val="006B566D"/>
    <w:rsid w:val="00737F25"/>
    <w:rsid w:val="007549BA"/>
    <w:rsid w:val="00755CA2"/>
    <w:rsid w:val="007A1281"/>
    <w:rsid w:val="007B7140"/>
    <w:rsid w:val="007E6394"/>
    <w:rsid w:val="007F12D6"/>
    <w:rsid w:val="0081069A"/>
    <w:rsid w:val="008146B7"/>
    <w:rsid w:val="00876689"/>
    <w:rsid w:val="008D35D6"/>
    <w:rsid w:val="008E4B30"/>
    <w:rsid w:val="008E6F90"/>
    <w:rsid w:val="00927020"/>
    <w:rsid w:val="00952A0D"/>
    <w:rsid w:val="00996FAF"/>
    <w:rsid w:val="009F4F6E"/>
    <w:rsid w:val="00A66A0E"/>
    <w:rsid w:val="00B01E0E"/>
    <w:rsid w:val="00B12B6E"/>
    <w:rsid w:val="00B2202E"/>
    <w:rsid w:val="00B25937"/>
    <w:rsid w:val="00B2604F"/>
    <w:rsid w:val="00B45D9C"/>
    <w:rsid w:val="00B54ED7"/>
    <w:rsid w:val="00BF7F8F"/>
    <w:rsid w:val="00C55396"/>
    <w:rsid w:val="00C86110"/>
    <w:rsid w:val="00CB4E67"/>
    <w:rsid w:val="00CC46D4"/>
    <w:rsid w:val="00DA446A"/>
    <w:rsid w:val="00DA6CAB"/>
    <w:rsid w:val="00E139C4"/>
    <w:rsid w:val="00E44F20"/>
    <w:rsid w:val="00EB39CD"/>
    <w:rsid w:val="00EC3448"/>
    <w:rsid w:val="00EC51BB"/>
    <w:rsid w:val="00F00370"/>
    <w:rsid w:val="00F206F1"/>
    <w:rsid w:val="00F24B69"/>
    <w:rsid w:val="00F340B7"/>
    <w:rsid w:val="00F565AE"/>
    <w:rsid w:val="00F6728C"/>
    <w:rsid w:val="00F827E7"/>
    <w:rsid w:val="00FC1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DA75E"/>
  <w15:docId w15:val="{4015EC00-8AF8-4AEB-946D-192150229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3D4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2">
    <w:name w:val="Body Text Indent 2"/>
    <w:basedOn w:val="a"/>
    <w:link w:val="20"/>
    <w:rsid w:val="00EC3448"/>
    <w:pPr>
      <w:ind w:left="720"/>
    </w:pPr>
    <w:rPr>
      <w:rFonts w:ascii="AngsanaUPC" w:eastAsia="Cordia New" w:hAnsi="AngsanaUPC" w:cs="AngsanaUPC"/>
      <w:sz w:val="32"/>
      <w:szCs w:val="32"/>
      <w:lang w:eastAsia="zh-CN"/>
    </w:rPr>
  </w:style>
  <w:style w:type="character" w:customStyle="1" w:styleId="20">
    <w:name w:val="การเยื้องเนื้อความ 2 อักขระ"/>
    <w:basedOn w:val="a0"/>
    <w:link w:val="2"/>
    <w:rsid w:val="00EC3448"/>
    <w:rPr>
      <w:rFonts w:ascii="AngsanaUPC" w:eastAsia="Cordia New" w:hAnsi="AngsanaUPC" w:cs="AngsanaUPC"/>
      <w:sz w:val="32"/>
      <w:szCs w:val="32"/>
      <w:lang w:eastAsia="zh-CN"/>
    </w:rPr>
  </w:style>
  <w:style w:type="paragraph" w:styleId="a4">
    <w:name w:val="header"/>
    <w:basedOn w:val="a"/>
    <w:link w:val="a5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6">
    <w:name w:val="footer"/>
    <w:basedOn w:val="a"/>
    <w:link w:val="a7"/>
    <w:uiPriority w:val="99"/>
    <w:unhideWhenUsed/>
    <w:rsid w:val="00EC3448"/>
    <w:pPr>
      <w:tabs>
        <w:tab w:val="center" w:pos="4680"/>
        <w:tab w:val="right" w:pos="9360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EC3448"/>
    <w:rPr>
      <w:rFonts w:ascii="Times New Roman" w:eastAsia="Times New Roman" w:hAnsi="Times New Roman" w:cs="Angsana New"/>
      <w:sz w:val="24"/>
    </w:rPr>
  </w:style>
  <w:style w:type="paragraph" w:styleId="a8">
    <w:name w:val="List Paragraph"/>
    <w:basedOn w:val="a"/>
    <w:uiPriority w:val="34"/>
    <w:qFormat/>
    <w:rsid w:val="00F6728C"/>
    <w:pPr>
      <w:ind w:left="720"/>
      <w:contextualSpacing/>
    </w:pPr>
  </w:style>
  <w:style w:type="table" w:styleId="a9">
    <w:name w:val="Table Grid"/>
    <w:basedOn w:val="a1"/>
    <w:uiPriority w:val="59"/>
    <w:rsid w:val="00F67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rsid w:val="001B70C4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C86110"/>
    <w:rPr>
      <w:rFonts w:ascii="Leelawadee" w:hAnsi="Leelawadee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C86110"/>
    <w:rPr>
      <w:rFonts w:ascii="Leelawadee" w:eastAsia="Times New Roman" w:hAnsi="Leelawadee" w:cs="Angsana New"/>
      <w:sz w:val="18"/>
      <w:szCs w:val="22"/>
    </w:rPr>
  </w:style>
  <w:style w:type="paragraph" w:styleId="ad">
    <w:name w:val="Title"/>
    <w:basedOn w:val="a"/>
    <w:link w:val="ae"/>
    <w:qFormat/>
    <w:rsid w:val="00EC51BB"/>
    <w:pPr>
      <w:jc w:val="center"/>
    </w:pPr>
    <w:rPr>
      <w:rFonts w:ascii="AngsanaUPC" w:eastAsia="Cordia New" w:hAnsi="AngsanaUPC" w:cs="AngsanaUPC"/>
      <w:b/>
      <w:bCs/>
      <w:sz w:val="36"/>
      <w:szCs w:val="36"/>
    </w:rPr>
  </w:style>
  <w:style w:type="character" w:customStyle="1" w:styleId="ae">
    <w:name w:val="ชื่อเรื่อง อักขระ"/>
    <w:basedOn w:val="a0"/>
    <w:link w:val="ad"/>
    <w:rsid w:val="00EC51BB"/>
    <w:rPr>
      <w:rFonts w:ascii="AngsanaUPC" w:eastAsia="Cordia New" w:hAnsi="AngsanaUPC" w:cs="AngsanaUPC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71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88256-60ED-4D6E-A931-608B71C2C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KrooTukTa</dc:creator>
  <cp:lastModifiedBy>Kuntida Suwatcharakunton</cp:lastModifiedBy>
  <cp:revision>33</cp:revision>
  <cp:lastPrinted>2021-05-17T12:36:00Z</cp:lastPrinted>
  <dcterms:created xsi:type="dcterms:W3CDTF">2020-06-18T08:00:00Z</dcterms:created>
  <dcterms:modified xsi:type="dcterms:W3CDTF">2022-06-20T09:43:00Z</dcterms:modified>
</cp:coreProperties>
</file>