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982F5" w14:textId="77777777" w:rsidR="0034743B" w:rsidRDefault="0034743B" w:rsidP="0034743B">
      <w:pPr>
        <w:jc w:val="center"/>
        <w:rPr>
          <w:rFonts w:ascii="TH SarabunIT๙" w:hAnsi="TH SarabunIT๙" w:cs="TH SarabunIT๙" w:hint="cs"/>
          <w:b/>
          <w:bCs/>
          <w:cs/>
        </w:rPr>
      </w:pPr>
      <w:bookmarkStart w:id="0" w:name="_GoBack"/>
      <w:bookmarkEnd w:id="0"/>
    </w:p>
    <w:p w14:paraId="6091D329" w14:textId="77777777" w:rsidR="0034743B" w:rsidRDefault="0034743B" w:rsidP="0034743B">
      <w:pPr>
        <w:jc w:val="center"/>
        <w:rPr>
          <w:rFonts w:ascii="TH SarabunIT๙" w:hAnsi="TH SarabunIT๙" w:cs="TH SarabunIT๙"/>
          <w:b/>
          <w:bCs/>
        </w:rPr>
      </w:pPr>
      <w:r w:rsidRPr="0051419B">
        <w:rPr>
          <w:rFonts w:ascii="TH SarabunIT๙" w:hAnsi="TH SarabunIT๙" w:cs="TH SarabunIT๙" w:hint="cs"/>
          <w:b/>
          <w:bCs/>
          <w:cs/>
        </w:rPr>
        <w:t>ตารางวิเคราะห์ความ</w:t>
      </w:r>
      <w:r w:rsidRPr="00082121">
        <w:rPr>
          <w:rFonts w:ascii="TH SarabunIT๙" w:hAnsi="TH SarabunIT๙" w:cs="TH SarabunIT๙" w:hint="cs"/>
          <w:b/>
          <w:bCs/>
          <w:color w:val="000000" w:themeColor="text1"/>
          <w:cs/>
        </w:rPr>
        <w:t>สอดคล้อง</w:t>
      </w:r>
      <w:r w:rsidRPr="0051419B">
        <w:rPr>
          <w:rFonts w:ascii="TH SarabunIT๙" w:hAnsi="TH SarabunIT๙" w:cs="TH SarabunIT๙" w:hint="cs"/>
          <w:b/>
          <w:bCs/>
          <w:cs/>
        </w:rPr>
        <w:t>รายวิชา</w:t>
      </w:r>
    </w:p>
    <w:p w14:paraId="555EA3EF" w14:textId="77777777" w:rsidR="0034743B" w:rsidRPr="00CE793F" w:rsidRDefault="0034743B" w:rsidP="00CE793F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ระหว่าง</w:t>
      </w:r>
      <w:r w:rsidRPr="0051419B">
        <w:rPr>
          <w:rFonts w:ascii="TH SarabunIT๙" w:hAnsi="TH SarabunIT๙" w:cs="TH SarabunIT๙" w:hint="cs"/>
          <w:b/>
          <w:bCs/>
          <w:cs/>
        </w:rPr>
        <w:t>มาตรฐานการเรียนร</w:t>
      </w:r>
      <w:r>
        <w:rPr>
          <w:rFonts w:ascii="TH SarabunIT๙" w:hAnsi="TH SarabunIT๙" w:cs="TH SarabunIT๙" w:hint="cs"/>
          <w:b/>
          <w:bCs/>
          <w:cs/>
        </w:rPr>
        <w:t>ู้ ตัวชี้วัด/</w:t>
      </w:r>
      <w:r w:rsidRPr="0051419B">
        <w:rPr>
          <w:rFonts w:ascii="TH SarabunIT๙" w:hAnsi="TH SarabunIT๙" w:cs="TH SarabunIT๙" w:hint="cs"/>
          <w:b/>
          <w:bCs/>
          <w:cs/>
        </w:rPr>
        <w:t>ผลการเรียนรู้</w:t>
      </w:r>
      <w:r>
        <w:rPr>
          <w:rFonts w:ascii="TH SarabunPSK" w:hAnsi="TH SarabunPSK" w:cs="TH SarabunPSK"/>
          <w:b/>
          <w:bCs/>
        </w:rPr>
        <w:t xml:space="preserve"> </w:t>
      </w:r>
    </w:p>
    <w:p w14:paraId="2AC3F213" w14:textId="7069D365" w:rsidR="0034743B" w:rsidRPr="0051419B" w:rsidRDefault="0034743B" w:rsidP="0034743B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</w:t>
      </w:r>
      <w:r w:rsidRPr="0034743B">
        <w:rPr>
          <w:rFonts w:ascii="TH SarabunPSK" w:hAnsi="TH SarabunPSK" w:cs="TH SarabunPSK"/>
          <w:cs/>
        </w:rPr>
        <w:t>เทคนิคปฏิบัติการวิทยาศาสตร์ 1</w:t>
      </w:r>
      <w:r w:rsidR="00FA0E50">
        <w:rPr>
          <w:rFonts w:ascii="TH SarabunPSK" w:hAnsi="TH SarabunPSK" w:cs="TH SarabunPSK" w:hint="cs"/>
          <w:cs/>
        </w:rPr>
        <w:t xml:space="preserve"> </w:t>
      </w:r>
      <w:r w:rsidR="009C2D74">
        <w:rPr>
          <w:rFonts w:ascii="TH SarabunPSK" w:hAnsi="TH SarabunPSK" w:cs="TH SarabunPSK" w:hint="cs"/>
          <w:cs/>
        </w:rPr>
        <w:t xml:space="preserve">    </w:t>
      </w:r>
      <w:r w:rsidRPr="0051419B">
        <w:rPr>
          <w:rFonts w:ascii="TH SarabunPSK" w:hAnsi="TH SarabunPSK" w:cs="TH SarabunPSK"/>
          <w:cs/>
        </w:rPr>
        <w:t>รหัส</w:t>
      </w:r>
      <w:r>
        <w:rPr>
          <w:rFonts w:ascii="TH SarabunPSK" w:hAnsi="TH SarabunPSK" w:cs="TH SarabunPSK" w:hint="cs"/>
          <w:cs/>
        </w:rPr>
        <w:t>วิชา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ว</w:t>
      </w:r>
      <w:r>
        <w:rPr>
          <w:rFonts w:ascii="TH SarabunPSK" w:hAnsi="TH SarabunPSK" w:cs="TH SarabunPSK"/>
        </w:rPr>
        <w:t>3</w:t>
      </w:r>
      <w:r w:rsidR="009C2D74">
        <w:rPr>
          <w:rFonts w:ascii="TH SarabunPSK" w:hAnsi="TH SarabunPSK" w:cs="TH SarabunPSK"/>
        </w:rPr>
        <w:t>1212</w:t>
      </w: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  </w:t>
      </w:r>
      <w:r w:rsidRPr="0051419B">
        <w:rPr>
          <w:rFonts w:ascii="TH SarabunPSK" w:hAnsi="TH SarabunPSK" w:cs="TH SarabunPSK"/>
          <w:cs/>
        </w:rPr>
        <w:t>จำนวน</w:t>
      </w:r>
      <w:r>
        <w:rPr>
          <w:rFonts w:ascii="TH SarabunPSK" w:hAnsi="TH SarabunPSK" w:cs="TH SarabunPSK"/>
        </w:rPr>
        <w:t xml:space="preserve"> </w:t>
      </w:r>
      <w:r w:rsidR="00AC45F5">
        <w:rPr>
          <w:rFonts w:ascii="TH SarabunPSK" w:hAnsi="TH SarabunPSK" w:cs="TH SarabunPSK"/>
        </w:rPr>
        <w:t>2</w:t>
      </w:r>
      <w:r>
        <w:rPr>
          <w:rFonts w:ascii="TH SarabunPSK" w:hAnsi="TH SarabunPSK" w:cs="TH SarabunPSK"/>
        </w:rPr>
        <w:t xml:space="preserve">0 </w:t>
      </w:r>
      <w:r w:rsidRPr="0051419B">
        <w:rPr>
          <w:rFonts w:ascii="TH SarabunPSK" w:hAnsi="TH SarabunPSK" w:cs="TH SarabunPSK"/>
          <w:cs/>
        </w:rPr>
        <w:t>ชั่วโมง</w:t>
      </w:r>
    </w:p>
    <w:p w14:paraId="3A2A8C1C" w14:textId="7D5EFC62" w:rsidR="0034743B" w:rsidRPr="00B735C0" w:rsidRDefault="0034743B" w:rsidP="0034743B">
      <w:pPr>
        <w:jc w:val="center"/>
        <w:rPr>
          <w:rFonts w:ascii="TH SarabunPSK" w:hAnsi="TH SarabunPSK" w:cs="TH SarabunPSK"/>
          <w:cs/>
        </w:rPr>
      </w:pPr>
      <w:r w:rsidRPr="0051419B">
        <w:rPr>
          <w:rFonts w:ascii="TH SarabunPSK" w:hAnsi="TH SarabunPSK" w:cs="TH SarabunPSK"/>
          <w:cs/>
        </w:rPr>
        <w:t>กลุ่มสาระการเรียนรู้</w:t>
      </w:r>
      <w:r>
        <w:rPr>
          <w:rFonts w:ascii="TH SarabunPSK" w:hAnsi="TH SarabunPSK" w:cs="TH SarabunPSK" w:hint="cs"/>
          <w:cs/>
        </w:rPr>
        <w:t>วิทยาศาสตร์</w:t>
      </w:r>
      <w:r w:rsidR="009C2D74">
        <w:rPr>
          <w:rFonts w:ascii="TH SarabunPSK" w:hAnsi="TH SarabunPSK" w:cs="TH SarabunPSK" w:hint="cs"/>
          <w:cs/>
        </w:rPr>
        <w:t>และเทคโนโลยี</w:t>
      </w:r>
      <w:r w:rsidRPr="0051419B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</w:t>
      </w:r>
      <w:r w:rsidRPr="0051419B">
        <w:rPr>
          <w:rFonts w:ascii="TH SarabunPSK" w:hAnsi="TH SarabunPSK" w:cs="TH SarabunPSK"/>
          <w:cs/>
        </w:rPr>
        <w:t xml:space="preserve">  ระดับชั้นมัธยมศึกษาปีที่ </w:t>
      </w:r>
      <w:r>
        <w:rPr>
          <w:rFonts w:ascii="TH SarabunPSK" w:hAnsi="TH SarabunPSK" w:cs="TH SarabunPSK"/>
        </w:rPr>
        <w:t xml:space="preserve">4        </w:t>
      </w:r>
      <w:r w:rsidRPr="0051419B">
        <w:rPr>
          <w:rFonts w:ascii="TH SarabunPSK" w:hAnsi="TH SarabunPSK" w:cs="TH SarabunPSK"/>
          <w:cs/>
        </w:rPr>
        <w:t>ภาคเรียนที่</w:t>
      </w:r>
      <w:r>
        <w:rPr>
          <w:rFonts w:ascii="TH SarabunPSK" w:hAnsi="TH SarabunPSK" w:cs="TH SarabunPSK"/>
        </w:rPr>
        <w:t xml:space="preserve"> 1       </w:t>
      </w:r>
      <w:r w:rsidRPr="0051419B">
        <w:rPr>
          <w:rFonts w:ascii="TH SarabunPSK" w:hAnsi="TH SarabunPSK" w:cs="TH SarabunPSK"/>
          <w:cs/>
        </w:rPr>
        <w:t xml:space="preserve">ปีการศึกษา </w:t>
      </w:r>
      <w:r>
        <w:rPr>
          <w:rFonts w:ascii="TH SarabunPSK" w:hAnsi="TH SarabunPSK" w:cs="TH SarabunPSK"/>
        </w:rPr>
        <w:t>256</w:t>
      </w:r>
      <w:r>
        <w:rPr>
          <w:rFonts w:ascii="TH SarabunPSK" w:hAnsi="TH SarabunPSK" w:cs="TH SarabunPSK" w:hint="cs"/>
          <w:cs/>
        </w:rPr>
        <w:t>4</w:t>
      </w:r>
    </w:p>
    <w:p w14:paraId="0D4DD369" w14:textId="77777777" w:rsidR="0034743B" w:rsidRPr="009A6D82" w:rsidRDefault="0034743B" w:rsidP="0034743B">
      <w:pPr>
        <w:rPr>
          <w:rFonts w:ascii="TH SarabunPSK" w:hAnsi="TH SarabunPSK" w:cs="TH SarabunPSK"/>
        </w:rPr>
      </w:pPr>
    </w:p>
    <w:tbl>
      <w:tblPr>
        <w:tblW w:w="14986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373"/>
        <w:gridCol w:w="3686"/>
        <w:gridCol w:w="3827"/>
      </w:tblGrid>
      <w:tr w:rsidR="0034743B" w:rsidRPr="009A6D82" w14:paraId="0B74AB68" w14:textId="77777777" w:rsidTr="00EF0275">
        <w:trPr>
          <w:trHeight w:val="982"/>
        </w:trPr>
        <w:tc>
          <w:tcPr>
            <w:tcW w:w="4100" w:type="dxa"/>
          </w:tcPr>
          <w:p w14:paraId="7DB41053" w14:textId="77777777" w:rsidR="0034743B" w:rsidRPr="00FA0E50" w:rsidRDefault="0034743B" w:rsidP="00EF3BE9">
            <w:pPr>
              <w:jc w:val="center"/>
              <w:rPr>
                <w:rFonts w:ascii="TH SarabunPSK" w:hAnsi="TH SarabunPSK" w:cs="TH SarabunPSK"/>
              </w:rPr>
            </w:pPr>
          </w:p>
          <w:p w14:paraId="7FE32E4B" w14:textId="77777777" w:rsidR="0034743B" w:rsidRPr="00FA0E50" w:rsidRDefault="0034743B" w:rsidP="00EF3BE9">
            <w:pPr>
              <w:jc w:val="center"/>
              <w:rPr>
                <w:rFonts w:ascii="TH SarabunPSK" w:hAnsi="TH SarabunPSK" w:cs="TH SarabunPSK"/>
                <w:cs/>
              </w:rPr>
            </w:pPr>
            <w:r w:rsidRPr="00FA0E50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373" w:type="dxa"/>
          </w:tcPr>
          <w:p w14:paraId="4973F40C" w14:textId="77777777" w:rsidR="0034743B" w:rsidRPr="00FA0E50" w:rsidRDefault="0034743B" w:rsidP="00EF3BE9">
            <w:pPr>
              <w:jc w:val="center"/>
              <w:rPr>
                <w:rFonts w:ascii="TH SarabunPSK" w:hAnsi="TH SarabunPSK" w:cs="TH SarabunPSK"/>
              </w:rPr>
            </w:pPr>
          </w:p>
          <w:p w14:paraId="0066537E" w14:textId="77777777" w:rsidR="0034743B" w:rsidRPr="00FA0E50" w:rsidRDefault="0034743B" w:rsidP="00EF3BE9">
            <w:pPr>
              <w:jc w:val="center"/>
              <w:rPr>
                <w:rFonts w:ascii="TH SarabunPSK" w:hAnsi="TH SarabunPSK" w:cs="TH SarabunPSK"/>
                <w:cs/>
              </w:rPr>
            </w:pPr>
            <w:r w:rsidRPr="00FA0E50">
              <w:rPr>
                <w:rFonts w:ascii="TH SarabunPSK" w:hAnsi="TH SarabunPSK" w:cs="TH SarabunPSK"/>
                <w:cs/>
              </w:rPr>
              <w:t>ตัวชี้วัด/ผลการเรียนรู้</w:t>
            </w:r>
          </w:p>
        </w:tc>
        <w:tc>
          <w:tcPr>
            <w:tcW w:w="3686" w:type="dxa"/>
            <w:shd w:val="clear" w:color="auto" w:fill="auto"/>
          </w:tcPr>
          <w:p w14:paraId="709DC829" w14:textId="77777777" w:rsidR="0034743B" w:rsidRPr="00FA0E50" w:rsidRDefault="0034743B" w:rsidP="00EF3BE9">
            <w:pPr>
              <w:jc w:val="center"/>
              <w:rPr>
                <w:rFonts w:ascii="TH SarabunPSK" w:hAnsi="TH SarabunPSK" w:cs="TH SarabunPSK"/>
              </w:rPr>
            </w:pPr>
          </w:p>
          <w:p w14:paraId="7014C05C" w14:textId="77777777" w:rsidR="0034743B" w:rsidRPr="00FA0E50" w:rsidRDefault="0034743B" w:rsidP="00EF3BE9">
            <w:pPr>
              <w:jc w:val="center"/>
              <w:rPr>
                <w:rFonts w:ascii="TH SarabunPSK" w:hAnsi="TH SarabunPSK" w:cs="TH SarabunPSK"/>
              </w:rPr>
            </w:pPr>
            <w:r w:rsidRPr="00FA0E50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67246E33" w14:textId="77777777" w:rsidR="0034743B" w:rsidRPr="00FA0E50" w:rsidRDefault="0034743B" w:rsidP="00EF3BE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</w:tcPr>
          <w:p w14:paraId="7BA48034" w14:textId="77777777" w:rsidR="0034743B" w:rsidRPr="00FA0E50" w:rsidRDefault="0034743B" w:rsidP="00EF3BE9">
            <w:pPr>
              <w:jc w:val="center"/>
              <w:rPr>
                <w:rFonts w:ascii="TH SarabunPSK" w:hAnsi="TH SarabunPSK" w:cs="TH SarabunPSK"/>
              </w:rPr>
            </w:pPr>
          </w:p>
          <w:p w14:paraId="70D73762" w14:textId="77777777" w:rsidR="0034743B" w:rsidRPr="00FA0E50" w:rsidRDefault="0034743B" w:rsidP="00EF3BE9">
            <w:pPr>
              <w:jc w:val="center"/>
              <w:rPr>
                <w:rFonts w:ascii="TH SarabunPSK" w:hAnsi="TH SarabunPSK" w:cs="TH SarabunPSK"/>
                <w:cs/>
              </w:rPr>
            </w:pPr>
            <w:r w:rsidRPr="00FA0E50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2C2CAE" w:rsidRPr="009A6D82" w14:paraId="576577ED" w14:textId="77777777" w:rsidTr="00EF0275">
        <w:trPr>
          <w:trHeight w:val="1815"/>
        </w:trPr>
        <w:tc>
          <w:tcPr>
            <w:tcW w:w="4100" w:type="dxa"/>
          </w:tcPr>
          <w:p w14:paraId="0E1BDFA4" w14:textId="77777777" w:rsidR="009C2D74" w:rsidRPr="009C2D74" w:rsidRDefault="009C2D74" w:rsidP="009C2D74">
            <w:pPr>
              <w:ind w:left="50"/>
              <w:rPr>
                <w:rFonts w:ascii="TH SarabunPSK" w:hAnsi="TH SarabunPSK" w:cs="TH SarabunPSK"/>
              </w:rPr>
            </w:pPr>
            <w:r w:rsidRPr="009C2D74">
              <w:rPr>
                <w:rFonts w:ascii="TH SarabunPSK" w:hAnsi="TH SarabunPSK" w:cs="TH SarabunPSK"/>
                <w:cs/>
              </w:rPr>
              <w:t xml:space="preserve">มาตรฐาน ว 2.2 เข้าใจธรรมชาติของแรงในชีวิตประจำวัน ผลของแรงที่กระทำต่อวัตถุ ลักษณะการเคลื่อนที่แบบต่างๆ ของวัตถุ รวมทั้งนำความรู้ไปใช้ประโยชน์ </w:t>
            </w:r>
          </w:p>
          <w:p w14:paraId="5E70ED9C" w14:textId="4EA650E0" w:rsidR="002C2CAE" w:rsidRPr="00CE793F" w:rsidRDefault="009C2D74" w:rsidP="009C2D74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9C2D74">
              <w:rPr>
                <w:rFonts w:ascii="TH SarabunPSK" w:hAnsi="TH SarabunPSK" w:cs="TH SarabunPSK"/>
                <w:cs/>
              </w:rPr>
              <w:t>มาตรฐาน ว 2.3 เข้าใจความหมายของพลังงาน กำรเปลี่ยนแปลงและการถ่ายโอนพลังงาน ปฏิสัมพันธ์ระหว่างสสารและพลังงาน พลังงานในชีวิตประจำวัน ธรรมชาติของคลื่น ปรากฏการณ์ที่เกี่ยวข้องกับเสียง แสง และคลื่นแม่เหล็กไฟฟ้า รวมทั้งนำความรู้ไปใช้ประโยชน์</w:t>
            </w:r>
            <w:r w:rsidR="002C2CAE" w:rsidRPr="005D7CC5">
              <w:rPr>
                <w:rFonts w:ascii="TH SarabunPSK" w:hAnsi="TH SarabunPSK" w:cs="TH SarabunPSK"/>
                <w:cs/>
              </w:rPr>
              <w:tab/>
            </w:r>
            <w:r w:rsidR="002C2CAE" w:rsidRPr="005D7CC5">
              <w:rPr>
                <w:rFonts w:ascii="TH SarabunPSK" w:hAnsi="TH SarabunPSK" w:cs="TH SarabunPSK"/>
                <w:cs/>
              </w:rPr>
              <w:tab/>
            </w:r>
            <w:r w:rsidRPr="009C2D74">
              <w:rPr>
                <w:rFonts w:ascii="TH SarabunPSK" w:hAnsi="TH SarabunPSK" w:cs="TH SarabunPSK"/>
                <w:cs/>
              </w:rPr>
              <w:t>มาตรฐาน ว 4.1 เข้าใจแนวคิดหลักของเทคโนโลยี พื่อการดำรงชีวิต ในสังคมที่มีกำรเปลี่ยนแปลงอย่างรวดเร็วใช้ความรู้และทักษะทางด้านวิทยาศาสตร์ คณิตศาสตร์ และศาสตร์อื่น ๆ เพื่อแก้ปัญหา</w:t>
            </w:r>
            <w:r w:rsidRPr="009C2D74">
              <w:rPr>
                <w:rFonts w:ascii="TH SarabunPSK" w:hAnsi="TH SarabunPSK" w:cs="TH SarabunPSK"/>
                <w:cs/>
              </w:rPr>
              <w:lastRenderedPageBreak/>
              <w:t>หรือพัฒนางานอย่างมีความคิดสร้างสรรค์ด้วยกระบวนการออกแบบเชิงวิศวกรรม เลือกใช้เทคโนโลยีอย่างเหมาะสมโดยคำนึงถึงผลกระทบต่อชีวิต สังคม และสิ่งแวดล้อม</w:t>
            </w:r>
          </w:p>
        </w:tc>
        <w:tc>
          <w:tcPr>
            <w:tcW w:w="3373" w:type="dxa"/>
          </w:tcPr>
          <w:p w14:paraId="22C77402" w14:textId="77777777" w:rsidR="009C2D74" w:rsidRDefault="009C2D74" w:rsidP="009C2D74">
            <w:pPr>
              <w:ind w:firstLine="567"/>
              <w:rPr>
                <w:rFonts w:ascii="TH SarabunPSK" w:hAnsi="TH SarabunPSK" w:cs="TH SarabunPSK"/>
              </w:rPr>
            </w:pPr>
            <w:r w:rsidRPr="00A26236">
              <w:rPr>
                <w:rFonts w:ascii="TH SarabunPSK" w:hAnsi="TH SarabunPSK" w:cs="TH SarabunPSK"/>
              </w:rPr>
              <w:lastRenderedPageBreak/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สามารถออกแบบการทดลอง การเก็บผล วิเคราะห์ผล และอภิปรายผลการศึกษา การทดลองเรื่อง</w:t>
            </w:r>
            <w:r w:rsidRPr="00F77173">
              <w:rPr>
                <w:rFonts w:ascii="TH SarabunPSK" w:hAnsi="TH SarabunPSK" w:cs="TH SarabunPSK"/>
                <w:cs/>
              </w:rPr>
              <w:t>การบันทึกผลการทดลองทางฟิสิกส์</w:t>
            </w:r>
            <w:r>
              <w:rPr>
                <w:rFonts w:ascii="TH SarabunPSK" w:hAnsi="TH SarabunPSK" w:cs="TH SarabunPSK"/>
              </w:rPr>
              <w:t xml:space="preserve">  </w:t>
            </w:r>
            <w:r w:rsidRPr="00F77173">
              <w:rPr>
                <w:rFonts w:ascii="TH SarabunPSK" w:hAnsi="TH SarabunPSK" w:cs="TH SarabunPSK"/>
                <w:cs/>
              </w:rPr>
              <w:t>การวัดปริมาณทางฟิสิกส์ การเคลื่อนที่แบบต่างๆ สมดุลแรงและระบบรอก สมดุลแรงของวัตถุบนพื้นเอียง สปริงและการสั่นแบบซิมเปิ้ลฮาร์มอนิกส์ การใช้มัลติมิเตอร์ การอ่านค่าตัวต้านทานและกฎของโอห์ม วงจรตัวต้านทาน การสะท้อน การหักเหและระบบเลนส์ ความเร็วของเสียงในอากาศ กฎของพาสคัล แรงลอยตัว</w:t>
            </w:r>
          </w:p>
          <w:p w14:paraId="58BA4000" w14:textId="77777777" w:rsidR="009C2D74" w:rsidRDefault="009C2D74" w:rsidP="009C2D74">
            <w:pPr>
              <w:ind w:firstLine="56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สามารถ</w:t>
            </w:r>
            <w:r w:rsidRPr="001D1A3E">
              <w:rPr>
                <w:rFonts w:ascii="TH SarabunPSK" w:hAnsi="TH SarabunPSK" w:cs="TH SarabunPSK"/>
                <w:cs/>
              </w:rPr>
              <w:t>สร้างเครื่องมือเพื่อใช้แก้ปัญหาจากโจทย์ที่กำหนดให้โดย</w:t>
            </w:r>
            <w:r w:rsidRPr="001D1A3E">
              <w:rPr>
                <w:rFonts w:ascii="TH SarabunPSK" w:hAnsi="TH SarabunPSK" w:cs="TH SarabunPSK"/>
                <w:cs/>
              </w:rPr>
              <w:lastRenderedPageBreak/>
              <w:t>ความรู้ทางวิศวกรรมศาสตร์</w:t>
            </w:r>
          </w:p>
          <w:p w14:paraId="2D586D23" w14:textId="556F2840" w:rsidR="002C2CAE" w:rsidRPr="00CE793F" w:rsidRDefault="002C2CAE" w:rsidP="002C2CAE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3686" w:type="dxa"/>
            <w:shd w:val="clear" w:color="auto" w:fill="auto"/>
          </w:tcPr>
          <w:p w14:paraId="1B115A82" w14:textId="3F61FC25" w:rsidR="002C2CAE" w:rsidRPr="00E428A1" w:rsidRDefault="009C2D74" w:rsidP="00FA0E50">
            <w:pPr>
              <w:rPr>
                <w:rFonts w:ascii="TH SarabunPSK" w:eastAsia="Calibri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 xml:space="preserve">1. </w:t>
            </w:r>
            <w:r w:rsidRPr="009C2D74">
              <w:rPr>
                <w:rFonts w:ascii="TH SarabunPSK" w:hAnsi="TH SarabunPSK" w:cs="TH SarabunPSK"/>
                <w:color w:val="000000"/>
                <w:sz w:val="28"/>
                <w:cs/>
              </w:rPr>
              <w:t>เพื่อให้สามารถออกแบบการทดลอง การเก็บผล วิเคราะห์ผล และอภิปรายผลการศึกษา การทดลองต่างๆได้</w:t>
            </w:r>
          </w:p>
        </w:tc>
        <w:tc>
          <w:tcPr>
            <w:tcW w:w="3827" w:type="dxa"/>
          </w:tcPr>
          <w:p w14:paraId="0FC349BA" w14:textId="77777777" w:rsidR="0098793D" w:rsidRDefault="00082121" w:rsidP="00FA0E5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 xml:space="preserve">- </w:t>
            </w:r>
            <w:r w:rsidRPr="00082121">
              <w:rPr>
                <w:rFonts w:ascii="TH SarabunPSK" w:hAnsi="TH SarabunPSK" w:cs="TH SarabunPSK"/>
                <w:color w:val="000000" w:themeColor="text1"/>
                <w:cs/>
              </w:rPr>
              <w:t>การ</w:t>
            </w:r>
            <w:r>
              <w:rPr>
                <w:rFonts w:ascii="TH SarabunPSK" w:hAnsi="TH SarabunPSK" w:cs="TH SarabunPSK" w:hint="cs"/>
                <w:cs/>
              </w:rPr>
              <w:t>เคลื่อนที่ของวัตถุที่มีการเปลี่ยนความเร็วเป็นการเคลื่อนที่ด้วยความเร่ง ความเร่งเป็นอัตราส่วนของความเร็วที่เปลี่ยนไปต่อเวลาและเป็นปริมาณเวกเตอร์ ในกรณีที่วัตถุที่อยู่นิ่งหรือเคลื่อนที่ในแนวตรงด้วยความเร็วคงตัววัตถุนั้นมีความเร่งเป็นศูนย์</w:t>
            </w:r>
          </w:p>
          <w:p w14:paraId="2C7882A1" w14:textId="77777777" w:rsidR="00082121" w:rsidRDefault="00082121" w:rsidP="00FA0E5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- </w:t>
            </w:r>
            <w:r>
              <w:rPr>
                <w:rFonts w:ascii="TH SarabunPSK" w:hAnsi="TH SarabunPSK" w:cs="TH SarabunPSK" w:hint="cs"/>
                <w:cs/>
              </w:rPr>
              <w:t>วัตถุมีความเร็วเพิ่มขึ้น ถ้าความเร็วและความเร่งมีทิศเดียวกัน และมีความเร็วลดลง ถ้าความเร็วและความเร่งมีทิศทางตรงกันข้าม</w:t>
            </w:r>
          </w:p>
          <w:p w14:paraId="21353C5F" w14:textId="7A2F3976" w:rsidR="00983C54" w:rsidRPr="00983C54" w:rsidRDefault="00983C54" w:rsidP="00983C5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- </w:t>
            </w:r>
            <w:r w:rsidRPr="00983C54">
              <w:rPr>
                <w:rFonts w:ascii="TH SarabunPSK" w:hAnsi="TH SarabunPSK" w:cs="TH SarabunPSK"/>
                <w:cs/>
              </w:rPr>
              <w:t>วัตถุที่เคลื่อนที่ด้วยความเร่งคงตัวหรือความเร่งไม่คงตัว อาจเป็นการเคลื่อนที่แนวตรงการเคลื่อนที่แนวโค้ง หรือการเคลื่อนที่แบบสั่นการเคลื่อนที่แนวตรงด้วยความเร่ง</w:t>
            </w:r>
            <w:r w:rsidRPr="00983C54">
              <w:rPr>
                <w:rFonts w:ascii="TH SarabunPSK" w:hAnsi="TH SarabunPSK" w:cs="TH SarabunPSK"/>
                <w:cs/>
              </w:rPr>
              <w:lastRenderedPageBreak/>
              <w:t>คงตัว นำไปใช้อธิบายการตกแบบเสรี การเคลื่อนที่แนวโค้งด้วยความเร่งคงตัว นำไปใช้อธิบายการเคลื่อนที่แบบโพรเจกไทล์ การเคลื่อนที่แนวโค้งด้วยความเร่ง</w:t>
            </w:r>
          </w:p>
          <w:p w14:paraId="121554DE" w14:textId="1048F14B" w:rsidR="00983C54" w:rsidRPr="00082121" w:rsidRDefault="00983C54" w:rsidP="00983C54">
            <w:pPr>
              <w:rPr>
                <w:rFonts w:ascii="TH SarabunPSK" w:hAnsi="TH SarabunPSK" w:cs="TH SarabunPSK"/>
              </w:rPr>
            </w:pPr>
            <w:r w:rsidRPr="00983C54">
              <w:rPr>
                <w:rFonts w:ascii="TH SarabunPSK" w:hAnsi="TH SarabunPSK" w:cs="TH SarabunPSK"/>
                <w:cs/>
              </w:rPr>
              <w:t>มีทิศทางตั้งฉากกับความเร็วตลอดเวลา นำไปใช้อธิบายการเคลื่อนที่แบบวงกลม การเคลื่อนที่กลับไปกลับมาด้วยความเร่งมีทิศทางเข้าสู่จุดที่แรงลัพธ์เป็นศูนย์ เรียกจุดนี้ว่าตำแหน่งสมดุลซึ่งนำไปใช้อธิบายการเคลื่อนที่แบบสั่น</w:t>
            </w:r>
          </w:p>
        </w:tc>
      </w:tr>
    </w:tbl>
    <w:p w14:paraId="720051F9" w14:textId="35BE0D15" w:rsidR="009832DE" w:rsidRDefault="009832DE"/>
    <w:p w14:paraId="5708A0DD" w14:textId="01102E02" w:rsidR="002C2CAE" w:rsidRDefault="002C2CAE"/>
    <w:sectPr w:rsidR="002C2CAE" w:rsidSect="0034743B">
      <w:pgSz w:w="16838" w:h="11906" w:orient="landscape" w:code="9"/>
      <w:pgMar w:top="360" w:right="1440" w:bottom="1440" w:left="36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B6AAF"/>
    <w:multiLevelType w:val="hybridMultilevel"/>
    <w:tmpl w:val="4D367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233E5"/>
    <w:multiLevelType w:val="hybridMultilevel"/>
    <w:tmpl w:val="FA74B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43B"/>
    <w:rsid w:val="0003637D"/>
    <w:rsid w:val="00082121"/>
    <w:rsid w:val="00133385"/>
    <w:rsid w:val="0017023F"/>
    <w:rsid w:val="00271E6B"/>
    <w:rsid w:val="002B1D0D"/>
    <w:rsid w:val="002C2672"/>
    <w:rsid w:val="002C2CAE"/>
    <w:rsid w:val="002F4422"/>
    <w:rsid w:val="0034743B"/>
    <w:rsid w:val="00412389"/>
    <w:rsid w:val="00494EB4"/>
    <w:rsid w:val="0052261B"/>
    <w:rsid w:val="005A5DD2"/>
    <w:rsid w:val="007208CE"/>
    <w:rsid w:val="007C4491"/>
    <w:rsid w:val="009832DE"/>
    <w:rsid w:val="00983C54"/>
    <w:rsid w:val="0098793D"/>
    <w:rsid w:val="0099300B"/>
    <w:rsid w:val="009C2D74"/>
    <w:rsid w:val="00A56039"/>
    <w:rsid w:val="00AC011A"/>
    <w:rsid w:val="00AC45F5"/>
    <w:rsid w:val="00B456B1"/>
    <w:rsid w:val="00C94443"/>
    <w:rsid w:val="00CC698A"/>
    <w:rsid w:val="00CE793F"/>
    <w:rsid w:val="00D12134"/>
    <w:rsid w:val="00D3513D"/>
    <w:rsid w:val="00D77E78"/>
    <w:rsid w:val="00D954CA"/>
    <w:rsid w:val="00DB4169"/>
    <w:rsid w:val="00E12FFC"/>
    <w:rsid w:val="00E428A1"/>
    <w:rsid w:val="00EF0275"/>
    <w:rsid w:val="00F476DE"/>
    <w:rsid w:val="00FA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056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3B"/>
    <w:pPr>
      <w:spacing w:after="0" w:line="240" w:lineRule="auto"/>
    </w:pPr>
    <w:rPr>
      <w:rFonts w:ascii="AngsanaUPC" w:eastAsia="Cordia New" w:hAnsi="AngsanaUPC" w:cs="AngsanaUPC"/>
      <w:sz w:val="32"/>
      <w:szCs w:val="32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743B"/>
    <w:pPr>
      <w:spacing w:after="0" w:line="240" w:lineRule="auto"/>
    </w:pPr>
    <w:rPr>
      <w:rFonts w:ascii="Calibri" w:eastAsia="Calibri" w:hAnsi="Calibri" w:cs="Cordia New"/>
      <w:szCs w:val="28"/>
      <w:lang w:bidi="th-TH"/>
    </w:rPr>
  </w:style>
  <w:style w:type="paragraph" w:styleId="a4">
    <w:name w:val="List Paragraph"/>
    <w:basedOn w:val="a"/>
    <w:uiPriority w:val="34"/>
    <w:qFormat/>
    <w:rsid w:val="00271E6B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3B"/>
    <w:pPr>
      <w:spacing w:after="0" w:line="240" w:lineRule="auto"/>
    </w:pPr>
    <w:rPr>
      <w:rFonts w:ascii="AngsanaUPC" w:eastAsia="Cordia New" w:hAnsi="AngsanaUPC" w:cs="AngsanaUPC"/>
      <w:sz w:val="32"/>
      <w:szCs w:val="32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743B"/>
    <w:pPr>
      <w:spacing w:after="0" w:line="240" w:lineRule="auto"/>
    </w:pPr>
    <w:rPr>
      <w:rFonts w:ascii="Calibri" w:eastAsia="Calibri" w:hAnsi="Calibri" w:cs="Cordia New"/>
      <w:szCs w:val="28"/>
      <w:lang w:bidi="th-TH"/>
    </w:rPr>
  </w:style>
  <w:style w:type="paragraph" w:styleId="a4">
    <w:name w:val="List Paragraph"/>
    <w:basedOn w:val="a"/>
    <w:uiPriority w:val="34"/>
    <w:qFormat/>
    <w:rsid w:val="00271E6B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F5220-8E73-424D-BA13-D59A37F7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COM</cp:lastModifiedBy>
  <cp:revision>5</cp:revision>
  <cp:lastPrinted>2023-04-01T06:19:00Z</cp:lastPrinted>
  <dcterms:created xsi:type="dcterms:W3CDTF">2021-06-02T08:53:00Z</dcterms:created>
  <dcterms:modified xsi:type="dcterms:W3CDTF">2023-04-01T06:51:00Z</dcterms:modified>
</cp:coreProperties>
</file>