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F5F2" w14:textId="77777777" w:rsidR="007747DF" w:rsidRDefault="007747DF" w:rsidP="007747DF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35E0B3" wp14:editId="32FA15E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A2639D" w14:textId="77777777" w:rsidR="007747DF" w:rsidRPr="00052A7B" w:rsidRDefault="007747DF" w:rsidP="007747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5E0B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54.75pt;margin-top:23.25pt;width:136.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A2639D" w14:textId="77777777" w:rsidR="007747DF" w:rsidRPr="00052A7B" w:rsidRDefault="007747DF" w:rsidP="007747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2842AC" wp14:editId="069299F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D44D9C" w14:textId="77777777" w:rsidR="007747DF" w:rsidRPr="00052A7B" w:rsidRDefault="007747DF" w:rsidP="007747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42AC" id="Text Box 41" o:spid="_x0000_s1027" type="#_x0000_t202" style="position:absolute;left:0;text-align:left;margin-left:654.75pt;margin-top:23.25pt;width:136.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CD44D9C" w14:textId="77777777" w:rsidR="007747DF" w:rsidRPr="00052A7B" w:rsidRDefault="007747DF" w:rsidP="007747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28D479" wp14:editId="566BED9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B22FC4" w14:textId="77777777" w:rsidR="007747DF" w:rsidRPr="00052A7B" w:rsidRDefault="007747DF" w:rsidP="007747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D479" id="Text Box 42" o:spid="_x0000_s1028" type="#_x0000_t202" style="position:absolute;left:0;text-align:left;margin-left:654.75pt;margin-top:23.25pt;width:136.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7B22FC4" w14:textId="77777777" w:rsidR="007747DF" w:rsidRPr="00052A7B" w:rsidRDefault="007747DF" w:rsidP="007747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F37E894" w14:textId="77777777" w:rsidR="007747DF" w:rsidRPr="00CD0413" w:rsidRDefault="007747DF" w:rsidP="007747D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EE26149" w14:textId="77777777" w:rsidR="007747DF" w:rsidRPr="00CD0413" w:rsidRDefault="007747DF" w:rsidP="007747D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22202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จิตรกรรม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DBB2076" w14:textId="77777777" w:rsidR="007747DF" w:rsidRDefault="007747DF" w:rsidP="007747D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ED91AEC" w14:textId="77777777" w:rsidR="007747DF" w:rsidRPr="005B7E14" w:rsidRDefault="007747DF" w:rsidP="007747D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9EA913A" w14:textId="77777777" w:rsidR="007747DF" w:rsidRPr="005B7E14" w:rsidRDefault="007747DF" w:rsidP="007747DF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โดยต้องคำนึงถึงหลักทัศนธาตุที่ถูกต้อง นอกจากนี้เรายังต้องเรียนรู้และเข้าใจการเปลี่ยนแปลงและพัฒนาการของงานทัศนศิลป์ของชาติและท้องถิ่นแต่ละยุคสม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เพื่อให้เห็นคุณค่างานทัศนศิลป์ที่สะท้อนวัฒนธรรมต่างๆของชุมชน</w:t>
      </w:r>
    </w:p>
    <w:p w14:paraId="06D2081C" w14:textId="77777777" w:rsidR="007747DF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เพื่อนำไปพัฒนาการสร้างสรรค์ผลิตภัณฑ์ต่างๆของชุมชนได้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รายวิชานี้ส่งเสริมการเน้นทักษะทางด้านการคิดและ</w:t>
      </w:r>
      <w:r w:rsidRPr="005B7E14">
        <w:rPr>
          <w:rFonts w:ascii="TH SarabunPSK" w:eastAsia="Cordia New" w:hAnsi="TH SarabunPSK" w:cs="TH SarabunPSK" w:hint="cs"/>
          <w:sz w:val="32"/>
          <w:szCs w:val="32"/>
          <w:cs/>
        </w:rPr>
        <w:t>ปฏิบั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ติเป็นหลักจะมีการที่ให้นักเรียนเลือกสร้างสรรค์ผลง</w:t>
      </w:r>
      <w:r>
        <w:rPr>
          <w:rFonts w:ascii="TH SarabunPSK" w:eastAsia="Cordia New" w:hAnsi="TH SarabunPSK" w:cs="TH SarabunPSK"/>
          <w:sz w:val="32"/>
          <w:szCs w:val="32"/>
          <w:cs/>
        </w:rPr>
        <w:t>านศิลปะตามความสนใจของนักเรียน (</w:t>
      </w:r>
      <w:r w:rsidRPr="005B7E14">
        <w:rPr>
          <w:rFonts w:ascii="TH SarabunPSK" w:eastAsia="Cordia New" w:hAnsi="TH SarabunPSK" w:cs="TH SarabunPSK"/>
          <w:sz w:val="32"/>
          <w:szCs w:val="32"/>
        </w:rPr>
        <w:t>Individua</w:t>
      </w:r>
      <w:r>
        <w:rPr>
          <w:rFonts w:ascii="TH SarabunPSK" w:eastAsia="Cordia New" w:hAnsi="TH SarabunPSK" w:cs="TH SarabunPSK"/>
          <w:sz w:val="32"/>
          <w:szCs w:val="32"/>
        </w:rPr>
        <w:t>l Project</w:t>
      </w:r>
      <w:r w:rsidRPr="005B7E14">
        <w:rPr>
          <w:rFonts w:ascii="TH SarabunPSK" w:eastAsia="Cordia New" w:hAnsi="TH SarabunPSK" w:cs="TH SarabunPSK"/>
          <w:sz w:val="32"/>
          <w:szCs w:val="32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และจะจัดให้มีการจัดแสดงนิทรรศการผลงานสรุปของนักเรียน</w:t>
      </w:r>
    </w:p>
    <w:p w14:paraId="428DC9D4" w14:textId="77777777" w:rsidR="007747DF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4849192" w14:textId="77777777" w:rsidR="007747DF" w:rsidRPr="007C1F80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CD179C8" w14:textId="77777777" w:rsidR="007747DF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0B39F581" w14:textId="77777777" w:rsidR="007747DF" w:rsidRPr="007C1F80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98C157A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>นักเรียนมีความรู้ความเข้าใจเกี่ยวกับการจัดองค์ประกอบของการออกแบบโปสเตอร์</w:t>
      </w:r>
    </w:p>
    <w:p w14:paraId="1E20CB54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 xml:space="preserve"> นักเรียนมีความรู้ความเข้าเกี่ยวเรื่องการออกแบบตราสัญลักษณ์</w:t>
      </w:r>
    </w:p>
    <w:p w14:paraId="6B251F78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 xml:space="preserve"> นักเรียนสามารถออกแบบลวดลายที่สื่อถึงความเป็นอัตลักษณ์ของจังหวัดระยองได้</w:t>
      </w:r>
    </w:p>
    <w:p w14:paraId="0A352327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 xml:space="preserve"> นักเรียนสามารถสร้างสรรค์ผลงานศิลปะที่สามารถไปอยู่ร่วมกับสถานที่ต่างๆได้อย่างลงตัว</w:t>
      </w:r>
    </w:p>
    <w:p w14:paraId="339239A7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 xml:space="preserve"> นักเรียนสามารถสร้างแบรนด์สินค้าเป็นของตนเองได้ตั้งแต่กระบวนการออกแบบตราสัญลักษณ์ของ</w:t>
      </w:r>
    </w:p>
    <w:p w14:paraId="0BBA9523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B7E14">
        <w:rPr>
          <w:rFonts w:ascii="TH SarabunPSK" w:eastAsia="Calibri" w:hAnsi="TH SarabunPSK" w:cs="TH SarabunPSK"/>
          <w:sz w:val="32"/>
          <w:szCs w:val="32"/>
          <w:cs/>
        </w:rPr>
        <w:t>บริษัทที่จะสอดคล้องกับชื่อของบริษัทที่นักเรียนตั้งไว้</w:t>
      </w:r>
    </w:p>
    <w:p w14:paraId="0FF80E8C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6.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 xml:space="preserve"> การออกแบบตู้โชว์สินค้าที่ต่อยอดมาจากการออกแบบแบรนด์ของนักเรียน</w:t>
      </w:r>
    </w:p>
    <w:p w14:paraId="3A52D87E" w14:textId="77777777" w:rsidR="007747DF" w:rsidRPr="005B7E14" w:rsidRDefault="007747DF" w:rsidP="007747DF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7. 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>นักเรียนสามารถสร้างสรรค์ผลงานศิลปะจากการปะติดได้</w:t>
      </w:r>
    </w:p>
    <w:p w14:paraId="17482621" w14:textId="77777777" w:rsidR="007747DF" w:rsidRPr="007C1F80" w:rsidRDefault="007747DF" w:rsidP="007747DF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8. </w:t>
      </w:r>
      <w:r w:rsidRPr="005B7E14">
        <w:rPr>
          <w:rFonts w:ascii="TH SarabunPSK" w:eastAsia="Calibri" w:hAnsi="TH SarabunPSK" w:cs="TH SarabunPSK"/>
          <w:sz w:val="32"/>
          <w:szCs w:val="32"/>
          <w:cs/>
        </w:rPr>
        <w:t>การสร้างสรรค์ผลงานศิลปะตามสนใจ (งานสรุปจบ)</w:t>
      </w:r>
      <w:r w:rsidRPr="0015524E">
        <w:rPr>
          <w:rFonts w:ascii="TH SarabunPSK" w:hAnsi="TH SarabunPSK" w:cs="TH SarabunPSK"/>
          <w:szCs w:val="32"/>
          <w:cs/>
        </w:rPr>
        <w:tab/>
      </w:r>
    </w:p>
    <w:p w14:paraId="45EB76FC" w14:textId="77777777" w:rsidR="007747DF" w:rsidRDefault="007747DF" w:rsidP="007747DF">
      <w:pPr>
        <w:rPr>
          <w:rFonts w:ascii="TH SarabunPSK" w:hAnsi="TH SarabunPSK" w:cs="TH SarabunPSK"/>
          <w:sz w:val="32"/>
          <w:szCs w:val="32"/>
        </w:rPr>
      </w:pPr>
    </w:p>
    <w:p w14:paraId="754087D2" w14:textId="6165FCDA" w:rsidR="007747DF" w:rsidRPr="00EF48B8" w:rsidRDefault="007747DF" w:rsidP="007747DF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  <w:cs/>
        </w:rPr>
        <w:sectPr w:rsidR="007747DF" w:rsidRPr="00EF48B8" w:rsidSect="0015524E">
          <w:headerReference w:type="even" r:id="rId7"/>
          <w:headerReference w:type="default" r:id="rId8"/>
          <w:pgSz w:w="11906" w:h="16838"/>
          <w:pgMar w:top="1276" w:right="1134" w:bottom="1134" w:left="1276" w:header="709" w:footer="709" w:gutter="0"/>
          <w:pgNumType w:start="1"/>
          <w:cols w:space="708"/>
          <w:docGrid w:linePitch="360"/>
        </w:sect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8  ผลการเรียนรู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headerReference w:type="even" r:id="rId9"/>
      <w:headerReference w:type="default" r:id="rId10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5901" w14:textId="77777777" w:rsidR="002049F6" w:rsidRDefault="002049F6">
      <w:r>
        <w:separator/>
      </w:r>
    </w:p>
  </w:endnote>
  <w:endnote w:type="continuationSeparator" w:id="0">
    <w:p w14:paraId="476C5D52" w14:textId="77777777" w:rsidR="002049F6" w:rsidRDefault="0020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A817" w14:textId="77777777" w:rsidR="002049F6" w:rsidRDefault="002049F6">
      <w:r>
        <w:separator/>
      </w:r>
    </w:p>
  </w:footnote>
  <w:footnote w:type="continuationSeparator" w:id="0">
    <w:p w14:paraId="5A68217D" w14:textId="77777777" w:rsidR="002049F6" w:rsidRDefault="0020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3E2E" w14:textId="77777777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B1FD6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CA29" w14:textId="77777777" w:rsidR="007747DF" w:rsidRDefault="007747DF" w:rsidP="000F78E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2049F6"/>
    <w:rsid w:val="002129E9"/>
    <w:rsid w:val="00253206"/>
    <w:rsid w:val="002B2201"/>
    <w:rsid w:val="004C267B"/>
    <w:rsid w:val="005570FA"/>
    <w:rsid w:val="005A133A"/>
    <w:rsid w:val="005B7E14"/>
    <w:rsid w:val="005D3EB2"/>
    <w:rsid w:val="00635838"/>
    <w:rsid w:val="006D019E"/>
    <w:rsid w:val="006E09C6"/>
    <w:rsid w:val="00715C01"/>
    <w:rsid w:val="00771CB8"/>
    <w:rsid w:val="007747DF"/>
    <w:rsid w:val="0081533C"/>
    <w:rsid w:val="00951982"/>
    <w:rsid w:val="009654BE"/>
    <w:rsid w:val="009F3209"/>
    <w:rsid w:val="00AA7400"/>
    <w:rsid w:val="00B01025"/>
    <w:rsid w:val="00C21F88"/>
    <w:rsid w:val="00C52728"/>
    <w:rsid w:val="00C55AD4"/>
    <w:rsid w:val="00D15A96"/>
    <w:rsid w:val="00E62326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1197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2023-03-27T06:18:00Z</dcterms:created>
  <dcterms:modified xsi:type="dcterms:W3CDTF">2023-03-27T06:18:00Z</dcterms:modified>
</cp:coreProperties>
</file>