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6078" w14:textId="77777777" w:rsidR="008F7CB0" w:rsidRPr="00D71AAC" w:rsidRDefault="008F7CB0" w:rsidP="008F7CB0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BBE06" wp14:editId="6645A1D4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19C872" w14:textId="77777777" w:rsidR="008F7CB0" w:rsidRPr="00052A7B" w:rsidRDefault="008F7CB0" w:rsidP="008F7CB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BBE06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7B19C872" w14:textId="77777777" w:rsidR="008F7CB0" w:rsidRPr="00052A7B" w:rsidRDefault="008F7CB0" w:rsidP="008F7CB0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E1DF5" wp14:editId="6DAFEE9B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2BBE71" w14:textId="77777777" w:rsidR="008F7CB0" w:rsidRPr="00052A7B" w:rsidRDefault="008F7CB0" w:rsidP="008F7CB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E1DF5" id="Text Box 59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272BBE71" w14:textId="77777777" w:rsidR="008F7CB0" w:rsidRPr="00052A7B" w:rsidRDefault="008F7CB0" w:rsidP="008F7CB0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1AFC4" wp14:editId="6BA0A4A1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35C6CC" w14:textId="77777777" w:rsidR="008F7CB0" w:rsidRPr="00052A7B" w:rsidRDefault="008F7CB0" w:rsidP="008F7CB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1AFC4" id="Text Box 60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5435C6CC" w14:textId="77777777" w:rsidR="008F7CB0" w:rsidRPr="00052A7B" w:rsidRDefault="008F7CB0" w:rsidP="008F7CB0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7839A5B2" w14:textId="77777777" w:rsidR="008F7CB0" w:rsidRPr="00D71AAC" w:rsidRDefault="008F7CB0" w:rsidP="008F7CB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56969027" w14:textId="77777777" w:rsidR="008F7CB0" w:rsidRPr="00D71AAC" w:rsidRDefault="008F7CB0" w:rsidP="008F7CB0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รหัสวิชา ศ 30214       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Pr="00201940">
        <w:rPr>
          <w:rFonts w:ascii="TH SarabunPSK" w:hAnsi="TH SarabunPSK" w:cs="TH SarabunPSK"/>
          <w:sz w:val="32"/>
          <w:szCs w:val="32"/>
          <w:cs/>
        </w:rPr>
        <w:t>วิจิตรศิลป์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4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692516FC" w14:textId="77777777" w:rsidR="008F7CB0" w:rsidRPr="00D71AAC" w:rsidRDefault="008F7CB0" w:rsidP="008F7CB0">
      <w:pPr>
        <w:pStyle w:val="NoSpacing"/>
        <w:rPr>
          <w:rFonts w:ascii="TH SarabunPSK" w:hAnsi="TH SarabunPSK" w:cs="TH SarabunPSK"/>
          <w:sz w:val="16"/>
          <w:szCs w:val="16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5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120 ชั่วโมง     </w:t>
      </w:r>
      <w:r w:rsidRPr="00D71AAC">
        <w:rPr>
          <w:rFonts w:ascii="TH SarabunPSK" w:hAnsi="TH SarabunPSK" w:cs="TH SarabunPSK"/>
          <w:sz w:val="32"/>
          <w:szCs w:val="32"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>จำนวน    3   หน่วยกิต</w:t>
      </w:r>
    </w:p>
    <w:p w14:paraId="4EEFB430" w14:textId="77777777" w:rsidR="008F7CB0" w:rsidRPr="00D71AAC" w:rsidRDefault="008F7CB0" w:rsidP="008F7CB0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5CE06BD4" w14:textId="77777777" w:rsidR="008F7CB0" w:rsidRPr="00D71AAC" w:rsidRDefault="008F7CB0" w:rsidP="008F7CB0">
      <w:pPr>
        <w:ind w:right="-427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            ศึกษาความรู้พื้นฐานเกี่ยวกับด้านศิลปะ ในเรื่อง</w:t>
      </w:r>
      <w:r w:rsidRPr="00D71AAC">
        <w:rPr>
          <w:rFonts w:ascii="TH SarabunPSK" w:hAnsi="TH SarabunPSK" w:cs="TH SarabunPSK"/>
          <w:sz w:val="32"/>
          <w:szCs w:val="32"/>
          <w:cs/>
          <w:lang w:eastAsia="th-TH"/>
        </w:rPr>
        <w:t>วิเคราะห์งานทัศนศิลป์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1AAC">
        <w:rPr>
          <w:rFonts w:ascii="TH SarabunPSK" w:hAnsi="TH SarabunPSK" w:cs="TH SarabunPSK"/>
          <w:sz w:val="32"/>
          <w:szCs w:val="32"/>
          <w:cs/>
          <w:lang w:eastAsia="th-TH"/>
        </w:rPr>
        <w:t>จุดมุ่งหมายของศิลปิน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1AAC">
        <w:rPr>
          <w:rFonts w:ascii="TH SarabunPSK" w:hAnsi="TH SarabunPSK" w:cs="TH SarabunPSK"/>
          <w:sz w:val="32"/>
          <w:szCs w:val="32"/>
          <w:cs/>
          <w:lang w:eastAsia="th-TH"/>
        </w:rPr>
        <w:t>การเลือกใช้วัสดุ อุปกรณ์ เทคนิค และเนื้อหาของศิลปิน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1AAC">
        <w:rPr>
          <w:rFonts w:ascii="TH SarabunPSK" w:hAnsi="TH SarabunPSK" w:cs="TH SarabunPSK"/>
          <w:sz w:val="32"/>
          <w:szCs w:val="32"/>
          <w:cs/>
          <w:lang w:eastAsia="th-TH"/>
        </w:rPr>
        <w:t>รูปแบบทัศนศิลป์ตะวันออก</w:t>
      </w:r>
      <w:r w:rsidRPr="00D71AAC">
        <w:rPr>
          <w:rFonts w:ascii="TH SarabunPSK" w:hAnsi="TH SarabunPSK" w:cs="TH SarabunPSK"/>
          <w:sz w:val="32"/>
          <w:szCs w:val="32"/>
          <w:cs/>
        </w:rPr>
        <w:t>และ</w:t>
      </w:r>
      <w:r w:rsidRPr="00D71AAC">
        <w:rPr>
          <w:rFonts w:ascii="TH SarabunPSK" w:hAnsi="TH SarabunPSK" w:cs="TH SarabunPSK"/>
          <w:sz w:val="32"/>
          <w:szCs w:val="32"/>
          <w:cs/>
          <w:lang w:eastAsia="th-TH"/>
        </w:rPr>
        <w:t>รูปแบบทัศนศิลป์ตะวันตก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กระบวนการสร้างสรรค์งานทัศนศิลป์ ประเมินคุณภาพการสร้างสรรค์งานของตนเองและผู้อื่น ในการแสดงนิทรรศการ โดยจัดการแสดงอย่างสร้างสรรค์</w:t>
      </w:r>
      <w:r w:rsidRPr="00D71AAC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28958E6A" w14:textId="77777777" w:rsidR="008F7CB0" w:rsidRPr="00D71AAC" w:rsidRDefault="008F7CB0" w:rsidP="008F7CB0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71AAC">
        <w:rPr>
          <w:rFonts w:ascii="TH SarabunPSK" w:eastAsia="Times New Roman" w:hAnsi="TH SarabunPSK" w:cs="TH SarabunPSK"/>
          <w:sz w:val="32"/>
          <w:szCs w:val="32"/>
          <w:cs/>
        </w:rPr>
        <w:t xml:space="preserve">โดยใช้กระบวนการ วิเคราะห์ จำแนก เปรียบเทียบ อธิบายการ </w:t>
      </w:r>
      <w:r w:rsidRPr="00D71AAC">
        <w:rPr>
          <w:rFonts w:ascii="TH SarabunPSK" w:hAnsi="TH SarabunPSK" w:cs="TH SarabunPSK"/>
          <w:sz w:val="32"/>
          <w:szCs w:val="32"/>
          <w:cs/>
          <w:lang w:eastAsia="th-TH"/>
        </w:rPr>
        <w:t>วิเคราะห์งานทัศนศิลป์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1AAC">
        <w:rPr>
          <w:rFonts w:ascii="TH SarabunPSK" w:eastAsia="Times New Roman" w:hAnsi="TH SarabunPSK" w:cs="TH SarabunPSK"/>
          <w:sz w:val="32"/>
          <w:szCs w:val="32"/>
          <w:cs/>
        </w:rPr>
        <w:t>ฝึกปฏิบัติการเขียนภาพตามขั้นตอน</w:t>
      </w:r>
    </w:p>
    <w:p w14:paraId="0C854FA7" w14:textId="77777777" w:rsidR="008F7CB0" w:rsidRPr="00D71AAC" w:rsidRDefault="008F7CB0" w:rsidP="008F7CB0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เพื่อให้มีความรู้ความเข้าใจเห็นคุณค่าสามารถปฏิบัติได้ ตลอดจนการนำความรู้และหลักการที่มีอยู่ เช่น </w:t>
      </w:r>
      <w:r w:rsidRPr="00D71AAC">
        <w:rPr>
          <w:rFonts w:ascii="TH SarabunPSK" w:hAnsi="TH SarabunPSK" w:cs="TH SarabunPSK"/>
          <w:sz w:val="32"/>
          <w:szCs w:val="32"/>
          <w:cs/>
          <w:lang w:eastAsia="th-TH"/>
        </w:rPr>
        <w:t>รูปแบบทัศนศิลป์ตะวันออกและตะวันตก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กระบวนการสร้างสรรค์งานทัศนศิลป์ ไปใช้ในชีวิตประจำวันกับวิชาอื่นๆ</w:t>
      </w:r>
    </w:p>
    <w:p w14:paraId="714D76A8" w14:textId="77777777" w:rsidR="008F7CB0" w:rsidRPr="00D71AAC" w:rsidRDefault="008F7CB0" w:rsidP="008F7CB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43CE05B0" w14:textId="77777777" w:rsidR="008F7CB0" w:rsidRPr="00D71AAC" w:rsidRDefault="008F7CB0" w:rsidP="008F7CB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51BD181D" w14:textId="77777777" w:rsidR="008F7CB0" w:rsidRPr="00D71AAC" w:rsidRDefault="008F7CB0" w:rsidP="008F7CB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5E52EEF1" w14:textId="77777777" w:rsidR="008F7CB0" w:rsidRPr="00D71AAC" w:rsidRDefault="008F7CB0" w:rsidP="008F7CB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2EA58EA9" w14:textId="77777777" w:rsidR="008F7CB0" w:rsidRPr="00D71AAC" w:rsidRDefault="008F7CB0" w:rsidP="008F7CB0">
      <w:pPr>
        <w:ind w:firstLine="72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1. อธิบายความหมายของรูปแบบทัศนศิลป์ตะวันออกและตะวันตกได้</w:t>
      </w:r>
    </w:p>
    <w:p w14:paraId="205EAD95" w14:textId="77777777" w:rsidR="008F7CB0" w:rsidRPr="00D71AAC" w:rsidRDefault="008F7CB0" w:rsidP="008F7CB0">
      <w:pPr>
        <w:ind w:firstLine="72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2. อธิบายเปรียบเทียบลักษณะเกี่ยวกับการวิเคราะห์งานทัศนศิลป์ได้</w:t>
      </w:r>
    </w:p>
    <w:p w14:paraId="6B35EBD7" w14:textId="77777777" w:rsidR="008F7CB0" w:rsidRPr="00D71AAC" w:rsidRDefault="008F7CB0" w:rsidP="008F7CB0">
      <w:pPr>
        <w:ind w:firstLine="72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3. วิเคราะห์จำแนกเปรียบเทียบรูปแบบทัศนศิลป์ตะวันออกและตะวันตก</w:t>
      </w:r>
    </w:p>
    <w:p w14:paraId="0EA59896" w14:textId="77777777" w:rsidR="008F7CB0" w:rsidRPr="00D71AAC" w:rsidRDefault="008F7CB0" w:rsidP="008F7CB0">
      <w:pPr>
        <w:ind w:firstLine="72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4. ปฏิบัติเขียนภาพที่มีกระบวนการสร้างสรรค์งานทัศนศิลป์ได้</w:t>
      </w:r>
    </w:p>
    <w:p w14:paraId="01DB612D" w14:textId="77777777" w:rsidR="008F7CB0" w:rsidRPr="00D71AAC" w:rsidRDefault="008F7CB0" w:rsidP="008F7CB0">
      <w:pPr>
        <w:ind w:firstLine="72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5. ปฏิบัติเขียนภาพตามจินตนาการได้</w:t>
      </w:r>
    </w:p>
    <w:p w14:paraId="582BB50B" w14:textId="77777777" w:rsidR="008F7CB0" w:rsidRPr="00D71AAC" w:rsidRDefault="008F7CB0" w:rsidP="008F7CB0">
      <w:pPr>
        <w:ind w:firstLine="72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6. นำเสนอผลงานศิลปะรูปแบบต่างๆได้อย่างสร้างสรรค์</w:t>
      </w:r>
    </w:p>
    <w:p w14:paraId="1FCD3B98" w14:textId="77777777" w:rsidR="008F7CB0" w:rsidRPr="00D71AAC" w:rsidRDefault="008F7CB0" w:rsidP="008F7CB0">
      <w:pPr>
        <w:ind w:firstLine="720"/>
        <w:rPr>
          <w:rFonts w:ascii="TH SarabunPSK" w:hAnsi="TH SarabunPSK" w:cs="TH SarabunPSK"/>
          <w:sz w:val="16"/>
          <w:szCs w:val="16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7.  นำความรู้ความสามารถด้านศิลปะ ไปประยุกต์ใช้ให้เกิดประโยชน์ได้</w:t>
      </w:r>
      <w:r w:rsidRPr="00D71AAC">
        <w:rPr>
          <w:rFonts w:ascii="TH SarabunPSK" w:hAnsi="TH SarabunPSK" w:cs="TH SarabunPSK"/>
          <w:szCs w:val="32"/>
          <w:cs/>
        </w:rPr>
        <w:tab/>
      </w:r>
    </w:p>
    <w:p w14:paraId="1F740379" w14:textId="77777777" w:rsidR="008F7CB0" w:rsidRPr="00D71AAC" w:rsidRDefault="008F7CB0" w:rsidP="008F7CB0">
      <w:pPr>
        <w:rPr>
          <w:rFonts w:ascii="TH SarabunPSK" w:hAnsi="TH SarabunPSK" w:cs="TH SarabunPSK"/>
          <w:sz w:val="32"/>
          <w:szCs w:val="32"/>
        </w:rPr>
      </w:pPr>
    </w:p>
    <w:p w14:paraId="1857005C" w14:textId="40B5F6D9" w:rsidR="005A104D" w:rsidRPr="008F7CB0" w:rsidRDefault="008F7CB0" w:rsidP="008F7CB0">
      <w:r w:rsidRPr="00D71AAC">
        <w:rPr>
          <w:rFonts w:ascii="TH SarabunPSK" w:hAnsi="TH SarabunPSK" w:cs="TH SarabunPSK"/>
          <w:sz w:val="32"/>
          <w:szCs w:val="32"/>
          <w:cs/>
        </w:rPr>
        <w:t>รวมทั้งหมด   7  ผลการเรียนรู้</w:t>
      </w:r>
    </w:p>
    <w:sectPr w:rsidR="005A104D" w:rsidRPr="008F7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AC"/>
    <w:rsid w:val="0004258C"/>
    <w:rsid w:val="00225CDF"/>
    <w:rsid w:val="003409C1"/>
    <w:rsid w:val="005A104D"/>
    <w:rsid w:val="0069017F"/>
    <w:rsid w:val="008F7CB0"/>
    <w:rsid w:val="00A357AE"/>
    <w:rsid w:val="00A77942"/>
    <w:rsid w:val="00D52945"/>
    <w:rsid w:val="00E452AC"/>
    <w:rsid w:val="00F6162C"/>
    <w:rsid w:val="00F9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0A9F"/>
  <w15:chartTrackingRefBased/>
  <w15:docId w15:val="{BAC26A12-24E5-49A1-8663-AEF49F85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A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52AC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452AC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E452AC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1118</Characters>
  <Application>Microsoft Office Word</Application>
  <DocSecurity>0</DocSecurity>
  <Lines>50</Lines>
  <Paragraphs>22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2023-03-09T07:55:00Z</dcterms:created>
  <dcterms:modified xsi:type="dcterms:W3CDTF">2023-03-09T07:55:00Z</dcterms:modified>
</cp:coreProperties>
</file>